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83" w:rsidRDefault="00F80749">
      <w:pPr>
        <w:rPr>
          <w:b/>
          <w:bCs/>
          <w:color w:val="7030A0"/>
          <w:sz w:val="32"/>
          <w:szCs w:val="32"/>
        </w:rPr>
      </w:pPr>
      <w:r>
        <w:rPr>
          <w:b/>
          <w:bCs/>
          <w:color w:val="780373"/>
          <w:sz w:val="32"/>
          <w:szCs w:val="32"/>
        </w:rPr>
        <w:t xml:space="preserve"> Osnovna škola „Milan Sekulić“ Lovinac</w:t>
      </w:r>
    </w:p>
    <w:p w:rsidR="00646A83" w:rsidRDefault="00646A83">
      <w:pPr>
        <w:rPr>
          <w:color w:val="780373"/>
        </w:rPr>
      </w:pPr>
    </w:p>
    <w:p w:rsidR="00646A83" w:rsidRDefault="00F80749">
      <w:pPr>
        <w:jc w:val="center"/>
        <w:rPr>
          <w:b/>
          <w:bCs/>
          <w:color w:val="7030A0"/>
          <w:sz w:val="32"/>
          <w:szCs w:val="32"/>
        </w:rPr>
      </w:pPr>
      <w:r>
        <w:rPr>
          <w:b/>
          <w:bCs/>
          <w:color w:val="780373"/>
          <w:sz w:val="32"/>
          <w:szCs w:val="32"/>
        </w:rPr>
        <w:t xml:space="preserve">Godišnji plan i program rada Osnovne škole „Milan Sekulić“  Lovinac </w:t>
      </w:r>
    </w:p>
    <w:p w:rsidR="00646A83" w:rsidRDefault="00F80749">
      <w:pPr>
        <w:jc w:val="center"/>
        <w:rPr>
          <w:b/>
          <w:bCs/>
          <w:color w:val="7030A0"/>
          <w:sz w:val="32"/>
          <w:szCs w:val="32"/>
        </w:rPr>
      </w:pPr>
      <w:r>
        <w:rPr>
          <w:b/>
          <w:bCs/>
          <w:color w:val="780373"/>
          <w:sz w:val="32"/>
          <w:szCs w:val="32"/>
        </w:rPr>
        <w:t>za školsku godinu 2021./2022.</w:t>
      </w:r>
    </w:p>
    <w:p w:rsidR="00646A83" w:rsidRDefault="00F80749">
      <w:pPr>
        <w:rPr>
          <w:bCs/>
          <w:color w:val="7030A0"/>
          <w:sz w:val="20"/>
          <w:szCs w:val="20"/>
        </w:rPr>
      </w:pPr>
      <w:r>
        <w:rPr>
          <w:bCs/>
          <w:color w:val="780373"/>
          <w:sz w:val="20"/>
          <w:szCs w:val="20"/>
        </w:rPr>
        <w:t>Kratak opis:</w:t>
      </w:r>
    </w:p>
    <w:p w:rsidR="00646A83" w:rsidRDefault="00F80749">
      <w:pPr>
        <w:numPr>
          <w:ilvl w:val="0"/>
          <w:numId w:val="1"/>
        </w:numPr>
        <w:spacing w:after="0" w:line="240" w:lineRule="auto"/>
        <w:rPr>
          <w:bCs/>
          <w:color w:val="7030A0"/>
          <w:sz w:val="20"/>
          <w:szCs w:val="20"/>
        </w:rPr>
      </w:pPr>
      <w:r>
        <w:rPr>
          <w:bCs/>
          <w:color w:val="780373"/>
          <w:sz w:val="20"/>
          <w:szCs w:val="20"/>
        </w:rPr>
        <w:t>Prostorni uvjeti</w:t>
      </w:r>
    </w:p>
    <w:p w:rsidR="00646A83" w:rsidRDefault="00F80749">
      <w:pPr>
        <w:numPr>
          <w:ilvl w:val="0"/>
          <w:numId w:val="1"/>
        </w:numPr>
        <w:spacing w:after="0" w:line="240" w:lineRule="auto"/>
        <w:rPr>
          <w:bCs/>
          <w:color w:val="7030A0"/>
          <w:sz w:val="20"/>
          <w:szCs w:val="20"/>
        </w:rPr>
      </w:pPr>
      <w:r>
        <w:rPr>
          <w:bCs/>
          <w:color w:val="780373"/>
          <w:sz w:val="20"/>
          <w:szCs w:val="20"/>
        </w:rPr>
        <w:t>Podaci o učenicima i odjelima</w:t>
      </w:r>
    </w:p>
    <w:p w:rsidR="00646A83" w:rsidRDefault="00F80749">
      <w:pPr>
        <w:numPr>
          <w:ilvl w:val="0"/>
          <w:numId w:val="1"/>
        </w:numPr>
        <w:spacing w:after="0" w:line="240" w:lineRule="auto"/>
        <w:rPr>
          <w:bCs/>
          <w:color w:val="7030A0"/>
          <w:sz w:val="20"/>
          <w:szCs w:val="20"/>
        </w:rPr>
      </w:pPr>
      <w:r>
        <w:rPr>
          <w:bCs/>
          <w:color w:val="780373"/>
          <w:sz w:val="20"/>
          <w:szCs w:val="20"/>
        </w:rPr>
        <w:t>Godišnji kalendar rada</w:t>
      </w:r>
    </w:p>
    <w:p w:rsidR="00646A83" w:rsidRDefault="00F80749">
      <w:pPr>
        <w:numPr>
          <w:ilvl w:val="0"/>
          <w:numId w:val="1"/>
        </w:numPr>
        <w:spacing w:after="0" w:line="240" w:lineRule="auto"/>
        <w:rPr>
          <w:bCs/>
          <w:color w:val="7030A0"/>
          <w:sz w:val="20"/>
          <w:szCs w:val="20"/>
        </w:rPr>
      </w:pPr>
      <w:r>
        <w:rPr>
          <w:bCs/>
          <w:color w:val="780373"/>
          <w:sz w:val="20"/>
          <w:szCs w:val="20"/>
        </w:rPr>
        <w:t>Godišnji nastavni plan i program škole</w:t>
      </w:r>
    </w:p>
    <w:p w:rsidR="00646A83" w:rsidRDefault="00F80749">
      <w:pPr>
        <w:rPr>
          <w:bCs/>
          <w:color w:val="7030A0"/>
          <w:sz w:val="20"/>
          <w:szCs w:val="20"/>
        </w:rPr>
      </w:pPr>
      <w:r>
        <w:rPr>
          <w:bCs/>
          <w:color w:val="780373"/>
          <w:sz w:val="20"/>
          <w:szCs w:val="20"/>
        </w:rPr>
        <w:t xml:space="preserve">                (godišnji fond nastavnih predmeta po razredima)</w:t>
      </w:r>
    </w:p>
    <w:p w:rsidR="00646A83" w:rsidRDefault="00F80749">
      <w:pPr>
        <w:numPr>
          <w:ilvl w:val="0"/>
          <w:numId w:val="1"/>
        </w:numPr>
        <w:spacing w:after="0" w:line="240" w:lineRule="auto"/>
        <w:rPr>
          <w:bCs/>
          <w:color w:val="7030A0"/>
          <w:sz w:val="20"/>
          <w:szCs w:val="20"/>
        </w:rPr>
      </w:pPr>
      <w:r>
        <w:rPr>
          <w:bCs/>
          <w:color w:val="780373"/>
          <w:sz w:val="20"/>
          <w:szCs w:val="20"/>
        </w:rPr>
        <w:t>Plan izbornih predmeta u školi</w:t>
      </w:r>
    </w:p>
    <w:p w:rsidR="00646A83" w:rsidRDefault="00F80749">
      <w:pPr>
        <w:numPr>
          <w:ilvl w:val="0"/>
          <w:numId w:val="1"/>
        </w:numPr>
        <w:spacing w:after="0" w:line="240" w:lineRule="auto"/>
        <w:rPr>
          <w:color w:val="780373"/>
        </w:rPr>
      </w:pPr>
      <w:r>
        <w:rPr>
          <w:bCs/>
          <w:color w:val="780373"/>
          <w:sz w:val="20"/>
          <w:szCs w:val="20"/>
        </w:rPr>
        <w:t>Dopunska nastava, dodatna nastava</w:t>
      </w:r>
    </w:p>
    <w:p w:rsidR="00646A83" w:rsidRDefault="00F80749">
      <w:pPr>
        <w:numPr>
          <w:ilvl w:val="0"/>
          <w:numId w:val="1"/>
        </w:numPr>
        <w:spacing w:after="0" w:line="240" w:lineRule="auto"/>
        <w:rPr>
          <w:bCs/>
          <w:color w:val="7030A0"/>
          <w:sz w:val="20"/>
          <w:szCs w:val="20"/>
        </w:rPr>
      </w:pPr>
      <w:r>
        <w:rPr>
          <w:bCs/>
          <w:color w:val="780373"/>
          <w:sz w:val="20"/>
          <w:szCs w:val="20"/>
        </w:rPr>
        <w:t>Plan izvannastavnih aktivnosti učeničkih društava</w:t>
      </w:r>
    </w:p>
    <w:p w:rsidR="00646A83" w:rsidRDefault="00F80749">
      <w:pPr>
        <w:numPr>
          <w:ilvl w:val="0"/>
          <w:numId w:val="1"/>
        </w:numPr>
        <w:spacing w:after="0" w:line="240" w:lineRule="auto"/>
        <w:rPr>
          <w:bCs/>
          <w:color w:val="7030A0"/>
          <w:sz w:val="20"/>
          <w:szCs w:val="20"/>
        </w:rPr>
      </w:pPr>
      <w:r>
        <w:rPr>
          <w:bCs/>
          <w:color w:val="780373"/>
          <w:sz w:val="20"/>
          <w:szCs w:val="20"/>
        </w:rPr>
        <w:t>Plan brige škole za zdravstveno-socijalnu zaštitu učenika</w:t>
      </w:r>
    </w:p>
    <w:p w:rsidR="00646A83" w:rsidRDefault="00F80749">
      <w:pPr>
        <w:numPr>
          <w:ilvl w:val="0"/>
          <w:numId w:val="1"/>
        </w:numPr>
        <w:spacing w:after="0" w:line="240" w:lineRule="auto"/>
        <w:rPr>
          <w:bCs/>
          <w:color w:val="7030A0"/>
          <w:sz w:val="20"/>
          <w:szCs w:val="20"/>
        </w:rPr>
      </w:pPr>
      <w:r>
        <w:rPr>
          <w:bCs/>
          <w:color w:val="780373"/>
          <w:sz w:val="20"/>
          <w:szCs w:val="20"/>
        </w:rPr>
        <w:t>Plan kulturnih i javnih djelatnosti</w:t>
      </w:r>
    </w:p>
    <w:p w:rsidR="00646A83" w:rsidRDefault="00F80749">
      <w:pPr>
        <w:numPr>
          <w:ilvl w:val="0"/>
          <w:numId w:val="1"/>
        </w:numPr>
        <w:spacing w:after="0" w:line="240" w:lineRule="auto"/>
        <w:rPr>
          <w:bCs/>
          <w:color w:val="7030A0"/>
          <w:sz w:val="20"/>
          <w:szCs w:val="20"/>
        </w:rPr>
      </w:pPr>
      <w:r>
        <w:rPr>
          <w:bCs/>
          <w:color w:val="780373"/>
          <w:sz w:val="20"/>
          <w:szCs w:val="20"/>
        </w:rPr>
        <w:t>Tjedno i godišnje zaduženje odgojno-obrazovnih djelatnika</w:t>
      </w:r>
    </w:p>
    <w:p w:rsidR="00646A83" w:rsidRDefault="00F80749">
      <w:pPr>
        <w:numPr>
          <w:ilvl w:val="0"/>
          <w:numId w:val="1"/>
        </w:numPr>
        <w:spacing w:after="0" w:line="240" w:lineRule="auto"/>
        <w:rPr>
          <w:bCs/>
          <w:color w:val="7030A0"/>
          <w:sz w:val="20"/>
          <w:szCs w:val="20"/>
        </w:rPr>
      </w:pPr>
      <w:r>
        <w:rPr>
          <w:bCs/>
          <w:color w:val="780373"/>
          <w:sz w:val="20"/>
          <w:szCs w:val="20"/>
        </w:rPr>
        <w:t>Podaci o ostalim djelatnicima u školi i njihovim zadaćama</w:t>
      </w:r>
    </w:p>
    <w:p w:rsidR="00646A83" w:rsidRDefault="00F80749">
      <w:pPr>
        <w:numPr>
          <w:ilvl w:val="0"/>
          <w:numId w:val="1"/>
        </w:numPr>
        <w:spacing w:after="0" w:line="240" w:lineRule="auto"/>
        <w:rPr>
          <w:bCs/>
          <w:color w:val="7030A0"/>
          <w:sz w:val="20"/>
          <w:szCs w:val="20"/>
        </w:rPr>
      </w:pPr>
      <w:r>
        <w:rPr>
          <w:bCs/>
          <w:color w:val="780373"/>
          <w:sz w:val="20"/>
          <w:szCs w:val="20"/>
        </w:rPr>
        <w:t>Podaci o ravnateljici i stručnim suradnicima</w:t>
      </w:r>
    </w:p>
    <w:p w:rsidR="00646A83" w:rsidRDefault="00F80749">
      <w:pPr>
        <w:numPr>
          <w:ilvl w:val="0"/>
          <w:numId w:val="1"/>
        </w:numPr>
        <w:spacing w:after="0" w:line="240" w:lineRule="auto"/>
        <w:rPr>
          <w:bCs/>
          <w:color w:val="7030A0"/>
          <w:sz w:val="20"/>
          <w:szCs w:val="20"/>
        </w:rPr>
      </w:pPr>
      <w:r>
        <w:rPr>
          <w:bCs/>
          <w:color w:val="780373"/>
          <w:sz w:val="20"/>
          <w:szCs w:val="20"/>
        </w:rPr>
        <w:t>Podaci o učiteljima pripravnicima i stažistima</w:t>
      </w:r>
    </w:p>
    <w:p w:rsidR="00646A83" w:rsidRDefault="00F80749">
      <w:pPr>
        <w:numPr>
          <w:ilvl w:val="0"/>
          <w:numId w:val="1"/>
        </w:numPr>
        <w:spacing w:after="0" w:line="240" w:lineRule="auto"/>
        <w:rPr>
          <w:bCs/>
          <w:color w:val="7030A0"/>
          <w:sz w:val="20"/>
          <w:szCs w:val="20"/>
        </w:rPr>
      </w:pPr>
      <w:r>
        <w:rPr>
          <w:bCs/>
          <w:color w:val="780373"/>
          <w:sz w:val="20"/>
          <w:szCs w:val="20"/>
        </w:rPr>
        <w:t>Planovi stručnog usavršavanja</w:t>
      </w:r>
    </w:p>
    <w:p w:rsidR="00646A83" w:rsidRDefault="00F80749">
      <w:pPr>
        <w:numPr>
          <w:ilvl w:val="0"/>
          <w:numId w:val="1"/>
        </w:numPr>
        <w:spacing w:after="0" w:line="240" w:lineRule="auto"/>
        <w:rPr>
          <w:bCs/>
          <w:color w:val="7030A0"/>
          <w:sz w:val="20"/>
          <w:szCs w:val="20"/>
        </w:rPr>
      </w:pPr>
      <w:r>
        <w:rPr>
          <w:bCs/>
          <w:color w:val="780373"/>
          <w:sz w:val="20"/>
          <w:szCs w:val="20"/>
        </w:rPr>
        <w:t>Plan rada Učiteljskog vijeća</w:t>
      </w:r>
    </w:p>
    <w:p w:rsidR="00646A83" w:rsidRDefault="00F80749">
      <w:pPr>
        <w:numPr>
          <w:ilvl w:val="0"/>
          <w:numId w:val="1"/>
        </w:numPr>
        <w:spacing w:after="0" w:line="240" w:lineRule="auto"/>
        <w:rPr>
          <w:bCs/>
          <w:color w:val="7030A0"/>
          <w:sz w:val="20"/>
          <w:szCs w:val="20"/>
        </w:rPr>
      </w:pPr>
      <w:r>
        <w:rPr>
          <w:bCs/>
          <w:color w:val="780373"/>
          <w:sz w:val="20"/>
          <w:szCs w:val="20"/>
        </w:rPr>
        <w:t>Plan rada Razrednog vijeća</w:t>
      </w:r>
    </w:p>
    <w:p w:rsidR="00646A83" w:rsidRDefault="00F80749">
      <w:pPr>
        <w:numPr>
          <w:ilvl w:val="0"/>
          <w:numId w:val="1"/>
        </w:numPr>
        <w:spacing w:after="0" w:line="240" w:lineRule="auto"/>
        <w:rPr>
          <w:bCs/>
          <w:color w:val="7030A0"/>
          <w:sz w:val="20"/>
          <w:szCs w:val="20"/>
        </w:rPr>
      </w:pPr>
      <w:r>
        <w:rPr>
          <w:bCs/>
          <w:color w:val="780373"/>
          <w:sz w:val="20"/>
          <w:szCs w:val="20"/>
        </w:rPr>
        <w:t>Plan rada razrednika</w:t>
      </w:r>
    </w:p>
    <w:p w:rsidR="00646A83" w:rsidRDefault="00F80749">
      <w:pPr>
        <w:numPr>
          <w:ilvl w:val="0"/>
          <w:numId w:val="1"/>
        </w:numPr>
        <w:spacing w:after="0" w:line="240" w:lineRule="auto"/>
        <w:rPr>
          <w:bCs/>
          <w:color w:val="7030A0"/>
          <w:sz w:val="20"/>
          <w:szCs w:val="20"/>
        </w:rPr>
      </w:pPr>
      <w:r>
        <w:rPr>
          <w:bCs/>
          <w:color w:val="780373"/>
          <w:sz w:val="20"/>
          <w:szCs w:val="20"/>
        </w:rPr>
        <w:t xml:space="preserve">Plan i program rada Školskog odbora za školsku </w:t>
      </w:r>
    </w:p>
    <w:p w:rsidR="00646A83" w:rsidRDefault="00F80749">
      <w:pPr>
        <w:rPr>
          <w:bCs/>
          <w:color w:val="7030A0"/>
          <w:sz w:val="20"/>
          <w:szCs w:val="20"/>
        </w:rPr>
      </w:pPr>
      <w:r>
        <w:rPr>
          <w:bCs/>
          <w:color w:val="780373"/>
          <w:sz w:val="20"/>
          <w:szCs w:val="20"/>
        </w:rPr>
        <w:t xml:space="preserve">                2021./2022. godinu</w:t>
      </w:r>
    </w:p>
    <w:p w:rsidR="00646A83" w:rsidRDefault="00F80749">
      <w:pPr>
        <w:rPr>
          <w:bCs/>
          <w:color w:val="7030A0"/>
          <w:sz w:val="20"/>
          <w:szCs w:val="20"/>
        </w:rPr>
      </w:pPr>
      <w:r>
        <w:rPr>
          <w:bCs/>
          <w:color w:val="780373"/>
          <w:sz w:val="20"/>
          <w:szCs w:val="20"/>
        </w:rPr>
        <w:t xml:space="preserve">       -      Plan i program rada ravnateljice</w:t>
      </w:r>
    </w:p>
    <w:p w:rsidR="00646A83" w:rsidRDefault="00F80749">
      <w:pPr>
        <w:rPr>
          <w:bCs/>
          <w:color w:val="7030A0"/>
          <w:sz w:val="20"/>
          <w:szCs w:val="20"/>
        </w:rPr>
      </w:pPr>
      <w:r>
        <w:rPr>
          <w:bCs/>
          <w:color w:val="780373"/>
          <w:sz w:val="20"/>
          <w:szCs w:val="20"/>
        </w:rPr>
        <w:t xml:space="preserve">       -       Plan i program rada pedagoginje-pripravnice</w:t>
      </w:r>
    </w:p>
    <w:p w:rsidR="00646A83" w:rsidRDefault="00F80749">
      <w:pPr>
        <w:rPr>
          <w:bCs/>
          <w:color w:val="7030A0"/>
          <w:sz w:val="20"/>
          <w:szCs w:val="20"/>
        </w:rPr>
      </w:pPr>
      <w:r>
        <w:rPr>
          <w:bCs/>
          <w:color w:val="780373"/>
          <w:sz w:val="20"/>
          <w:szCs w:val="20"/>
        </w:rPr>
        <w:t xml:space="preserve">       -      Plan i program rada knjižničara </w:t>
      </w:r>
    </w:p>
    <w:p w:rsidR="00646A83" w:rsidRDefault="00F80749">
      <w:pPr>
        <w:rPr>
          <w:bCs/>
          <w:color w:val="7030A0"/>
          <w:sz w:val="20"/>
          <w:szCs w:val="20"/>
        </w:rPr>
      </w:pPr>
      <w:r>
        <w:rPr>
          <w:bCs/>
          <w:color w:val="780373"/>
          <w:sz w:val="20"/>
          <w:szCs w:val="20"/>
        </w:rPr>
        <w:t xml:space="preserve">       - Organizacija rada škole u školskoj godini 2021./2022. prema epidemiološkim mjerama za vrijeme trajanja        </w:t>
      </w:r>
    </w:p>
    <w:p w:rsidR="00646A83" w:rsidRDefault="00F80749">
      <w:pPr>
        <w:rPr>
          <w:bCs/>
          <w:color w:val="7030A0"/>
          <w:sz w:val="20"/>
          <w:szCs w:val="20"/>
        </w:rPr>
      </w:pPr>
      <w:r>
        <w:rPr>
          <w:bCs/>
          <w:color w:val="780373"/>
          <w:sz w:val="20"/>
          <w:szCs w:val="20"/>
        </w:rPr>
        <w:t xml:space="preserve">         epidemije Covid-19</w:t>
      </w:r>
    </w:p>
    <w:p w:rsidR="00646A83" w:rsidRDefault="00646A83">
      <w:pPr>
        <w:rPr>
          <w:rFonts w:ascii="Times New Roman" w:hAnsi="Times New Roman" w:cs="Times New Roman"/>
          <w:iCs/>
          <w:color w:val="780373"/>
          <w:sz w:val="24"/>
          <w:szCs w:val="24"/>
        </w:rPr>
      </w:pPr>
    </w:p>
    <w:p w:rsidR="00646A83" w:rsidRDefault="00646A83">
      <w:pPr>
        <w:rPr>
          <w:rFonts w:ascii="Times New Roman" w:hAnsi="Times New Roman" w:cs="Times New Roman"/>
          <w:iCs/>
          <w:color w:val="780373"/>
          <w:sz w:val="24"/>
          <w:szCs w:val="24"/>
        </w:rPr>
      </w:pPr>
    </w:p>
    <w:p w:rsidR="00646A83" w:rsidRDefault="00646A83">
      <w:pPr>
        <w:rPr>
          <w:bCs/>
          <w:color w:val="780373"/>
          <w:sz w:val="20"/>
          <w:szCs w:val="20"/>
        </w:rPr>
      </w:pPr>
    </w:p>
    <w:p w:rsidR="00646A83" w:rsidRDefault="00646A83">
      <w:pPr>
        <w:rPr>
          <w:color w:val="780373"/>
        </w:rPr>
      </w:pPr>
    </w:p>
    <w:p w:rsidR="00646A83" w:rsidRDefault="00646A83">
      <w:pPr>
        <w:rPr>
          <w:color w:val="780373"/>
        </w:rPr>
      </w:pPr>
    </w:p>
    <w:p w:rsidR="00646A83" w:rsidRDefault="00646A83">
      <w:pPr>
        <w:rPr>
          <w:color w:val="780373"/>
        </w:rPr>
      </w:pPr>
    </w:p>
    <w:p w:rsidR="00646A83" w:rsidRDefault="00646A83">
      <w:pPr>
        <w:rPr>
          <w:color w:val="780373"/>
        </w:rPr>
      </w:pPr>
    </w:p>
    <w:p w:rsidR="00646A83" w:rsidRDefault="00F80749">
      <w:pPr>
        <w:rPr>
          <w:color w:val="7030A0"/>
          <w:sz w:val="32"/>
          <w:szCs w:val="32"/>
        </w:rPr>
      </w:pPr>
      <w:r>
        <w:rPr>
          <w:color w:val="780373"/>
          <w:sz w:val="32"/>
          <w:szCs w:val="32"/>
        </w:rPr>
        <w:t>6. listopada 2021. godine</w:t>
      </w:r>
    </w:p>
    <w:p w:rsidR="00646A83" w:rsidRDefault="00646A83">
      <w:pPr>
        <w:keepNext/>
        <w:spacing w:after="0" w:line="240" w:lineRule="auto"/>
        <w:jc w:val="center"/>
        <w:outlineLvl w:val="2"/>
        <w:rPr>
          <w:rFonts w:ascii="Times New Roman" w:eastAsia="Times New Roman" w:hAnsi="Times New Roman" w:cs="Times New Roman"/>
          <w:b/>
          <w:bCs/>
          <w:color w:val="548DD4"/>
          <w:sz w:val="24"/>
          <w:szCs w:val="24"/>
          <w:lang w:eastAsia="hr-HR"/>
        </w:rPr>
      </w:pPr>
    </w:p>
    <w:p w:rsidR="00646A83" w:rsidRDefault="00F80749">
      <w:pPr>
        <w:keepNext/>
        <w:spacing w:after="0" w:line="240" w:lineRule="auto"/>
        <w:jc w:val="center"/>
        <w:outlineLvl w:val="2"/>
        <w:rPr>
          <w:rFonts w:ascii="Times New Roman" w:eastAsia="Times New Roman" w:hAnsi="Times New Roman" w:cs="Times New Roman"/>
          <w:b/>
          <w:bCs/>
          <w:color w:val="7030A0"/>
          <w:sz w:val="28"/>
          <w:szCs w:val="28"/>
          <w:lang w:eastAsia="hr-HR"/>
        </w:rPr>
      </w:pPr>
      <w:r>
        <w:rPr>
          <w:rFonts w:ascii="Times New Roman" w:eastAsia="Times New Roman" w:hAnsi="Times New Roman" w:cs="Times New Roman"/>
          <w:b/>
          <w:bCs/>
          <w:color w:val="780373"/>
          <w:sz w:val="28"/>
          <w:szCs w:val="28"/>
          <w:lang w:eastAsia="hr-HR"/>
        </w:rPr>
        <w:t>Godišnji plan i program rada Osnovne škole Milana Sekulića, Lovinac za školsku</w:t>
      </w:r>
    </w:p>
    <w:p w:rsidR="00646A83" w:rsidRDefault="00F80749">
      <w:pPr>
        <w:spacing w:after="0" w:line="240" w:lineRule="auto"/>
        <w:jc w:val="center"/>
        <w:rPr>
          <w:rFonts w:ascii="Times New Roman" w:eastAsia="Times New Roman" w:hAnsi="Times New Roman" w:cs="Times New Roman"/>
          <w:b/>
          <w:bCs/>
          <w:color w:val="7030A0"/>
          <w:sz w:val="28"/>
          <w:szCs w:val="28"/>
          <w:lang w:eastAsia="hr-HR"/>
        </w:rPr>
      </w:pPr>
      <w:r>
        <w:rPr>
          <w:rFonts w:ascii="Times New Roman" w:eastAsia="Times New Roman" w:hAnsi="Times New Roman" w:cs="Times New Roman"/>
          <w:b/>
          <w:bCs/>
          <w:color w:val="780373"/>
          <w:sz w:val="28"/>
          <w:szCs w:val="28"/>
          <w:lang w:eastAsia="hr-HR"/>
        </w:rPr>
        <w:t>godinu 2021./2022.</w:t>
      </w:r>
    </w:p>
    <w:p w:rsidR="00646A83" w:rsidRDefault="00646A83">
      <w:pPr>
        <w:spacing w:after="0" w:line="240" w:lineRule="auto"/>
        <w:rPr>
          <w:rFonts w:ascii="Times New Roman" w:eastAsia="Times New Roman" w:hAnsi="Times New Roman" w:cs="Times New Roman"/>
          <w:color w:val="780373"/>
          <w:sz w:val="28"/>
          <w:szCs w:val="28"/>
          <w:lang w:eastAsia="hr-HR"/>
        </w:rPr>
      </w:pPr>
    </w:p>
    <w:p w:rsidR="00646A83" w:rsidRDefault="00646A83">
      <w:pPr>
        <w:spacing w:after="0" w:line="240" w:lineRule="auto"/>
        <w:rPr>
          <w:rFonts w:ascii="Times New Roman" w:eastAsia="Times New Roman" w:hAnsi="Times New Roman" w:cs="Times New Roman"/>
          <w:color w:val="7030A0"/>
          <w:sz w:val="28"/>
          <w:szCs w:val="28"/>
          <w:lang w:eastAsia="hr-HR"/>
        </w:rPr>
      </w:pPr>
    </w:p>
    <w:p w:rsidR="00646A83" w:rsidRDefault="00646A83">
      <w:pPr>
        <w:spacing w:after="0" w:line="240" w:lineRule="auto"/>
        <w:rPr>
          <w:rFonts w:ascii="Times New Roman" w:eastAsia="Times New Roman" w:hAnsi="Times New Roman" w:cs="Times New Roman"/>
          <w:color w:val="7030A0"/>
          <w:sz w:val="28"/>
          <w:szCs w:val="28"/>
          <w:lang w:eastAsia="hr-HR"/>
        </w:rPr>
      </w:pPr>
    </w:p>
    <w:p w:rsidR="00646A83" w:rsidRDefault="00646A83">
      <w:pPr>
        <w:spacing w:after="0" w:line="240" w:lineRule="auto"/>
        <w:rPr>
          <w:rFonts w:ascii="Times New Roman" w:eastAsia="Times New Roman" w:hAnsi="Times New Roman" w:cs="Times New Roman"/>
          <w:color w:val="7030A0"/>
          <w:sz w:val="28"/>
          <w:szCs w:val="28"/>
          <w:lang w:eastAsia="hr-HR"/>
        </w:rPr>
      </w:pPr>
    </w:p>
    <w:p w:rsidR="00646A83" w:rsidRDefault="00646A83">
      <w:pPr>
        <w:spacing w:after="0" w:line="240" w:lineRule="auto"/>
        <w:rPr>
          <w:rFonts w:ascii="Times New Roman" w:eastAsia="Times New Roman" w:hAnsi="Times New Roman" w:cs="Times New Roman"/>
          <w:color w:val="7030A0"/>
          <w:sz w:val="28"/>
          <w:szCs w:val="28"/>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škola „Milan Sekulić“ Lovinac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Domovinski trg 2</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53 244 Lovinac</w:t>
      </w:r>
    </w:p>
    <w:p w:rsidR="00646A83" w:rsidRDefault="00F80749">
      <w:pPr>
        <w:spacing w:after="0" w:line="240" w:lineRule="auto"/>
      </w:pPr>
      <w:r>
        <w:rPr>
          <w:rFonts w:ascii="Times New Roman" w:eastAsia="Times New Roman" w:hAnsi="Times New Roman" w:cs="Times New Roman"/>
          <w:sz w:val="24"/>
          <w:szCs w:val="24"/>
          <w:lang w:eastAsia="hr-HR"/>
        </w:rPr>
        <w:t>Telefon: 053/681-600, 053/681-011</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Broj učenika:</w:t>
      </w: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- 21</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- 25</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Ukupno:</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46</w:t>
      </w:r>
      <w:r>
        <w:rPr>
          <w:rFonts w:ascii="Times New Roman" w:eastAsia="Times New Roman" w:hAnsi="Times New Roman" w:cs="Times New Roman"/>
          <w:sz w:val="24"/>
          <w:szCs w:val="24"/>
          <w:lang w:eastAsia="hr-HR"/>
        </w:rPr>
        <w:t xml:space="preserve"> učenika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Broj razrednih odjela: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2 odjela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4 odjela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Ukupno:   </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 xml:space="preserve"> 6</w:t>
      </w:r>
      <w:r>
        <w:rPr>
          <w:rFonts w:ascii="Times New Roman" w:eastAsia="Times New Roman" w:hAnsi="Times New Roman" w:cs="Times New Roman"/>
          <w:sz w:val="24"/>
          <w:szCs w:val="24"/>
          <w:lang w:eastAsia="hr-HR"/>
        </w:rPr>
        <w:t xml:space="preserve"> odjela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učitelja razredne nastave                          2</w:t>
      </w:r>
    </w:p>
    <w:p w:rsidR="00646A83" w:rsidRDefault="00F80749">
      <w:pPr>
        <w:spacing w:after="0" w:line="240" w:lineRule="auto"/>
      </w:pPr>
      <w:r>
        <w:rPr>
          <w:rFonts w:ascii="Times New Roman" w:eastAsia="Times New Roman" w:hAnsi="Times New Roman" w:cs="Times New Roman"/>
          <w:sz w:val="24"/>
          <w:szCs w:val="24"/>
          <w:lang w:eastAsia="hr-HR"/>
        </w:rPr>
        <w:t>b) učitelja predmetne nastave                      14</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vjeroučitelj                                                1</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učitelji na bolovanju                                 0</w:t>
      </w:r>
    </w:p>
    <w:p w:rsidR="00646A83" w:rsidRDefault="00F80749">
      <w:pPr>
        <w:spacing w:after="0" w:line="240" w:lineRule="auto"/>
      </w:pPr>
      <w:r>
        <w:rPr>
          <w:rFonts w:ascii="Times New Roman" w:eastAsia="Times New Roman" w:hAnsi="Times New Roman" w:cs="Times New Roman"/>
          <w:sz w:val="24"/>
          <w:szCs w:val="24"/>
          <w:lang w:eastAsia="hr-HR"/>
        </w:rPr>
        <w:t>e) stručni suradnici pripravnici                     1</w:t>
      </w:r>
    </w:p>
    <w:p w:rsidR="00646A83" w:rsidRDefault="00F80749">
      <w:pPr>
        <w:spacing w:after="0" w:line="240" w:lineRule="auto"/>
      </w:pPr>
      <w:r>
        <w:rPr>
          <w:rFonts w:ascii="Times New Roman" w:eastAsia="Times New Roman" w:hAnsi="Times New Roman" w:cs="Times New Roman"/>
          <w:sz w:val="24"/>
          <w:szCs w:val="24"/>
          <w:lang w:eastAsia="hr-HR"/>
        </w:rPr>
        <w:t xml:space="preserve">f) pripravnici </w:t>
      </w:r>
      <w:r w:rsidR="00801099">
        <w:rPr>
          <w:rFonts w:ascii="Times New Roman" w:eastAsia="Times New Roman" w:hAnsi="Times New Roman" w:cs="Times New Roman"/>
          <w:sz w:val="24"/>
          <w:szCs w:val="24"/>
          <w:lang w:eastAsia="hr-HR"/>
        </w:rPr>
        <w:t>učitelji</w:t>
      </w:r>
      <w:r>
        <w:rPr>
          <w:rFonts w:ascii="Times New Roman" w:eastAsia="Times New Roman" w:hAnsi="Times New Roman" w:cs="Times New Roman"/>
          <w:sz w:val="24"/>
          <w:szCs w:val="24"/>
          <w:lang w:eastAsia="hr-HR"/>
        </w:rPr>
        <w:t xml:space="preserve">  </w:t>
      </w:r>
      <w:r w:rsidR="0080109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3</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jc w:val="center"/>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Osnovne škole „Milan Sekulić“, Lovinac:</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 Tonković, dipl. uč.</w:t>
      </w:r>
      <w:r>
        <w:br w:type="page"/>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 osnovu članka 28. Zakona o odgoju i obrazovanju u osnovnoj i srednjoj školi i</w:t>
      </w:r>
    </w:p>
    <w:p w:rsidR="00646A83" w:rsidRDefault="00F80749">
      <w:pPr>
        <w:spacing w:after="0" w:line="240" w:lineRule="auto"/>
        <w:jc w:val="center"/>
      </w:pPr>
      <w:r>
        <w:rPr>
          <w:rFonts w:ascii="Times New Roman" w:eastAsia="Times New Roman" w:hAnsi="Times New Roman" w:cs="Times New Roman"/>
          <w:sz w:val="24"/>
          <w:szCs w:val="24"/>
          <w:lang w:eastAsia="hr-HR"/>
        </w:rPr>
        <w:t>članka 31. Statuta Osnovne škole Milana Sekulića, Lovinac, Školski odbor na sjednici održanoj</w:t>
      </w:r>
      <w:r w:rsidR="00DF18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6. listopada 2021. godine, a na prijedlog ravnateljice</w:t>
      </w:r>
    </w:p>
    <w:p w:rsidR="00F80749" w:rsidRDefault="00F80749">
      <w:pPr>
        <w:spacing w:after="0" w:line="240" w:lineRule="auto"/>
        <w:jc w:val="center"/>
        <w:rPr>
          <w:rFonts w:ascii="Times New Roman" w:hAnsi="Times New Roman" w:cs="Times New Roman"/>
          <w:bCs/>
          <w:iCs/>
          <w:sz w:val="24"/>
          <w:szCs w:val="24"/>
        </w:rPr>
      </w:pPr>
      <w:r>
        <w:rPr>
          <w:rFonts w:ascii="Times New Roman" w:eastAsia="Times New Roman" w:hAnsi="Times New Roman" w:cs="Times New Roman"/>
          <w:bCs/>
          <w:iCs/>
          <w:sz w:val="24"/>
          <w:szCs w:val="24"/>
          <w:lang w:eastAsia="hr-HR"/>
        </w:rPr>
        <w:t>te</w:t>
      </w:r>
      <w:r>
        <w:rPr>
          <w:rFonts w:ascii="Times New Roman" w:hAnsi="Times New Roman" w:cs="Times New Roman"/>
          <w:bCs/>
          <w:iCs/>
          <w:sz w:val="24"/>
          <w:szCs w:val="24"/>
        </w:rPr>
        <w:t xml:space="preserve"> uz prethodno razmatranje Učiteljskog vijeća i Vijeća roditelja  na sjednicama održanim </w:t>
      </w:r>
    </w:p>
    <w:p w:rsidR="00646A83" w:rsidRDefault="00F80749">
      <w:pPr>
        <w:spacing w:after="0" w:line="240" w:lineRule="auto"/>
        <w:jc w:val="center"/>
      </w:pPr>
      <w:r>
        <w:rPr>
          <w:rFonts w:ascii="Times New Roman" w:hAnsi="Times New Roman" w:cs="Times New Roman"/>
          <w:bCs/>
          <w:iCs/>
          <w:sz w:val="24"/>
          <w:szCs w:val="24"/>
        </w:rPr>
        <w:t>5. listopada 2021. godine</w:t>
      </w:r>
    </w:p>
    <w:p w:rsidR="00646A83" w:rsidRDefault="00646A83">
      <w:pPr>
        <w:widowControl w:val="0"/>
        <w:jc w:val="both"/>
        <w:rPr>
          <w:b/>
          <w:bCs/>
          <w:i/>
          <w:iCs/>
          <w:sz w:val="28"/>
          <w:szCs w:val="28"/>
        </w:rPr>
      </w:pPr>
    </w:p>
    <w:p w:rsidR="00646A83" w:rsidRDefault="00F80749">
      <w:pPr>
        <w:spacing w:after="0" w:line="240" w:lineRule="auto"/>
        <w:jc w:val="center"/>
      </w:pPr>
      <w:r>
        <w:rPr>
          <w:rFonts w:ascii="Times New Roman" w:eastAsia="Times New Roman" w:hAnsi="Times New Roman" w:cs="Times New Roman"/>
          <w:sz w:val="24"/>
          <w:szCs w:val="24"/>
          <w:lang w:eastAsia="hr-HR"/>
        </w:rPr>
        <w:t xml:space="preserve"> donosi:</w:t>
      </w:r>
    </w:p>
    <w:p w:rsidR="00646A83" w:rsidRDefault="00646A83">
      <w:pPr>
        <w:spacing w:after="0" w:line="240" w:lineRule="auto"/>
        <w:jc w:val="center"/>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
          <w:bCs/>
          <w:color w:val="7030A0"/>
          <w:sz w:val="24"/>
          <w:szCs w:val="24"/>
          <w:lang w:eastAsia="hr-HR"/>
        </w:rPr>
      </w:pPr>
      <w:r>
        <w:rPr>
          <w:rFonts w:ascii="Times New Roman" w:eastAsia="Times New Roman" w:hAnsi="Times New Roman" w:cs="Times New Roman"/>
          <w:b/>
          <w:bCs/>
          <w:color w:val="548DD4"/>
          <w:sz w:val="24"/>
          <w:szCs w:val="24"/>
          <w:lang w:eastAsia="hr-HR"/>
        </w:rPr>
        <w:t xml:space="preserve">    </w:t>
      </w:r>
      <w:r>
        <w:rPr>
          <w:rFonts w:ascii="Times New Roman" w:eastAsia="Times New Roman" w:hAnsi="Times New Roman" w:cs="Times New Roman"/>
          <w:b/>
          <w:bCs/>
          <w:color w:val="780373"/>
          <w:sz w:val="24"/>
          <w:szCs w:val="24"/>
          <w:lang w:eastAsia="hr-HR"/>
        </w:rPr>
        <w:t xml:space="preserve"> G o d i š n j i  p l a n  i  p r o g r a m  r a d a  z a  2021./2022.  š k o l s k u  g o d i n u</w:t>
      </w:r>
    </w:p>
    <w:p w:rsidR="00646A83" w:rsidRDefault="00646A83">
      <w:pPr>
        <w:spacing w:after="0" w:line="240" w:lineRule="auto"/>
        <w:rPr>
          <w:rFonts w:ascii="Times New Roman" w:eastAsia="Times New Roman" w:hAnsi="Times New Roman" w:cs="Times New Roman"/>
          <w:color w:val="780373"/>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v o d</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škola „Milan Sekulić“, Lovinac počela je s radom u školskoj  godini 2021./2022.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rujna 2021. godine.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škola „Milan Sekulić“, Lovinac je </w:t>
      </w:r>
      <w:proofErr w:type="spellStart"/>
      <w:r>
        <w:rPr>
          <w:rFonts w:ascii="Times New Roman" w:eastAsia="Times New Roman" w:hAnsi="Times New Roman" w:cs="Times New Roman"/>
          <w:sz w:val="24"/>
          <w:szCs w:val="24"/>
          <w:lang w:eastAsia="hr-HR"/>
        </w:rPr>
        <w:t>osmorazredna</w:t>
      </w:r>
      <w:proofErr w:type="spellEnd"/>
      <w:r>
        <w:rPr>
          <w:rFonts w:ascii="Times New Roman" w:eastAsia="Times New Roman" w:hAnsi="Times New Roman" w:cs="Times New Roman"/>
          <w:sz w:val="24"/>
          <w:szCs w:val="24"/>
          <w:lang w:eastAsia="hr-HR"/>
        </w:rPr>
        <w:t xml:space="preserve"> matična škola.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Broj učenika i odjela: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Osnovna škola „Milan Sekulić“, Lovinac</w:t>
      </w:r>
    </w:p>
    <w:p w:rsidR="00646A83" w:rsidRDefault="00646A83">
      <w:pPr>
        <w:spacing w:after="0" w:line="240" w:lineRule="auto"/>
        <w:rPr>
          <w:rFonts w:ascii="Times New Roman" w:eastAsia="Times New Roman" w:hAnsi="Times New Roman" w:cs="Times New Roman"/>
          <w:sz w:val="24"/>
          <w:szCs w:val="24"/>
          <w:lang w:eastAsia="hr-HR"/>
        </w:rPr>
      </w:pPr>
    </w:p>
    <w:tbl>
      <w:tblPr>
        <w:tblW w:w="9289" w:type="dxa"/>
        <w:tblLook w:val="01E0" w:firstRow="1" w:lastRow="1" w:firstColumn="1" w:lastColumn="1" w:noHBand="0" w:noVBand="0"/>
      </w:tblPr>
      <w:tblGrid>
        <w:gridCol w:w="4644"/>
        <w:gridCol w:w="4645"/>
      </w:tblGrid>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 kombinirana odjela (I.-III. i II. i IV.)</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21 učenika</w:t>
            </w:r>
          </w:p>
        </w:tc>
      </w:tr>
    </w:tbl>
    <w:p w:rsidR="00646A83" w:rsidRDefault="00646A83">
      <w:pPr>
        <w:spacing w:after="0" w:line="240" w:lineRule="auto"/>
        <w:rPr>
          <w:rFonts w:ascii="Times New Roman" w:eastAsia="Times New Roman" w:hAnsi="Times New Roman" w:cs="Times New Roman"/>
          <w:sz w:val="24"/>
          <w:szCs w:val="24"/>
          <w:lang w:eastAsia="hr-HR"/>
        </w:rPr>
      </w:pPr>
    </w:p>
    <w:tbl>
      <w:tblPr>
        <w:tblW w:w="9289" w:type="dxa"/>
        <w:tblLook w:val="01E0" w:firstRow="1" w:lastRow="1" w:firstColumn="1" w:lastColumn="1" w:noHBand="0" w:noVBand="0"/>
      </w:tblPr>
      <w:tblGrid>
        <w:gridCol w:w="4644"/>
        <w:gridCol w:w="4645"/>
      </w:tblGrid>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učenika</w:t>
            </w:r>
          </w:p>
        </w:tc>
      </w:tr>
      <w:tr w:rsidR="00646A8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 odjela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25 učenika</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školskoj godini 2021./2022. u 6 razrednih odjela imamo </w:t>
      </w:r>
      <w:r>
        <w:rPr>
          <w:rFonts w:ascii="Times New Roman" w:eastAsia="Times New Roman" w:hAnsi="Times New Roman" w:cs="Times New Roman"/>
          <w:b/>
          <w:sz w:val="24"/>
          <w:szCs w:val="24"/>
          <w:lang w:eastAsia="hr-HR"/>
        </w:rPr>
        <w:t>46</w:t>
      </w:r>
      <w:r>
        <w:rPr>
          <w:rFonts w:ascii="Times New Roman" w:eastAsia="Times New Roman" w:hAnsi="Times New Roman" w:cs="Times New Roman"/>
          <w:sz w:val="24"/>
          <w:szCs w:val="24"/>
          <w:lang w:eastAsia="hr-HR"/>
        </w:rPr>
        <w:t xml:space="preserve"> učenika.</w:t>
      </w:r>
    </w:p>
    <w:p w:rsidR="00646A83" w:rsidRDefault="00646A83">
      <w:pPr>
        <w:keepNext/>
        <w:spacing w:after="0" w:line="240" w:lineRule="auto"/>
        <w:outlineLvl w:val="1"/>
        <w:rPr>
          <w:rFonts w:ascii="Times New Roman" w:eastAsia="Times New Roman" w:hAnsi="Times New Roman" w:cs="Times New Roman"/>
          <w:b/>
          <w:bCs/>
          <w:color w:val="008000"/>
          <w:sz w:val="24"/>
          <w:szCs w:val="24"/>
          <w:lang w:eastAsia="hr-HR"/>
        </w:rPr>
      </w:pPr>
    </w:p>
    <w:p w:rsidR="00646A83" w:rsidRDefault="00F80749">
      <w:pPr>
        <w:keepNext/>
        <w:spacing w:after="0" w:line="240" w:lineRule="auto"/>
        <w:outlineLvl w:val="1"/>
        <w:rPr>
          <w:rFonts w:ascii="Times New Roman" w:eastAsia="Times New Roman" w:hAnsi="Times New Roman" w:cs="Times New Roman"/>
          <w:b/>
          <w:bCs/>
          <w:color w:val="7030A0"/>
          <w:sz w:val="24"/>
          <w:szCs w:val="24"/>
          <w:lang w:eastAsia="hr-HR"/>
        </w:rPr>
      </w:pPr>
      <w:r>
        <w:rPr>
          <w:rFonts w:ascii="Times New Roman" w:eastAsia="Times New Roman" w:hAnsi="Times New Roman" w:cs="Times New Roman"/>
          <w:b/>
          <w:bCs/>
          <w:color w:val="780373"/>
          <w:sz w:val="24"/>
          <w:szCs w:val="24"/>
          <w:lang w:eastAsia="hr-HR"/>
        </w:rPr>
        <w:t>PROSTORNI UVJETI</w:t>
      </w:r>
    </w:p>
    <w:p w:rsidR="00646A83" w:rsidRDefault="00646A83">
      <w:pPr>
        <w:keepNext/>
        <w:spacing w:after="0" w:line="240" w:lineRule="auto"/>
        <w:outlineLvl w:val="1"/>
        <w:rPr>
          <w:rFonts w:ascii="Times New Roman" w:eastAsia="Times New Roman" w:hAnsi="Times New Roman" w:cs="Times New Roman"/>
          <w:b/>
          <w:bCs/>
          <w:color w:val="008000"/>
          <w:sz w:val="24"/>
          <w:szCs w:val="24"/>
          <w:lang w:eastAsia="hr-HR"/>
        </w:rPr>
      </w:pPr>
    </w:p>
    <w:p w:rsidR="00646A83" w:rsidRDefault="00F80749">
      <w:pPr>
        <w:keepNext/>
        <w:spacing w:after="0" w:line="240" w:lineRule="auto"/>
        <w:outlineLvl w:val="1"/>
        <w:rPr>
          <w:rFonts w:ascii="Times New Roman" w:eastAsia="Times New Roman" w:hAnsi="Times New Roman" w:cs="Times New Roman"/>
          <w:b/>
          <w:bCs/>
          <w:color w:val="008000"/>
          <w:sz w:val="24"/>
          <w:szCs w:val="24"/>
          <w:lang w:eastAsia="hr-HR"/>
        </w:rPr>
      </w:pPr>
      <w:r>
        <w:rPr>
          <w:rFonts w:ascii="Times New Roman" w:eastAsia="Times New Roman" w:hAnsi="Times New Roman" w:cs="Times New Roman"/>
          <w:b/>
          <w:bCs/>
          <w:sz w:val="24"/>
          <w:szCs w:val="24"/>
          <w:lang w:eastAsia="hr-HR"/>
        </w:rPr>
        <w:t xml:space="preserve">Osnovna škola „Milan Sekulić“, Lovinac ima školski objekt: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školska zgrada sa 6 učionica, zbornicom, prostorijom za rad ravnatelja, prostorijom tajnika i financijskog knjigovođe, školskom knjižnicom, učionicom za TZK, kabinetom za informatiku i sanitarnim čvorom.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Prostor je graditeljski zadovoljavajući s klasičnim učionicama, prostranim i svijetlim.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Osim kabineta za informatiku trenutno nema uvjeta za ostalu kabinetsku nastavu.</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color w:val="780373"/>
          <w:sz w:val="24"/>
          <w:szCs w:val="24"/>
          <w:lang w:eastAsia="hr-HR"/>
        </w:rPr>
        <w:lastRenderedPageBreak/>
        <w:t>Podaci o učiteljskom kadru u Osnovnoj školi ,,Milana Sekulić,“ Lovinac</w:t>
      </w:r>
    </w:p>
    <w:p w:rsidR="00646A83" w:rsidRDefault="00646A83">
      <w:pPr>
        <w:spacing w:after="0" w:line="240" w:lineRule="auto"/>
        <w:rPr>
          <w:rFonts w:ascii="Times New Roman" w:eastAsia="Times New Roman" w:hAnsi="Times New Roman" w:cs="Times New Roman"/>
          <w:b/>
          <w:color w:val="780373"/>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tbl>
      <w:tblPr>
        <w:tblW w:w="7821" w:type="dxa"/>
        <w:tblLook w:val="01E0" w:firstRow="1" w:lastRow="1" w:firstColumn="1" w:lastColumn="1" w:noHBand="0" w:noVBand="0"/>
      </w:tblPr>
      <w:tblGrid>
        <w:gridCol w:w="1254"/>
        <w:gridCol w:w="1148"/>
        <w:gridCol w:w="7"/>
        <w:gridCol w:w="1174"/>
        <w:gridCol w:w="1396"/>
        <w:gridCol w:w="1596"/>
        <w:gridCol w:w="1246"/>
      </w:tblGrid>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godine staža</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stručna sprema</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predmet koji predaje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stručno          nestručno</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odlazak u mirovinu</w:t>
            </w: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sidRPr="001E5674">
              <w:rPr>
                <w:rFonts w:ascii="Times New Roman" w:eastAsia="Times New Roman" w:hAnsi="Times New Roman" w:cs="Times New Roman"/>
                <w:sz w:val="24"/>
                <w:szCs w:val="24"/>
                <w:lang w:eastAsia="hr-HR"/>
              </w:rPr>
              <w:t>.</w:t>
            </w:r>
            <w:r w:rsidRPr="001E5674">
              <w:rPr>
                <w:rFonts w:ascii="Times New Roman" w:eastAsia="Times New Roman" w:hAnsi="Times New Roman" w:cs="Times New Roman"/>
                <w:sz w:val="24"/>
                <w:szCs w:val="24"/>
                <w:lang w:eastAsia="hr-HR"/>
              </w:rPr>
              <w:t xml:space="preserve"> Š</w:t>
            </w:r>
            <w:r w:rsidR="001E5674" w:rsidRPr="001E5674">
              <w:rPr>
                <w:rFonts w:ascii="Times New Roman" w:eastAsia="Times New Roman" w:hAnsi="Times New Roman" w:cs="Times New Roman"/>
                <w:sz w:val="24"/>
                <w:szCs w:val="24"/>
                <w:lang w:eastAsia="hr-HR"/>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razredna nastava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6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K</w:t>
            </w:r>
            <w:r w:rsidR="001E5674" w:rsidRPr="001E5674">
              <w:rPr>
                <w:rFonts w:ascii="Times New Roman" w:eastAsia="Times New Roman" w:hAnsi="Times New Roman" w:cs="Times New Roman"/>
                <w:sz w:val="24"/>
                <w:szCs w:val="24"/>
                <w:lang w:eastAsia="hr-HR"/>
              </w:rPr>
              <w:t xml:space="preserve">. </w:t>
            </w:r>
            <w:r w:rsidRPr="001E5674">
              <w:rPr>
                <w:rFonts w:ascii="Times New Roman" w:eastAsia="Times New Roman" w:hAnsi="Times New Roman" w:cs="Times New Roman"/>
                <w:sz w:val="24"/>
                <w:szCs w:val="24"/>
                <w:lang w:eastAsia="hr-HR"/>
              </w:rPr>
              <w:t>Ć</w:t>
            </w:r>
            <w:r w:rsidR="001E5674" w:rsidRPr="001E5674">
              <w:rPr>
                <w:rFonts w:ascii="Times New Roman" w:eastAsia="Times New Roman" w:hAnsi="Times New Roman" w:cs="Times New Roman"/>
                <w:sz w:val="24"/>
                <w:szCs w:val="24"/>
                <w:lang w:eastAsia="hr-HR"/>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razredna nastava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w:t>
            </w:r>
            <w:r w:rsidR="001E5674" w:rsidRPr="001E5674">
              <w:rPr>
                <w:rFonts w:ascii="Times New Roman" w:eastAsia="Times New Roman" w:hAnsi="Times New Roman" w:cs="Times New Roman"/>
                <w:sz w:val="24"/>
                <w:szCs w:val="24"/>
                <w:lang w:eastAsia="hr-HR"/>
              </w:rPr>
              <w:t>.</w:t>
            </w:r>
            <w:r w:rsidRPr="001E5674">
              <w:rPr>
                <w:rFonts w:ascii="Times New Roman" w:eastAsia="Times New Roman" w:hAnsi="Times New Roman" w:cs="Times New Roman"/>
                <w:sz w:val="24"/>
                <w:szCs w:val="24"/>
                <w:lang w:eastAsia="hr-HR"/>
              </w:rPr>
              <w:t xml:space="preserve"> P</w:t>
            </w:r>
            <w:r w:rsidR="001E5674" w:rsidRPr="001E5674">
              <w:rPr>
                <w:rFonts w:ascii="Times New Roman" w:eastAsia="Times New Roman" w:hAnsi="Times New Roman" w:cs="Times New Roman"/>
                <w:sz w:val="24"/>
                <w:szCs w:val="24"/>
                <w:lang w:eastAsia="hr-HR"/>
              </w:rPr>
              <w: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hrvatski jezik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hAnsi="Times New Roman" w:cs="Times New Roman"/>
                <w:sz w:val="24"/>
                <w:szCs w:val="24"/>
              </w:rPr>
            </w:pPr>
            <w:r w:rsidRPr="001E5674">
              <w:rPr>
                <w:rFonts w:ascii="Times New Roman" w:eastAsia="Times New Roman" w:hAnsi="Times New Roman" w:cs="Times New Roman"/>
                <w:sz w:val="24"/>
                <w:szCs w:val="24"/>
                <w:lang w:eastAsia="hr-HR"/>
              </w:rPr>
              <w:t>A.</w:t>
            </w:r>
            <w:r w:rsidRPr="001E5674">
              <w:rPr>
                <w:rFonts w:ascii="Times New Roman" w:hAnsi="Times New Roman" w:cs="Times New Roman"/>
                <w:sz w:val="24"/>
                <w:szCs w:val="24"/>
              </w:rPr>
              <w:t xml:space="preserve"> </w:t>
            </w:r>
            <w:r w:rsidR="00F80749" w:rsidRPr="001E5674">
              <w:rPr>
                <w:rFonts w:ascii="Times New Roman" w:hAnsi="Times New Roman" w:cs="Times New Roman"/>
                <w:sz w:val="24"/>
                <w:szCs w:val="24"/>
              </w:rPr>
              <w:t>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likovna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51"/>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K. R.</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glazbena kultura</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p w:rsidR="00646A83" w:rsidRDefault="00646A83">
            <w:pPr>
              <w:spacing w:after="0" w:line="240" w:lineRule="auto"/>
              <w:rPr>
                <w:rFonts w:ascii="Times New Roman" w:eastAsia="Times New Roman" w:hAnsi="Times New Roman" w:cs="Times New Roman"/>
                <w:sz w:val="24"/>
                <w:szCs w:val="24"/>
                <w:lang w:eastAsia="hr-HR"/>
              </w:rPr>
            </w:pP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G</w:t>
            </w:r>
            <w:r w:rsidR="001E5674">
              <w:rPr>
                <w:rFonts w:ascii="Times New Roman" w:eastAsia="Times New Roman" w:hAnsi="Times New Roman" w:cs="Times New Roman"/>
                <w:sz w:val="24"/>
                <w:szCs w:val="24"/>
                <w:lang w:eastAsia="hr-HR"/>
              </w:rPr>
              <w:t>. E.</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engleski jezik (6., 7. i 8.)</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15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Z.</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engleski jezik, (1., 2., 3., 4. i 5.)</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p w:rsidR="00646A83" w:rsidRDefault="00646A83">
            <w:pPr>
              <w:spacing w:after="0" w:line="240" w:lineRule="auto"/>
              <w:rPr>
                <w:rFonts w:ascii="Times New Roman" w:eastAsia="Times New Roman" w:hAnsi="Times New Roman" w:cs="Times New Roman"/>
                <w:sz w:val="24"/>
                <w:szCs w:val="24"/>
                <w:lang w:eastAsia="hr-HR"/>
              </w:rPr>
            </w:pP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I.</w:t>
            </w:r>
            <w:r w:rsidRPr="001E5674">
              <w:rPr>
                <w:rFonts w:ascii="Times New Roman" w:hAnsi="Times New Roman" w:cs="Times New Roman"/>
                <w:sz w:val="24"/>
                <w:szCs w:val="24"/>
              </w:rPr>
              <w:t xml:space="preserve"> K.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matematika,</w:t>
            </w:r>
          </w:p>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fizika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J</w:t>
            </w:r>
            <w:r w:rsidR="001E5674">
              <w:rPr>
                <w:rFonts w:ascii="Times New Roman" w:eastAsia="Times New Roman" w:hAnsi="Times New Roman" w:cs="Times New Roman"/>
                <w:sz w:val="24"/>
                <w:szCs w:val="24"/>
                <w:lang w:eastAsia="hr-HR"/>
              </w:rPr>
              <w:t>. G.</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povijest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K</w:t>
            </w:r>
            <w:r w:rsidR="001E5674">
              <w:rPr>
                <w:rFonts w:ascii="Times New Roman" w:eastAsia="Times New Roman" w:hAnsi="Times New Roman" w:cs="Times New Roman"/>
                <w:sz w:val="24"/>
                <w:szCs w:val="24"/>
                <w:lang w:eastAsia="hr-HR"/>
              </w:rPr>
              <w:t>. I.</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njemački jezik,</w:t>
            </w:r>
          </w:p>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geografija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S.</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tehnička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M.</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hAnsi="Times New Roman" w:cs="Times New Roman"/>
                <w:sz w:val="24"/>
                <w:szCs w:val="24"/>
              </w:rPr>
            </w:pPr>
            <w:r w:rsidRPr="001E5674">
              <w:rPr>
                <w:rFonts w:ascii="Times New Roman" w:eastAsia="Times New Roman" w:hAnsi="Times New Roman" w:cs="Times New Roman"/>
                <w:sz w:val="24"/>
                <w:szCs w:val="24"/>
                <w:lang w:eastAsia="hr-HR"/>
              </w:rPr>
              <w:t>Informatika 1.,2.,3.,4.,5.,6.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I.</w:t>
            </w:r>
            <w:r w:rsidRPr="001E5674">
              <w:rPr>
                <w:rFonts w:ascii="Times New Roman" w:hAnsi="Times New Roman" w:cs="Times New Roman"/>
                <w:sz w:val="24"/>
                <w:szCs w:val="24"/>
              </w:rPr>
              <w:t xml:space="preserve"> M.</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hAnsi="Times New Roman" w:cs="Times New Roman"/>
                <w:sz w:val="24"/>
                <w:szCs w:val="24"/>
              </w:rPr>
            </w:pPr>
            <w:r w:rsidRPr="001E5674">
              <w:rPr>
                <w:rFonts w:ascii="Times New Roman" w:eastAsia="Times New Roman" w:hAnsi="Times New Roman" w:cs="Times New Roman"/>
                <w:sz w:val="24"/>
                <w:szCs w:val="24"/>
                <w:lang w:eastAsia="hr-HR"/>
              </w:rPr>
              <w:t>informatika 7.,8.</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1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rsidP="001E5674">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K. R.</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tjelesna i zdravstvena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1E5674">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I.</w:t>
            </w:r>
            <w:r w:rsidRPr="001E5674">
              <w:rPr>
                <w:rFonts w:ascii="Times New Roman" w:hAnsi="Times New Roman" w:cs="Times New Roman"/>
                <w:sz w:val="24"/>
                <w:szCs w:val="24"/>
              </w:rPr>
              <w:t xml:space="preserve"> G. M. </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vjeronauk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 Š. </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Kemija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1E5674">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A.</w:t>
            </w:r>
            <w:r w:rsidRPr="001E5674">
              <w:rPr>
                <w:rFonts w:ascii="Times New Roman" w:hAnsi="Times New Roman" w:cs="Times New Roman"/>
                <w:sz w:val="24"/>
                <w:szCs w:val="24"/>
              </w:rPr>
              <w:t xml:space="preserve"> K.</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F80749">
            <w:pPr>
              <w:spacing w:after="0" w:line="240" w:lineRule="auto"/>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priroda i biologija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646A8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bl>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color w:val="780373"/>
          <w:sz w:val="24"/>
          <w:szCs w:val="24"/>
          <w:lang w:eastAsia="hr-HR"/>
        </w:rPr>
        <w:lastRenderedPageBreak/>
        <w:t>Podaci o ravnatelju i stručnom suradniku:</w:t>
      </w:r>
    </w:p>
    <w:p w:rsidR="00646A83" w:rsidRDefault="00646A83">
      <w:pPr>
        <w:spacing w:after="0" w:line="240" w:lineRule="auto"/>
        <w:rPr>
          <w:rFonts w:ascii="Times New Roman" w:eastAsia="Times New Roman" w:hAnsi="Times New Roman" w:cs="Times New Roman"/>
          <w:b/>
          <w:sz w:val="24"/>
          <w:szCs w:val="24"/>
          <w:lang w:eastAsia="hr-HR"/>
        </w:rPr>
      </w:pPr>
    </w:p>
    <w:tbl>
      <w:tblPr>
        <w:tblW w:w="7913" w:type="dxa"/>
        <w:tblLook w:val="01E0" w:firstRow="1" w:lastRow="1" w:firstColumn="1" w:lastColumn="1" w:noHBand="0" w:noVBand="0"/>
      </w:tblPr>
      <w:tblGrid>
        <w:gridCol w:w="1312"/>
        <w:gridCol w:w="1291"/>
        <w:gridCol w:w="1295"/>
        <w:gridCol w:w="1463"/>
        <w:gridCol w:w="1241"/>
        <w:gridCol w:w="1311"/>
      </w:tblGrid>
      <w:tr w:rsidR="00646A83">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godine staža</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stručna sprema</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odlazak u mirovinu</w:t>
            </w:r>
          </w:p>
        </w:tc>
      </w:tr>
      <w:tr w:rsidR="00646A83">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646A83">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w:t>
            </w:r>
            <w:r w:rsidR="001E5674">
              <w:rPr>
                <w:rFonts w:ascii="Times New Roman" w:eastAsia="Times New Roman" w:hAnsi="Times New Roman" w:cs="Times New Roman"/>
                <w:sz w:val="24"/>
                <w:szCs w:val="24"/>
                <w:lang w:eastAsia="hr-HR"/>
              </w:rPr>
              <w:t>. 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školska knjižnica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646A83">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I.</w:t>
            </w:r>
            <w:r w:rsidRPr="001E5674">
              <w:rPr>
                <w:rFonts w:ascii="Times New Roman" w:hAnsi="Times New Roman" w:cs="Times New Roman"/>
                <w:sz w:val="24"/>
                <w:szCs w:val="24"/>
              </w:rPr>
              <w:t xml:space="preserve"> K.</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Pedagoginja, pripravnica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bl>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F8074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color w:val="780373"/>
          <w:sz w:val="24"/>
          <w:szCs w:val="24"/>
          <w:lang w:eastAsia="hr-HR"/>
        </w:rPr>
        <w:t>Podaci o administrativno-tehničkom osoblju:</w:t>
      </w:r>
    </w:p>
    <w:p w:rsidR="00646A83" w:rsidRDefault="00646A83">
      <w:pPr>
        <w:spacing w:after="0" w:line="240" w:lineRule="auto"/>
        <w:rPr>
          <w:rFonts w:ascii="Times New Roman" w:eastAsia="Times New Roman" w:hAnsi="Times New Roman" w:cs="Times New Roman"/>
          <w:b/>
          <w:bCs/>
          <w:sz w:val="24"/>
          <w:szCs w:val="24"/>
          <w:lang w:eastAsia="hr-HR"/>
        </w:rPr>
      </w:pPr>
    </w:p>
    <w:tbl>
      <w:tblPr>
        <w:tblW w:w="7616" w:type="dxa"/>
        <w:tblLook w:val="01E0" w:firstRow="1" w:lastRow="1" w:firstColumn="1" w:lastColumn="1" w:noHBand="0" w:noVBand="0"/>
      </w:tblPr>
      <w:tblGrid>
        <w:gridCol w:w="1501"/>
        <w:gridCol w:w="1419"/>
        <w:gridCol w:w="1428"/>
        <w:gridCol w:w="1803"/>
        <w:gridCol w:w="1465"/>
      </w:tblGrid>
      <w:tr w:rsidR="00646A8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ime i prezime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godine staža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stručna sprema</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odlazak u mirovinu</w:t>
            </w:r>
          </w:p>
        </w:tc>
      </w:tr>
      <w:tr w:rsidR="00646A8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L</w:t>
            </w:r>
            <w:r w:rsidR="001E5674">
              <w:rPr>
                <w:rFonts w:ascii="Times New Roman" w:eastAsia="Times New Roman" w:hAnsi="Times New Roman" w:cs="Times New Roman"/>
                <w:bCs/>
                <w:sz w:val="24"/>
                <w:szCs w:val="24"/>
                <w:lang w:eastAsia="hr-HR"/>
              </w:rPr>
              <w:t>. P.</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Pr="001E5674" w:rsidRDefault="001E5674" w:rsidP="001E5674">
            <w:pPr>
              <w:rPr>
                <w:rFonts w:ascii="Times New Roman" w:eastAsia="Times New Roman" w:hAnsi="Times New Roman" w:cs="Times New Roman"/>
                <w:bCs/>
                <w:sz w:val="24"/>
                <w:szCs w:val="24"/>
                <w:lang w:eastAsia="hr-HR"/>
              </w:rPr>
            </w:pPr>
            <w:r w:rsidRPr="001E5674">
              <w:rPr>
                <w:rFonts w:ascii="Times New Roman" w:eastAsia="Times New Roman" w:hAnsi="Times New Roman" w:cs="Times New Roman"/>
                <w:bCs/>
                <w:sz w:val="24"/>
                <w:szCs w:val="24"/>
                <w:lang w:eastAsia="hr-HR"/>
              </w:rPr>
              <w:t>A.</w:t>
            </w:r>
            <w:r w:rsidRPr="001E5674">
              <w:rPr>
                <w:rFonts w:ascii="Times New Roman" w:hAnsi="Times New Roman" w:cs="Times New Roman"/>
                <w:bCs/>
                <w:sz w:val="24"/>
                <w:szCs w:val="24"/>
              </w:rPr>
              <w:t xml:space="preserve"> J.</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VŠS</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VŠS</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tajnik</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financijsko-računovodstveni djelatnik</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r>
      <w:tr w:rsidR="00646A8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1E5674">
              <w:rPr>
                <w:rFonts w:ascii="Times New Roman" w:eastAsia="Times New Roman" w:hAnsi="Times New Roman" w:cs="Times New Roman"/>
                <w:bCs/>
                <w:sz w:val="24"/>
                <w:szCs w:val="24"/>
                <w:lang w:eastAsia="hr-HR"/>
              </w:rPr>
              <w:t>. P.</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SSS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spremačica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w:t>
            </w:r>
          </w:p>
        </w:tc>
      </w:tr>
      <w:tr w:rsidR="00646A8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001E5674">
              <w:rPr>
                <w:rFonts w:ascii="Times New Roman" w:eastAsia="Times New Roman" w:hAnsi="Times New Roman" w:cs="Times New Roman"/>
                <w:bCs/>
                <w:sz w:val="24"/>
                <w:szCs w:val="24"/>
                <w:lang w:eastAsia="hr-HR"/>
              </w:rPr>
              <w:t>. 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SSS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domar-ložač</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Nastava u Osnovnoj školi „Milan Sekulić“, Lovinac održava se u jednoj smjeni – prijepodne.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9D4294" w:rsidRDefault="009D4294">
      <w:pPr>
        <w:spacing w:after="0" w:line="240" w:lineRule="auto"/>
        <w:rPr>
          <w:rFonts w:ascii="Times New Roman" w:eastAsia="Times New Roman" w:hAnsi="Times New Roman" w:cs="Times New Roman"/>
          <w:b/>
          <w:color w:val="780373"/>
          <w:sz w:val="24"/>
          <w:szCs w:val="24"/>
          <w:lang w:eastAsia="hr-HR"/>
        </w:rPr>
      </w:pPr>
    </w:p>
    <w:p w:rsidR="009D4294" w:rsidRDefault="009D4294">
      <w:pPr>
        <w:spacing w:after="0" w:line="240" w:lineRule="auto"/>
        <w:rPr>
          <w:rFonts w:ascii="Times New Roman" w:eastAsia="Times New Roman" w:hAnsi="Times New Roman" w:cs="Times New Roman"/>
          <w:b/>
          <w:color w:val="780373"/>
          <w:sz w:val="24"/>
          <w:szCs w:val="24"/>
          <w:lang w:eastAsia="hr-HR"/>
        </w:rPr>
      </w:pPr>
    </w:p>
    <w:p w:rsidR="009D4294" w:rsidRDefault="009D429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rPr>
          <w:rFonts w:ascii="Times New Roman" w:eastAsia="Times New Roman" w:hAnsi="Times New Roman" w:cs="Times New Roman"/>
          <w:b/>
          <w:color w:val="7030A0"/>
          <w:sz w:val="24"/>
          <w:szCs w:val="24"/>
          <w:lang w:eastAsia="hr-HR"/>
        </w:rPr>
      </w:pPr>
      <w:r>
        <w:rPr>
          <w:rFonts w:ascii="Times New Roman" w:eastAsia="Times New Roman" w:hAnsi="Times New Roman" w:cs="Times New Roman"/>
          <w:b/>
          <w:color w:val="780373"/>
          <w:sz w:val="24"/>
          <w:szCs w:val="24"/>
          <w:lang w:eastAsia="hr-HR"/>
        </w:rPr>
        <w:lastRenderedPageBreak/>
        <w:t>PODACI O UČENICIMA I ODJELIMA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Osnovna škola „ Milan Sekulić“, Lovinac</w:t>
      </w:r>
    </w:p>
    <w:p w:rsidR="00646A83" w:rsidRDefault="00646A83">
      <w:pPr>
        <w:spacing w:after="0" w:line="240" w:lineRule="auto"/>
        <w:rPr>
          <w:rFonts w:ascii="Times New Roman" w:eastAsia="Times New Roman" w:hAnsi="Times New Roman" w:cs="Times New Roman"/>
          <w:sz w:val="24"/>
          <w:szCs w:val="24"/>
          <w:lang w:eastAsia="hr-HR"/>
        </w:rPr>
      </w:pPr>
    </w:p>
    <w:tbl>
      <w:tblPr>
        <w:tblW w:w="7543" w:type="dxa"/>
        <w:tblInd w:w="-432" w:type="dxa"/>
        <w:tblLook w:val="01E0" w:firstRow="1" w:lastRow="1" w:firstColumn="1" w:lastColumn="1" w:noHBand="0" w:noVBand="0"/>
      </w:tblPr>
      <w:tblGrid>
        <w:gridCol w:w="1102"/>
        <w:gridCol w:w="1215"/>
        <w:gridCol w:w="963"/>
        <w:gridCol w:w="1122"/>
        <w:gridCol w:w="1256"/>
        <w:gridCol w:w="1885"/>
      </w:tblGrid>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odjeljenja</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učenika</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Dječaka</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Djevojčica</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Razrednik</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Š.</w:t>
            </w:r>
          </w:p>
        </w:tc>
      </w:tr>
      <w:tr w:rsidR="00646A83">
        <w:trPr>
          <w:trHeight w:val="32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1E567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 Ć.</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Š.</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1E5674">
              <w:rPr>
                <w:rFonts w:ascii="Times New Roman" w:eastAsia="Times New Roman" w:hAnsi="Times New Roman" w:cs="Times New Roman"/>
                <w:sz w:val="24"/>
                <w:szCs w:val="24"/>
                <w:lang w:eastAsia="hr-HR"/>
              </w:rPr>
              <w:t>. Ć.</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M.</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1E5674">
              <w:rPr>
                <w:rFonts w:ascii="Times New Roman" w:eastAsia="Times New Roman" w:hAnsi="Times New Roman" w:cs="Times New Roman"/>
                <w:sz w:val="24"/>
                <w:szCs w:val="24"/>
                <w:lang w:eastAsia="hr-HR"/>
              </w:rPr>
              <w:t>. K. R.</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1E5674">
              <w:rPr>
                <w:rFonts w:ascii="Times New Roman" w:eastAsia="Times New Roman" w:hAnsi="Times New Roman" w:cs="Times New Roman"/>
                <w:sz w:val="24"/>
                <w:szCs w:val="24"/>
                <w:lang w:eastAsia="hr-HR"/>
              </w:rPr>
              <w:t>. I.</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Pr="001E5674" w:rsidRDefault="001E5674" w:rsidP="001E5674">
            <w:pPr>
              <w:rPr>
                <w:rFonts w:ascii="Times New Roman" w:eastAsia="Times New Roman" w:hAnsi="Times New Roman" w:cs="Times New Roman"/>
                <w:sz w:val="24"/>
                <w:szCs w:val="24"/>
                <w:lang w:eastAsia="hr-HR"/>
              </w:rPr>
            </w:pPr>
            <w:r w:rsidRPr="001E5674">
              <w:rPr>
                <w:rFonts w:ascii="Times New Roman" w:eastAsia="Times New Roman" w:hAnsi="Times New Roman" w:cs="Times New Roman"/>
                <w:sz w:val="24"/>
                <w:szCs w:val="24"/>
                <w:lang w:eastAsia="hr-HR"/>
              </w:rPr>
              <w:t>A.</w:t>
            </w:r>
            <w:r w:rsidRPr="001E5674">
              <w:rPr>
                <w:rFonts w:ascii="Times New Roman" w:hAnsi="Times New Roman" w:cs="Times New Roman"/>
                <w:sz w:val="24"/>
                <w:szCs w:val="24"/>
              </w:rPr>
              <w:t xml:space="preserve"> K.</w:t>
            </w:r>
          </w:p>
        </w:tc>
      </w:tr>
      <w:tr w:rsidR="00646A8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Ukupno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6</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18</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28</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26  učenika su putnici.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Veći dio učitelja su također putnici.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Nastava od I. - IV. razreda održava se u dva kombinirana razredna odjela.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Nastava od V. – VIII. razreda održava se u četiri redovita razredna odjela.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1E5674" w:rsidRDefault="001E5674">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lastRenderedPageBreak/>
        <w:t>GODIŠNJI KALENDAR RADA</w:t>
      </w:r>
    </w:p>
    <w:p w:rsidR="00646A83" w:rsidRDefault="00646A83">
      <w:pPr>
        <w:spacing w:after="0" w:line="240" w:lineRule="auto"/>
        <w:rPr>
          <w:rFonts w:ascii="Times New Roman" w:eastAsia="Times New Roman" w:hAnsi="Times New Roman" w:cs="Times New Roman"/>
          <w:b/>
          <w:color w:val="008000"/>
          <w:sz w:val="24"/>
          <w:szCs w:val="24"/>
          <w:lang w:eastAsia="hr-HR"/>
        </w:rPr>
      </w:pPr>
    </w:p>
    <w:tbl>
      <w:tblPr>
        <w:tblW w:w="10980" w:type="dxa"/>
        <w:tblInd w:w="-792" w:type="dxa"/>
        <w:tblLook w:val="01E0" w:firstRow="1" w:lastRow="1" w:firstColumn="1" w:lastColumn="1" w:noHBand="0" w:noVBand="0"/>
      </w:tblPr>
      <w:tblGrid>
        <w:gridCol w:w="1415"/>
        <w:gridCol w:w="1029"/>
        <w:gridCol w:w="805"/>
        <w:gridCol w:w="1024"/>
        <w:gridCol w:w="1723"/>
        <w:gridCol w:w="1149"/>
        <w:gridCol w:w="1939"/>
        <w:gridCol w:w="1896"/>
      </w:tblGrid>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Obrazovno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Razdoblje</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Broj dana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radnih    nastavnih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 xml:space="preserve">Blagdani - neradni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dani/nenastavni</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dana učeničkih praznika</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Obilježavanja Dana škole,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Dana župe,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Dana državnosti i drugih blagdana</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upis u I. razred</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izleti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podjela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svjedodžbi      </w:t>
            </w: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I. obrazovno razdoblje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od 6.9.2021.</w:t>
            </w:r>
          </w:p>
          <w:p w:rsidR="00646A83" w:rsidRDefault="00F80749">
            <w:pPr>
              <w:spacing w:after="0" w:line="240" w:lineRule="auto"/>
            </w:pPr>
            <w:r>
              <w:rPr>
                <w:rFonts w:ascii="Times New Roman" w:eastAsia="Times New Roman" w:hAnsi="Times New Roman" w:cs="Times New Roman"/>
                <w:sz w:val="24"/>
                <w:szCs w:val="24"/>
                <w:lang w:eastAsia="hr-HR"/>
              </w:rPr>
              <w:t>do</w:t>
            </w:r>
          </w:p>
          <w:p w:rsidR="00646A83" w:rsidRDefault="00F80749">
            <w:pPr>
              <w:spacing w:after="0" w:line="240" w:lineRule="auto"/>
            </w:pPr>
            <w:r>
              <w:rPr>
                <w:rFonts w:ascii="Times New Roman" w:eastAsia="Times New Roman" w:hAnsi="Times New Roman" w:cs="Times New Roman"/>
                <w:sz w:val="24"/>
                <w:szCs w:val="24"/>
                <w:lang w:eastAsia="hr-HR"/>
              </w:rPr>
              <w:t>23.12.2021.</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24.9. Sjećanje na Lovinac - 1991. godine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29.9. 2021. Dan župe, sv. Mihovil</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p w:rsidR="00646A83" w:rsidRDefault="00646A8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p w:rsidR="00646A83" w:rsidRDefault="00646A8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Style w:val="Jakonaglaeno"/>
                <w:rFonts w:ascii="Times New Roman" w:eastAsia="Times New Roman" w:hAnsi="Times New Roman" w:cs="Times New Roman"/>
                <w:sz w:val="24"/>
                <w:szCs w:val="24"/>
                <w:lang w:eastAsia="hr-HR"/>
              </w:rPr>
              <w:t>Jesenski odmor:</w:t>
            </w:r>
            <w:r>
              <w:rPr>
                <w:rFonts w:ascii="Times New Roman" w:eastAsia="Times New Roman" w:hAnsi="Times New Roman" w:cs="Times New Roman"/>
                <w:color w:val="231F20"/>
                <w:sz w:val="24"/>
                <w:szCs w:val="24"/>
                <w:lang w:eastAsia="hr-HR"/>
              </w:rPr>
              <w:t> </w:t>
            </w:r>
          </w:p>
          <w:p w:rsidR="00646A83" w:rsidRDefault="00646A83">
            <w:pPr>
              <w:spacing w:after="0" w:line="240" w:lineRule="auto"/>
              <w:rPr>
                <w:rFonts w:ascii="Times New Roman" w:hAnsi="Times New Roman"/>
                <w:color w:val="231F20"/>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2. i 3. studenoga 2021.</w:t>
            </w:r>
            <w:r>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17</w:t>
            </w:r>
          </w:p>
          <w:p w:rsidR="00646A83" w:rsidRDefault="00646A8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b/>
                <w:bCs/>
                <w:sz w:val="24"/>
                <w:szCs w:val="24"/>
                <w:lang w:eastAsia="hr-HR"/>
              </w:rPr>
              <w:t>2 neradna dana-</w:t>
            </w:r>
            <w:r>
              <w:rPr>
                <w:rFonts w:ascii="Times New Roman" w:eastAsia="Times New Roman" w:hAnsi="Times New Roman" w:cs="Times New Roman"/>
                <w:sz w:val="24"/>
                <w:szCs w:val="24"/>
                <w:lang w:eastAsia="hr-HR"/>
              </w:rPr>
              <w:t>blagdani</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b/>
                <w:bCs/>
              </w:rPr>
            </w:pPr>
            <w:r>
              <w:rPr>
                <w:rFonts w:ascii="Times New Roman" w:eastAsia="Times New Roman" w:hAnsi="Times New Roman" w:cs="Times New Roman"/>
                <w:b/>
                <w:bCs/>
                <w:sz w:val="24"/>
                <w:szCs w:val="24"/>
                <w:lang w:eastAsia="hr-HR"/>
              </w:rPr>
              <w:t xml:space="preserve"> 1</w:t>
            </w:r>
            <w:r w:rsidR="009D4294">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1.11.Svi sveti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 xml:space="preserve">18.11. Dan sjećanja na žrtve domovinskog rata i Dan sjećanja na žrtvu Vukovara i </w:t>
            </w:r>
            <w:proofErr w:type="spellStart"/>
            <w:r>
              <w:rPr>
                <w:rFonts w:ascii="Times New Roman" w:eastAsia="Times New Roman" w:hAnsi="Times New Roman" w:cs="Times New Roman"/>
                <w:sz w:val="24"/>
                <w:szCs w:val="24"/>
                <w:lang w:eastAsia="hr-HR"/>
              </w:rPr>
              <w:t>Škabrnje</w:t>
            </w:r>
            <w:proofErr w:type="spellEnd"/>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19.11. nenastavni dan</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Style w:val="Jakonaglaeno"/>
                <w:rFonts w:ascii="Times New Roman" w:eastAsia="Times New Roman" w:hAnsi="Times New Roman" w:cs="Times New Roman"/>
                <w:sz w:val="24"/>
                <w:szCs w:val="24"/>
                <w:lang w:eastAsia="hr-HR"/>
              </w:rPr>
              <w:t>Prvi dio zimskoga odmora:</w:t>
            </w:r>
            <w:r>
              <w:rPr>
                <w:rFonts w:ascii="Times New Roman" w:eastAsia="Times New Roman" w:hAnsi="Times New Roman" w:cs="Times New Roman"/>
                <w:color w:val="231F20"/>
                <w:sz w:val="24"/>
                <w:szCs w:val="24"/>
                <w:lang w:eastAsia="hr-HR"/>
              </w:rPr>
              <w:t>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24. prosinca 2021. do 7. siječnja 2022.</w:t>
            </w:r>
            <w:r>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b/>
                <w:bCs/>
              </w:rPr>
            </w:pPr>
            <w:r>
              <w:rPr>
                <w:rFonts w:ascii="Times New Roman" w:eastAsia="Times New Roman" w:hAnsi="Times New Roman" w:cs="Times New Roman"/>
                <w:b/>
                <w:bCs/>
                <w:sz w:val="24"/>
                <w:szCs w:val="24"/>
                <w:lang w:eastAsia="hr-HR"/>
              </w:rPr>
              <w:t>2 blagdana</w:t>
            </w:r>
          </w:p>
          <w:p w:rsidR="00646A83" w:rsidRDefault="00F80749">
            <w:pPr>
              <w:spacing w:after="0" w:line="240" w:lineRule="auto"/>
            </w:pPr>
            <w:r>
              <w:rPr>
                <w:rFonts w:ascii="Times New Roman" w:eastAsia="Times New Roman" w:hAnsi="Times New Roman" w:cs="Times New Roman"/>
                <w:sz w:val="24"/>
                <w:szCs w:val="24"/>
                <w:lang w:eastAsia="hr-HR"/>
              </w:rPr>
              <w:t xml:space="preserve">(vikend)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25.12. Božić -blagdan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26.12.</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 Stjepan -blagdan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Ukupno</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88</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74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 xml:space="preserve">5 </w:t>
            </w:r>
          </w:p>
          <w:p w:rsidR="00646A83" w:rsidRDefault="00F80749">
            <w:pPr>
              <w:spacing w:after="0" w:line="240" w:lineRule="auto"/>
            </w:pPr>
            <w:r>
              <w:rPr>
                <w:rFonts w:ascii="Times New Roman" w:eastAsia="Times New Roman" w:hAnsi="Times New Roman" w:cs="Times New Roman"/>
                <w:sz w:val="24"/>
                <w:szCs w:val="24"/>
                <w:lang w:eastAsia="hr-HR"/>
              </w:rPr>
              <w:t>(4 blagdana, jedan 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8</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II. obrazovno razdoblje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w:t>
            </w:r>
          </w:p>
          <w:p w:rsidR="00646A83" w:rsidRDefault="00F80749">
            <w:pPr>
              <w:spacing w:after="0" w:line="240" w:lineRule="auto"/>
              <w:rPr>
                <w:rFonts w:ascii="Times New Roman" w:hAnsi="Times New Roman"/>
                <w:sz w:val="24"/>
                <w:szCs w:val="24"/>
              </w:rPr>
            </w:pPr>
            <w:r>
              <w:rPr>
                <w:rFonts w:ascii="Times New Roman" w:eastAsia="Times New Roman" w:hAnsi="Times New Roman" w:cs="Times New Roman"/>
                <w:color w:val="231F20"/>
                <w:sz w:val="24"/>
                <w:szCs w:val="24"/>
                <w:lang w:eastAsia="hr-HR"/>
              </w:rPr>
              <w:t>10. siječnja do 2021. do 21. lipnja 2022. godine</w:t>
            </w:r>
            <w:r>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9D4294"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2 blagdana</w:t>
            </w:r>
            <w:r>
              <w:rPr>
                <w:rFonts w:ascii="Times New Roman" w:eastAsia="Times New Roman" w:hAnsi="Times New Roman" w:cs="Times New Roman"/>
                <w:sz w:val="24"/>
                <w:szCs w:val="24"/>
                <w:lang w:eastAsia="hr-HR"/>
              </w:rPr>
              <w:t xml:space="preserve">  </w:t>
            </w:r>
          </w:p>
          <w:p w:rsidR="00646A83" w:rsidRDefault="00F80749">
            <w:pPr>
              <w:spacing w:after="0" w:line="240" w:lineRule="auto"/>
            </w:pPr>
            <w:r>
              <w:rPr>
                <w:rFonts w:ascii="Times New Roman" w:eastAsia="Times New Roman" w:hAnsi="Times New Roman" w:cs="Times New Roman"/>
                <w:sz w:val="24"/>
                <w:szCs w:val="24"/>
                <w:lang w:eastAsia="hr-HR"/>
              </w:rPr>
              <w:t>( od kojih je jedan neradni dan u radnom tjednu, drugi vikend)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1.1.2022. Nova godina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6.1.2022. Sveta tri kralja - blagdan RH</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Style w:val="Jakonaglaeno"/>
                <w:rFonts w:ascii="Times New Roman" w:eastAsia="Times New Roman" w:hAnsi="Times New Roman" w:cs="Times New Roman"/>
                <w:sz w:val="24"/>
                <w:szCs w:val="24"/>
                <w:lang w:eastAsia="hr-HR"/>
              </w:rPr>
              <w:t>Drugi dio zimskoga odmora:</w:t>
            </w:r>
            <w:r>
              <w:rPr>
                <w:rFonts w:ascii="Times New Roman" w:eastAsia="Times New Roman" w:hAnsi="Times New Roman" w:cs="Times New Roman"/>
                <w:color w:val="231F20"/>
                <w:sz w:val="24"/>
                <w:szCs w:val="24"/>
                <w:lang w:eastAsia="hr-HR"/>
              </w:rPr>
              <w:t>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od 21. do 25. veljače 2022</w:t>
            </w:r>
            <w:r>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rPr>
          <w:trHeight w:val="623"/>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Style w:val="Jakonaglaeno"/>
                <w:rFonts w:ascii="Times New Roman" w:eastAsia="Times New Roman" w:hAnsi="Times New Roman" w:cs="Times New Roman"/>
                <w:sz w:val="24"/>
                <w:szCs w:val="24"/>
                <w:lang w:eastAsia="hr-HR"/>
              </w:rPr>
              <w:t>Proljetni odmor:</w:t>
            </w:r>
            <w:r>
              <w:rPr>
                <w:rFonts w:ascii="Times New Roman" w:eastAsia="Times New Roman" w:hAnsi="Times New Roman" w:cs="Times New Roman"/>
                <w:sz w:val="24"/>
                <w:szCs w:val="24"/>
                <w:lang w:eastAsia="hr-HR"/>
              </w:rPr>
              <w:t>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14. do 22. travnja 2022</w:t>
            </w:r>
            <w:r>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 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b/>
                <w:bCs/>
              </w:rPr>
            </w:pPr>
            <w:r>
              <w:rPr>
                <w:rFonts w:ascii="Times New Roman" w:eastAsia="Times New Roman" w:hAnsi="Times New Roman" w:cs="Times New Roman"/>
                <w:b/>
                <w:bCs/>
                <w:sz w:val="24"/>
                <w:szCs w:val="24"/>
                <w:lang w:eastAsia="hr-HR"/>
              </w:rPr>
              <w:t>2 blagdana</w:t>
            </w:r>
          </w:p>
          <w:p w:rsidR="00646A83" w:rsidRDefault="00F80749">
            <w:pPr>
              <w:spacing w:after="0" w:line="240" w:lineRule="auto"/>
            </w:pPr>
            <w:r>
              <w:rPr>
                <w:rFonts w:ascii="Times New Roman" w:eastAsia="Times New Roman" w:hAnsi="Times New Roman" w:cs="Times New Roman"/>
                <w:sz w:val="24"/>
                <w:szCs w:val="24"/>
                <w:lang w:eastAsia="hr-HR"/>
              </w:rPr>
              <w:t>( od kojih je jedan neradni dan u radnom tjednu, drugi vikend)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17.4.2022. Uskrs-blagdan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18.4.2022. Uskrsni ponedjeljak -blagdan RH</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Pregled učenika u 1. razred</w:t>
            </w:r>
          </w:p>
        </w:tc>
      </w:tr>
      <w:tr w:rsidR="00646A83">
        <w:trPr>
          <w:trHeight w:val="1602"/>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 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b/>
                <w:bCs/>
                <w:sz w:val="24"/>
                <w:szCs w:val="24"/>
                <w:lang w:eastAsia="hr-HR"/>
              </w:rPr>
              <w:t>2 neradna dana-blagdani</w:t>
            </w:r>
            <w:r>
              <w:rPr>
                <w:rFonts w:ascii="Times New Roman" w:eastAsia="Times New Roman" w:hAnsi="Times New Roman" w:cs="Times New Roman"/>
                <w:sz w:val="24"/>
                <w:szCs w:val="24"/>
                <w:lang w:eastAsia="hr-HR"/>
              </w:rPr>
              <w:t>( od kojih je jedan neradni dan u radnom tjednu, drugi vikend)</w:t>
            </w:r>
          </w:p>
          <w:p w:rsidR="00646A83" w:rsidRDefault="00F80749">
            <w:pPr>
              <w:spacing w:after="0" w:line="240" w:lineRule="auto"/>
              <w:rPr>
                <w:b/>
                <w:bCs/>
              </w:rPr>
            </w:pPr>
            <w:r>
              <w:rPr>
                <w:rFonts w:ascii="Times New Roman" w:eastAsia="Times New Roman" w:hAnsi="Times New Roman" w:cs="Times New Roman"/>
                <w:b/>
                <w:bCs/>
                <w:sz w:val="24"/>
                <w:szCs w:val="24"/>
                <w:lang w:eastAsia="hr-HR"/>
              </w:rPr>
              <w:t>1 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1.5.2022. Praznik rada - 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30.5.2022. Dan državnosti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9D4294" w:rsidRDefault="009D4294">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24.5.2022. Dan škole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proljeće 2022.,  terenska nastava </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svibanj 2022.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upis učenika u </w:t>
            </w:r>
          </w:p>
          <w:p w:rsidR="00646A83" w:rsidRDefault="00F80749">
            <w:pPr>
              <w:numPr>
                <w:ilvl w:val="0"/>
                <w:numId w:val="10"/>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w:t>
            </w: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VI.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b/>
                <w:bCs/>
                <w:sz w:val="24"/>
                <w:szCs w:val="24"/>
                <w:lang w:eastAsia="hr-HR"/>
              </w:rPr>
              <w:lastRenderedPageBreak/>
              <w:t>2 neradna dan</w:t>
            </w:r>
            <w:r>
              <w:rPr>
                <w:rFonts w:ascii="Times New Roman" w:eastAsia="Times New Roman" w:hAnsi="Times New Roman" w:cs="Times New Roman"/>
                <w:sz w:val="24"/>
                <w:szCs w:val="24"/>
                <w:lang w:eastAsia="hr-HR"/>
              </w:rPr>
              <w:t>a u radnom tjednu-blagdani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16.6.2022. </w:t>
            </w:r>
            <w:r>
              <w:rPr>
                <w:rFonts w:ascii="Times New Roman" w:eastAsia="Times New Roman" w:hAnsi="Times New Roman" w:cs="Times New Roman"/>
                <w:sz w:val="24"/>
                <w:szCs w:val="24"/>
                <w:lang w:eastAsia="hr-HR"/>
              </w:rPr>
              <w:lastRenderedPageBreak/>
              <w:t>Tijelovo</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21.6.2022. završetak nastavne godine</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22.06.2022.</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 antifašističke borbe-blagdan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23.6.2022. početak ljetnog odmora učenika</w:t>
            </w:r>
          </w:p>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lipanj 2022. dopunska nastava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2022. podjela učeničkih svjedodžbi</w:t>
            </w:r>
          </w:p>
        </w:tc>
      </w:tr>
      <w:tr w:rsidR="00646A83">
        <w:trPr>
          <w:trHeight w:val="132"/>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b/>
                <w:bCs/>
                <w:sz w:val="24"/>
                <w:szCs w:val="24"/>
                <w:lang w:eastAsia="hr-HR"/>
              </w:rPr>
              <w:t xml:space="preserve">2 neradna </w:t>
            </w:r>
            <w:r>
              <w:rPr>
                <w:rFonts w:ascii="Times New Roman" w:eastAsia="Times New Roman" w:hAnsi="Times New Roman" w:cs="Times New Roman"/>
                <w:sz w:val="24"/>
                <w:szCs w:val="24"/>
                <w:lang w:eastAsia="hr-HR"/>
              </w:rPr>
              <w:t>dana u radnom tjednu-blagdani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5.8.2022. Dan pobjede i domovinske zahvalnosti-blagdan RH</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15.8.2022. Velika Gospa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Popravni ispiti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kolovoz 2022.</w:t>
            </w: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166</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103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10 neradnih dana u radnom tjednu / 1 nenastavni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63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Sveukupno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254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177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sz w:val="24"/>
                <w:szCs w:val="24"/>
                <w:lang w:eastAsia="hr-HR"/>
              </w:rPr>
              <w:t>71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bl>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jc w:val="center"/>
        <w:rPr>
          <w:rFonts w:ascii="Times New Roman" w:eastAsia="Times New Roman" w:hAnsi="Times New Roman" w:cs="Times New Roman"/>
          <w:b/>
          <w:color w:val="548DD4"/>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B83697" w:rsidRDefault="00B83697">
      <w:pPr>
        <w:spacing w:after="0" w:line="240" w:lineRule="auto"/>
        <w:jc w:val="center"/>
        <w:rPr>
          <w:rFonts w:ascii="Times New Roman" w:eastAsia="Times New Roman" w:hAnsi="Times New Roman" w:cs="Times New Roman"/>
          <w:b/>
          <w:color w:val="780373"/>
          <w:sz w:val="24"/>
          <w:szCs w:val="24"/>
          <w:lang w:eastAsia="hr-HR"/>
        </w:rPr>
      </w:pPr>
    </w:p>
    <w:p w:rsidR="00B83697" w:rsidRDefault="00B83697">
      <w:pPr>
        <w:spacing w:after="0" w:line="240" w:lineRule="auto"/>
        <w:jc w:val="center"/>
        <w:rPr>
          <w:rFonts w:ascii="Times New Roman" w:eastAsia="Times New Roman" w:hAnsi="Times New Roman" w:cs="Times New Roman"/>
          <w:b/>
          <w:color w:val="780373"/>
          <w:sz w:val="24"/>
          <w:szCs w:val="24"/>
          <w:lang w:eastAsia="hr-HR"/>
        </w:rPr>
      </w:pPr>
    </w:p>
    <w:p w:rsidR="00B83697" w:rsidRDefault="00B83697">
      <w:pPr>
        <w:spacing w:after="0" w:line="240" w:lineRule="auto"/>
        <w:jc w:val="center"/>
        <w:rPr>
          <w:rFonts w:ascii="Times New Roman" w:eastAsia="Times New Roman" w:hAnsi="Times New Roman" w:cs="Times New Roman"/>
          <w:b/>
          <w:color w:val="780373"/>
          <w:sz w:val="24"/>
          <w:szCs w:val="24"/>
          <w:lang w:eastAsia="hr-HR"/>
        </w:rPr>
      </w:pPr>
    </w:p>
    <w:p w:rsidR="00B83697" w:rsidRDefault="00B83697">
      <w:pPr>
        <w:spacing w:after="0" w:line="240" w:lineRule="auto"/>
        <w:jc w:val="center"/>
        <w:rPr>
          <w:rFonts w:ascii="Times New Roman" w:eastAsia="Times New Roman" w:hAnsi="Times New Roman" w:cs="Times New Roman"/>
          <w:b/>
          <w:color w:val="780373"/>
          <w:sz w:val="24"/>
          <w:szCs w:val="24"/>
          <w:lang w:eastAsia="hr-HR"/>
        </w:rPr>
      </w:pPr>
    </w:p>
    <w:p w:rsidR="00B83697" w:rsidRDefault="00B83697">
      <w:pPr>
        <w:spacing w:after="0" w:line="240" w:lineRule="auto"/>
        <w:jc w:val="center"/>
        <w:rPr>
          <w:rFonts w:ascii="Times New Roman" w:eastAsia="Times New Roman" w:hAnsi="Times New Roman" w:cs="Times New Roman"/>
          <w:b/>
          <w:color w:val="780373"/>
          <w:sz w:val="24"/>
          <w:szCs w:val="24"/>
          <w:lang w:eastAsia="hr-HR"/>
        </w:rPr>
      </w:pPr>
    </w:p>
    <w:p w:rsidR="001E5674" w:rsidRDefault="001E5674">
      <w:pPr>
        <w:spacing w:after="0" w:line="240" w:lineRule="auto"/>
        <w:jc w:val="center"/>
        <w:rPr>
          <w:rFonts w:ascii="Times New Roman" w:eastAsia="Times New Roman" w:hAnsi="Times New Roman" w:cs="Times New Roman"/>
          <w:b/>
          <w:color w:val="780373"/>
          <w:sz w:val="24"/>
          <w:szCs w:val="24"/>
          <w:lang w:eastAsia="hr-HR"/>
        </w:rPr>
      </w:pPr>
    </w:p>
    <w:p w:rsidR="00646A83" w:rsidRDefault="00F80749">
      <w:pPr>
        <w:spacing w:after="0" w:line="240" w:lineRule="auto"/>
        <w:jc w:val="center"/>
        <w:rPr>
          <w:color w:val="780373"/>
        </w:rPr>
      </w:pPr>
      <w:r>
        <w:rPr>
          <w:rFonts w:ascii="Times New Roman" w:eastAsia="Times New Roman" w:hAnsi="Times New Roman" w:cs="Times New Roman"/>
          <w:b/>
          <w:color w:val="780373"/>
          <w:sz w:val="24"/>
          <w:szCs w:val="24"/>
          <w:lang w:eastAsia="hr-HR"/>
        </w:rPr>
        <w:lastRenderedPageBreak/>
        <w:t>GODIŠNJI NASTAVNI PLAN I PROGRAM ŠKOLE</w:t>
      </w:r>
    </w:p>
    <w:p w:rsidR="00646A83" w:rsidRDefault="00646A83">
      <w:pPr>
        <w:spacing w:after="0" w:line="240" w:lineRule="auto"/>
        <w:jc w:val="center"/>
        <w:rPr>
          <w:rFonts w:ascii="Times New Roman" w:eastAsia="Times New Roman" w:hAnsi="Times New Roman" w:cs="Times New Roman"/>
          <w:b/>
          <w:sz w:val="24"/>
          <w:szCs w:val="24"/>
          <w:lang w:eastAsia="hr-HR"/>
        </w:rPr>
      </w:pPr>
    </w:p>
    <w:p w:rsidR="00646A83" w:rsidRDefault="00646A83">
      <w:pPr>
        <w:spacing w:after="0" w:line="240" w:lineRule="auto"/>
        <w:jc w:val="center"/>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jc w:val="center"/>
        <w:rPr>
          <w:rFonts w:ascii="Times New Roman" w:eastAsia="Times New Roman" w:hAnsi="Times New Roman" w:cs="Times New Roman"/>
          <w:b/>
          <w:color w:val="780373"/>
          <w:sz w:val="24"/>
          <w:szCs w:val="24"/>
          <w:lang w:eastAsia="hr-HR"/>
        </w:rPr>
      </w:pPr>
      <w:r>
        <w:rPr>
          <w:rFonts w:ascii="Times New Roman" w:eastAsia="Times New Roman" w:hAnsi="Times New Roman" w:cs="Times New Roman"/>
          <w:b/>
          <w:color w:val="780373"/>
          <w:sz w:val="24"/>
          <w:szCs w:val="24"/>
          <w:lang w:eastAsia="hr-HR"/>
        </w:rPr>
        <w:t>GODIŠNJI FOND NASTAVNIH PREDMETA PO RAZREDIMA</w:t>
      </w:r>
    </w:p>
    <w:p w:rsidR="00B618D2" w:rsidRDefault="00B618D2">
      <w:pPr>
        <w:spacing w:after="0" w:line="240" w:lineRule="auto"/>
        <w:jc w:val="center"/>
        <w:rPr>
          <w:rFonts w:ascii="Times New Roman" w:eastAsia="Times New Roman" w:hAnsi="Times New Roman" w:cs="Times New Roman"/>
          <w:b/>
          <w:color w:val="780373"/>
          <w:sz w:val="24"/>
          <w:szCs w:val="24"/>
          <w:lang w:eastAsia="hr-HR"/>
        </w:rPr>
      </w:pPr>
    </w:p>
    <w:p w:rsidR="00B618D2" w:rsidRDefault="00B618D2">
      <w:pPr>
        <w:spacing w:after="0" w:line="240" w:lineRule="auto"/>
        <w:jc w:val="center"/>
        <w:rPr>
          <w:rFonts w:ascii="Times New Roman" w:eastAsia="Times New Roman" w:hAnsi="Times New Roman" w:cs="Times New Roman"/>
          <w:b/>
          <w:color w:val="780373"/>
          <w:sz w:val="24"/>
          <w:szCs w:val="24"/>
          <w:lang w:eastAsia="hr-HR"/>
        </w:rPr>
      </w:pPr>
    </w:p>
    <w:p w:rsidR="00B618D2" w:rsidRDefault="00B618D2">
      <w:pPr>
        <w:spacing w:after="0" w:line="240" w:lineRule="auto"/>
        <w:jc w:val="center"/>
        <w:rPr>
          <w:rFonts w:ascii="Times New Roman" w:eastAsia="Times New Roman" w:hAnsi="Times New Roman" w:cs="Times New Roman"/>
          <w:b/>
          <w:color w:val="780373"/>
          <w:sz w:val="24"/>
          <w:szCs w:val="24"/>
          <w:lang w:eastAsia="hr-HR"/>
        </w:rPr>
      </w:pPr>
      <w:r>
        <w:rPr>
          <w:rFonts w:ascii="Times New Roman" w:eastAsia="Times New Roman" w:hAnsi="Times New Roman" w:cs="Times New Roman"/>
          <w:b/>
          <w:color w:val="780373"/>
          <w:sz w:val="24"/>
          <w:szCs w:val="24"/>
          <w:lang w:eastAsia="hr-HR"/>
        </w:rPr>
        <w:t xml:space="preserve">Planirani broj nastavnih tjedana u godini je 36 po čemu je i planiran fond </w:t>
      </w:r>
      <w:r w:rsidR="00022BA8">
        <w:rPr>
          <w:rFonts w:ascii="Times New Roman" w:eastAsia="Times New Roman" w:hAnsi="Times New Roman" w:cs="Times New Roman"/>
          <w:b/>
          <w:color w:val="780373"/>
          <w:sz w:val="24"/>
          <w:szCs w:val="24"/>
          <w:lang w:eastAsia="hr-HR"/>
        </w:rPr>
        <w:t xml:space="preserve">nastavnih </w:t>
      </w:r>
      <w:r>
        <w:rPr>
          <w:rFonts w:ascii="Times New Roman" w:eastAsia="Times New Roman" w:hAnsi="Times New Roman" w:cs="Times New Roman"/>
          <w:b/>
          <w:color w:val="780373"/>
          <w:sz w:val="24"/>
          <w:szCs w:val="24"/>
          <w:lang w:eastAsia="hr-HR"/>
        </w:rPr>
        <w:t>sati u tablicama</w:t>
      </w:r>
    </w:p>
    <w:p w:rsidR="00B618D2" w:rsidRDefault="00B618D2">
      <w:pPr>
        <w:spacing w:after="0" w:line="240" w:lineRule="auto"/>
        <w:jc w:val="center"/>
        <w:rPr>
          <w:rFonts w:ascii="Times New Roman" w:eastAsia="Times New Roman" w:hAnsi="Times New Roman" w:cs="Times New Roman"/>
          <w:b/>
          <w:color w:val="780373"/>
          <w:sz w:val="24"/>
          <w:szCs w:val="24"/>
          <w:lang w:eastAsia="hr-HR"/>
        </w:rPr>
      </w:pPr>
      <w:r>
        <w:rPr>
          <w:rFonts w:ascii="Times New Roman" w:eastAsia="Times New Roman" w:hAnsi="Times New Roman" w:cs="Times New Roman"/>
          <w:b/>
          <w:color w:val="780373"/>
          <w:sz w:val="24"/>
          <w:szCs w:val="24"/>
          <w:lang w:eastAsia="hr-HR"/>
        </w:rPr>
        <w:t xml:space="preserve"> (obveznih 35)</w:t>
      </w:r>
    </w:p>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bl>
      <w:tblPr>
        <w:tblW w:w="10620" w:type="dxa"/>
        <w:tblInd w:w="-612" w:type="dxa"/>
        <w:tblLook w:val="01E0" w:firstRow="1" w:lastRow="1" w:firstColumn="1" w:lastColumn="1" w:noHBand="0" w:noVBand="0"/>
      </w:tblPr>
      <w:tblGrid>
        <w:gridCol w:w="2468"/>
        <w:gridCol w:w="2210"/>
        <w:gridCol w:w="2519"/>
        <w:gridCol w:w="1799"/>
        <w:gridCol w:w="1624"/>
      </w:tblGrid>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Nastavni predmet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Godišnji fond s</w:t>
            </w:r>
            <w:r w:rsidR="00B02075">
              <w:rPr>
                <w:rFonts w:ascii="Times New Roman" w:eastAsia="Times New Roman" w:hAnsi="Times New Roman" w:cs="Times New Roman"/>
                <w:sz w:val="24"/>
                <w:szCs w:val="24"/>
                <w:lang w:eastAsia="hr-HR"/>
              </w:rPr>
              <w:t xml:space="preserve">ati redovne nastave po odjelima- planiran po tjednom i godišnjem zaduženju učitelja </w:t>
            </w:r>
            <w:r>
              <w:rPr>
                <w:rFonts w:ascii="Times New Roman" w:eastAsia="Times New Roman" w:hAnsi="Times New Roman" w:cs="Times New Roman"/>
                <w:sz w:val="24"/>
                <w:szCs w:val="24"/>
                <w:lang w:eastAsia="hr-HR"/>
              </w:rPr>
              <w:t>I.-VIII.</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F6A49"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A91787">
              <w:rPr>
                <w:rFonts w:ascii="Times New Roman" w:eastAsia="Times New Roman" w:hAnsi="Times New Roman" w:cs="Times New Roman"/>
                <w:sz w:val="24"/>
                <w:szCs w:val="24"/>
                <w:lang w:eastAsia="hr-HR"/>
              </w:rPr>
              <w:t>ve</w:t>
            </w:r>
            <w:r w:rsidR="00F80749">
              <w:rPr>
                <w:rFonts w:ascii="Times New Roman" w:eastAsia="Times New Roman" w:hAnsi="Times New Roman" w:cs="Times New Roman"/>
                <w:sz w:val="24"/>
                <w:szCs w:val="24"/>
                <w:lang w:eastAsia="hr-HR"/>
              </w:rPr>
              <w:t>ukupno planirano</w:t>
            </w:r>
            <w:r>
              <w:rPr>
                <w:rFonts w:ascii="Times New Roman" w:eastAsia="Times New Roman" w:hAnsi="Times New Roman" w:cs="Times New Roman"/>
                <w:sz w:val="24"/>
                <w:szCs w:val="24"/>
                <w:lang w:eastAsia="hr-HR"/>
              </w:rPr>
              <w:t xml:space="preserve"> nastave </w:t>
            </w:r>
          </w:p>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(neposredni odgojno-obrazovni rad s učenicima + ostali poslovi)</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Stručno</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Nestručno</w:t>
            </w: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Hrvatski jezik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720</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648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Glazbena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144</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144</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Likovna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144</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91787">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144</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Matematika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576</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576</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8A2411">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Priroda</w:t>
            </w:r>
            <w:r w:rsidR="00CD097C">
              <w:rPr>
                <w:rFonts w:ascii="Times New Roman" w:eastAsia="Times New Roman" w:hAnsi="Times New Roman" w:cs="Times New Roman"/>
                <w:sz w:val="24"/>
                <w:szCs w:val="24"/>
                <w:lang w:eastAsia="hr-HR"/>
              </w:rPr>
              <w:t xml:space="preserve"> i biologija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270</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612</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Kemija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Fizika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Priroda i društvo</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I.-IV.    </w:t>
            </w:r>
            <w:r w:rsidR="00CD097C">
              <w:rPr>
                <w:rFonts w:ascii="Times New Roman" w:eastAsia="Times New Roman" w:hAnsi="Times New Roman" w:cs="Times New Roman"/>
                <w:sz w:val="24"/>
                <w:szCs w:val="24"/>
                <w:lang w:eastAsia="hr-HR"/>
              </w:rPr>
              <w:t xml:space="preserve">        432</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432</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Povijest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288</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Geografija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270</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Tehnička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CD097C">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pPr>
            <w:r>
              <w:rPr>
                <w:rFonts w:ascii="Times New Roman" w:eastAsia="Times New Roman" w:hAnsi="Times New Roman" w:cs="Times New Roman"/>
                <w:sz w:val="24"/>
                <w:szCs w:val="24"/>
                <w:lang w:eastAsia="hr-HR"/>
              </w:rPr>
              <w:t>Informatika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 – VI.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TZK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396</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918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288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Engleski jezik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288</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p w:rsidR="00646A83" w:rsidRDefault="00F807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560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288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r w:rsidR="00646A8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2700"/>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Ukupno:</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F6A4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16525">
              <w:rPr>
                <w:rFonts w:ascii="Times New Roman" w:eastAsia="Times New Roman" w:hAnsi="Times New Roman" w:cs="Times New Roman"/>
                <w:sz w:val="24"/>
                <w:szCs w:val="24"/>
                <w:lang w:eastAsia="hr-HR"/>
              </w:rPr>
              <w:t>6192</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8534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left" w:pos="2700"/>
              </w:tabs>
              <w:spacing w:after="0" w:line="240" w:lineRule="auto"/>
              <w:rPr>
                <w:rFonts w:ascii="Times New Roman" w:eastAsia="Times New Roman" w:hAnsi="Times New Roman" w:cs="Times New Roman"/>
                <w:sz w:val="24"/>
                <w:szCs w:val="24"/>
                <w:lang w:eastAsia="hr-HR"/>
              </w:rPr>
            </w:pPr>
          </w:p>
        </w:tc>
      </w:tr>
    </w:tbl>
    <w:p w:rsidR="00646A83" w:rsidRDefault="00F80749">
      <w:pPr>
        <w:tabs>
          <w:tab w:val="left" w:pos="2700"/>
        </w:tabs>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 xml:space="preserve">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Planirani sati nastave ostvarivat će se po razredima i odjelima kojih ima 6.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2 odjela u razrednoj nastavi  ( kombinirani odjel I. i III. razreda i II. i IV. razreda)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4 odjela u predmetnoj nastavi (V., VI., VII. i VIII. razred)</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Programski sadržaji razradit će se po razredima odgovarajućim pedagoškim dokumentima.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Programiranje i izvršavanje ovih poslova realizirat će se tijekom školske 2021./2022. godine.</w:t>
      </w:r>
    </w:p>
    <w:p w:rsidR="00646A83" w:rsidRDefault="00646A83">
      <w:pPr>
        <w:spacing w:after="0" w:line="240" w:lineRule="auto"/>
        <w:rPr>
          <w:rFonts w:ascii="Times New Roman" w:eastAsia="Times New Roman" w:hAnsi="Times New Roman" w:cs="Times New Roman"/>
          <w:sz w:val="24"/>
          <w:szCs w:val="24"/>
          <w:lang w:eastAsia="hr-HR"/>
        </w:rPr>
      </w:pPr>
    </w:p>
    <w:p w:rsidR="00616525" w:rsidRDefault="00616525">
      <w:pPr>
        <w:spacing w:after="0" w:line="240" w:lineRule="auto"/>
        <w:rPr>
          <w:rFonts w:ascii="Times New Roman" w:eastAsia="Times New Roman" w:hAnsi="Times New Roman" w:cs="Times New Roman"/>
          <w:b/>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lastRenderedPageBreak/>
        <w:t>PLAN IZBORNIH PREDMETA U ŠKOLI</w:t>
      </w:r>
    </w:p>
    <w:p w:rsidR="00646A83" w:rsidRDefault="00646A83">
      <w:pPr>
        <w:spacing w:after="0" w:line="240" w:lineRule="auto"/>
        <w:rPr>
          <w:rFonts w:ascii="Times New Roman" w:eastAsia="Times New Roman" w:hAnsi="Times New Roman" w:cs="Times New Roman"/>
          <w:color w:val="780373"/>
          <w:sz w:val="24"/>
          <w:szCs w:val="24"/>
          <w:lang w:eastAsia="hr-HR"/>
        </w:rPr>
      </w:pPr>
    </w:p>
    <w:tbl>
      <w:tblPr>
        <w:tblW w:w="9062" w:type="dxa"/>
        <w:tblLook w:val="01E0" w:firstRow="1" w:lastRow="1" w:firstColumn="1" w:lastColumn="1" w:noHBand="0" w:noVBand="0"/>
      </w:tblPr>
      <w:tblGrid>
        <w:gridCol w:w="1533"/>
        <w:gridCol w:w="1497"/>
        <w:gridCol w:w="1502"/>
        <w:gridCol w:w="1526"/>
        <w:gridCol w:w="1492"/>
        <w:gridCol w:w="1512"/>
      </w:tblGrid>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Naziv programa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učenika</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Izvršitelj</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Sati tjedno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Sati godišnje</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i 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12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40291" w:rsidRDefault="00A40291" w:rsidP="00A40291">
            <w:pPr>
              <w:rPr>
                <w:rFonts w:ascii="Times New Roman" w:eastAsia="Times New Roman" w:hAnsi="Times New Roman" w:cs="Times New Roman"/>
                <w:sz w:val="24"/>
                <w:szCs w:val="24"/>
                <w:lang w:eastAsia="hr-HR"/>
              </w:rPr>
            </w:pPr>
            <w:r w:rsidRPr="00A40291">
              <w:rPr>
                <w:rFonts w:ascii="Times New Roman" w:eastAsia="Times New Roman" w:hAnsi="Times New Roman" w:cs="Times New Roman"/>
                <w:sz w:val="24"/>
                <w:szCs w:val="24"/>
                <w:lang w:eastAsia="hr-HR"/>
              </w:rPr>
              <w:t>I.</w:t>
            </w:r>
            <w:r w:rsidRPr="00A40291">
              <w:rPr>
                <w:rFonts w:ascii="Times New Roman" w:hAnsi="Times New Roman" w:cs="Times New Roman"/>
                <w:sz w:val="24"/>
                <w:szCs w:val="24"/>
              </w:rPr>
              <w:t xml:space="preserve"> M. 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 i 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40291" w:rsidRDefault="00A40291" w:rsidP="00A40291">
            <w:pPr>
              <w:rPr>
                <w:rFonts w:ascii="Times New Roman" w:eastAsia="Times New Roman" w:hAnsi="Times New Roman" w:cs="Times New Roman"/>
                <w:sz w:val="24"/>
                <w:szCs w:val="24"/>
                <w:lang w:eastAsia="hr-HR"/>
              </w:rPr>
            </w:pPr>
            <w:r w:rsidRPr="00A40291">
              <w:rPr>
                <w:rFonts w:ascii="Times New Roman" w:eastAsia="Times New Roman" w:hAnsi="Times New Roman" w:cs="Times New Roman"/>
                <w:sz w:val="24"/>
                <w:szCs w:val="24"/>
                <w:lang w:eastAsia="hr-HR"/>
              </w:rPr>
              <w:t>I.</w:t>
            </w:r>
            <w:r w:rsidRPr="00A40291">
              <w:rPr>
                <w:rFonts w:ascii="Times New Roman" w:hAnsi="Times New Roman" w:cs="Times New Roman"/>
                <w:sz w:val="24"/>
                <w:szCs w:val="24"/>
              </w:rPr>
              <w:t xml:space="preserve"> M .S.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7</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40291" w:rsidRDefault="00A40291" w:rsidP="00A40291">
            <w:pPr>
              <w:rPr>
                <w:rFonts w:ascii="Times New Roman" w:eastAsia="Times New Roman" w:hAnsi="Times New Roman" w:cs="Times New Roman"/>
                <w:sz w:val="24"/>
                <w:szCs w:val="24"/>
                <w:lang w:eastAsia="hr-HR"/>
              </w:rPr>
            </w:pPr>
            <w:r w:rsidRPr="00A40291">
              <w:rPr>
                <w:rFonts w:ascii="Times New Roman" w:eastAsia="Times New Roman" w:hAnsi="Times New Roman" w:cs="Times New Roman"/>
                <w:sz w:val="24"/>
                <w:szCs w:val="24"/>
                <w:lang w:eastAsia="hr-HR"/>
              </w:rPr>
              <w:t>I.</w:t>
            </w:r>
            <w:r w:rsidRPr="00A40291">
              <w:rPr>
                <w:rFonts w:ascii="Times New Roman" w:hAnsi="Times New Roman" w:cs="Times New Roman"/>
                <w:sz w:val="24"/>
                <w:szCs w:val="24"/>
              </w:rPr>
              <w:t xml:space="preserve"> M. 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40291" w:rsidRDefault="00A40291" w:rsidP="00A40291">
            <w:pPr>
              <w:rPr>
                <w:rFonts w:ascii="Times New Roman" w:eastAsia="Times New Roman" w:hAnsi="Times New Roman" w:cs="Times New Roman"/>
                <w:sz w:val="24"/>
                <w:szCs w:val="24"/>
                <w:lang w:eastAsia="hr-HR"/>
              </w:rPr>
            </w:pPr>
            <w:r w:rsidRPr="00A40291">
              <w:rPr>
                <w:rFonts w:ascii="Times New Roman" w:eastAsia="Times New Roman" w:hAnsi="Times New Roman" w:cs="Times New Roman"/>
                <w:sz w:val="24"/>
                <w:szCs w:val="24"/>
                <w:lang w:eastAsia="hr-HR"/>
              </w:rPr>
              <w:t>I.</w:t>
            </w:r>
            <w:r w:rsidRPr="00A40291">
              <w:rPr>
                <w:rFonts w:ascii="Times New Roman" w:hAnsi="Times New Roman" w:cs="Times New Roman"/>
                <w:sz w:val="24"/>
                <w:szCs w:val="24"/>
              </w:rPr>
              <w:t xml:space="preserve"> M. 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hAnsi="Times New Roman" w:cs="Times New Roman"/>
                <w:sz w:val="24"/>
                <w:szCs w:val="24"/>
              </w:rPr>
              <w:t xml:space="preserve">I. </w:t>
            </w:r>
            <w:r w:rsidR="00A40291" w:rsidRPr="00AE7D74">
              <w:rPr>
                <w:rFonts w:ascii="Times New Roman" w:hAnsi="Times New Roman" w:cs="Times New Roman"/>
                <w:sz w:val="24"/>
                <w:szCs w:val="24"/>
              </w:rPr>
              <w:t>M. 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hAnsi="Times New Roman" w:cs="Times New Roman"/>
                <w:sz w:val="24"/>
                <w:szCs w:val="24"/>
              </w:rPr>
              <w:t xml:space="preserve">I. </w:t>
            </w:r>
            <w:r w:rsidR="00A40291" w:rsidRPr="00AE7D74">
              <w:rPr>
                <w:rFonts w:ascii="Times New Roman" w:hAnsi="Times New Roman" w:cs="Times New Roman"/>
                <w:sz w:val="24"/>
                <w:szCs w:val="24"/>
              </w:rPr>
              <w:t xml:space="preserve">M. S. </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1652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i 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12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E7D7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 M. </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 i 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9</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E7D74">
            <w:pPr>
              <w:spacing w:after="0" w:line="240" w:lineRule="auto"/>
              <w:rPr>
                <w:rFonts w:ascii="Times New Roman" w:eastAsia="Times New Roman" w:hAnsi="Times New Roman" w:cs="Times New Roman"/>
                <w:color w:val="FF0000"/>
                <w:sz w:val="24"/>
                <w:szCs w:val="24"/>
                <w:lang w:eastAsia="hr-HR"/>
              </w:rPr>
            </w:pPr>
            <w:r w:rsidRPr="00AE7D74">
              <w:rPr>
                <w:rFonts w:ascii="Times New Roman" w:eastAsia="Times New Roman" w:hAnsi="Times New Roman" w:cs="Times New Roman"/>
                <w:sz w:val="24"/>
                <w:szCs w:val="24"/>
                <w:lang w:eastAsia="hr-HR"/>
              </w:rPr>
              <w:t>M. M.</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eastAsia="Times New Roman" w:hAnsi="Times New Roman" w:cs="Times New Roman"/>
                <w:sz w:val="24"/>
                <w:szCs w:val="24"/>
                <w:lang w:eastAsia="hr-HR"/>
              </w:rPr>
              <w:t>I.</w:t>
            </w:r>
            <w:r w:rsidRPr="00AE7D74">
              <w:rPr>
                <w:rFonts w:ascii="Times New Roman" w:hAnsi="Times New Roman" w:cs="Times New Roman"/>
                <w:sz w:val="24"/>
                <w:szCs w:val="24"/>
              </w:rPr>
              <w:t xml:space="preserve"> M.</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eastAsia="Times New Roman" w:hAnsi="Times New Roman" w:cs="Times New Roman"/>
                <w:sz w:val="24"/>
                <w:szCs w:val="24"/>
                <w:lang w:eastAsia="hr-HR"/>
              </w:rPr>
              <w:t>I.</w:t>
            </w:r>
            <w:r w:rsidRPr="00AE7D74">
              <w:rPr>
                <w:rFonts w:ascii="Times New Roman" w:hAnsi="Times New Roman" w:cs="Times New Roman"/>
                <w:sz w:val="24"/>
                <w:szCs w:val="24"/>
              </w:rPr>
              <w:t xml:space="preserve"> M.</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p w:rsidR="00646A83" w:rsidRDefault="00646A83">
            <w:pPr>
              <w:spacing w:after="0" w:line="240" w:lineRule="auto"/>
              <w:rPr>
                <w:rFonts w:ascii="Times New Roman" w:eastAsia="Times New Roman" w:hAnsi="Times New Roman" w:cs="Times New Roman"/>
                <w:sz w:val="24"/>
                <w:szCs w:val="24"/>
                <w:lang w:eastAsia="hr-H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AE7D74">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1080</w:t>
            </w:r>
          </w:p>
        </w:tc>
      </w:tr>
    </w:tbl>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bCs/>
          <w:color w:val="780373"/>
          <w:sz w:val="24"/>
          <w:szCs w:val="24"/>
          <w:lang w:eastAsia="hr-HR"/>
        </w:rPr>
        <w:t>DODATNA I DOPUNSKA NASTAVA</w:t>
      </w:r>
    </w:p>
    <w:p w:rsidR="00646A83" w:rsidRDefault="00646A83">
      <w:pPr>
        <w:spacing w:after="0" w:line="240" w:lineRule="auto"/>
        <w:rPr>
          <w:rFonts w:ascii="Times New Roman" w:eastAsia="Times New Roman" w:hAnsi="Times New Roman" w:cs="Times New Roman"/>
          <w:b/>
          <w:bCs/>
          <w:color w:val="780373"/>
          <w:sz w:val="24"/>
          <w:szCs w:val="24"/>
          <w:lang w:eastAsia="hr-HR"/>
        </w:rPr>
      </w:pPr>
    </w:p>
    <w:tbl>
      <w:tblPr>
        <w:tblW w:w="9062" w:type="dxa"/>
        <w:tblLook w:val="01E0" w:firstRow="1" w:lastRow="1" w:firstColumn="1" w:lastColumn="1" w:noHBand="0" w:noVBand="0"/>
      </w:tblPr>
      <w:tblGrid>
        <w:gridCol w:w="1828"/>
        <w:gridCol w:w="1803"/>
        <w:gridCol w:w="1817"/>
        <w:gridCol w:w="1801"/>
        <w:gridCol w:w="1813"/>
      </w:tblGrid>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Predmet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Izvršitelj programa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Sati tjedno</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Sati godišnje</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 xml:space="preserve">Hrvatski j. i matematika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I.-III.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M</w:t>
            </w:r>
            <w:r w:rsidR="00AE7D74">
              <w:rPr>
                <w:rFonts w:ascii="Times New Roman" w:eastAsia="Times New Roman" w:hAnsi="Times New Roman" w:cs="Times New Roman"/>
                <w:sz w:val="24"/>
                <w:szCs w:val="24"/>
                <w:lang w:eastAsia="hr-HR"/>
              </w:rPr>
              <w:t>. Š.</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pPr>
            <w:r>
              <w:rPr>
                <w:rFonts w:ascii="Times New Roman" w:eastAsia="Times New Roman" w:hAnsi="Times New Roman" w:cs="Times New Roman"/>
                <w:sz w:val="24"/>
                <w:szCs w:val="24"/>
                <w:lang w:eastAsia="hr-HR"/>
              </w:rPr>
              <w:t>72</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Hrvatski j. i matematika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II.-IV.</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Ć.</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pPr>
            <w:r>
              <w:rPr>
                <w:rFonts w:ascii="Times New Roman" w:eastAsia="Times New Roman" w:hAnsi="Times New Roman" w:cs="Times New Roman"/>
                <w:sz w:val="24"/>
                <w:szCs w:val="24"/>
                <w:lang w:eastAsia="hr-HR"/>
              </w:rPr>
              <w:t>72</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Matematika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AE7D74">
              <w:rPr>
                <w:rFonts w:ascii="Times New Roman" w:eastAsia="Times New Roman" w:hAnsi="Times New Roman" w:cs="Times New Roman"/>
                <w:sz w:val="24"/>
                <w:szCs w:val="24"/>
                <w:lang w:eastAsia="hr-HR"/>
              </w:rPr>
              <w:t>. K.</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Hrvatski jezik</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r w:rsidR="00AE7D74">
              <w:rPr>
                <w:rFonts w:ascii="Times New Roman" w:eastAsia="Times New Roman" w:hAnsi="Times New Roman" w:cs="Times New Roman"/>
                <w:sz w:val="24"/>
                <w:szCs w:val="24"/>
                <w:lang w:eastAsia="hr-HR"/>
              </w:rPr>
              <w:t>. P.</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pPr>
            <w:r>
              <w:rPr>
                <w:rFonts w:ascii="Times New Roman" w:eastAsia="Times New Roman" w:hAnsi="Times New Roman" w:cs="Times New Roman"/>
                <w:sz w:val="24"/>
                <w:szCs w:val="24"/>
                <w:lang w:eastAsia="hr-HR"/>
              </w:rPr>
              <w:t>108</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Engleski jezik</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I.-5.</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AE7D74">
              <w:rPr>
                <w:rFonts w:ascii="Times New Roman" w:eastAsia="Times New Roman" w:hAnsi="Times New Roman" w:cs="Times New Roman"/>
                <w:sz w:val="24"/>
                <w:szCs w:val="24"/>
                <w:lang w:eastAsia="hr-HR"/>
              </w:rPr>
              <w:t>. Z.</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Engleski jezik</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w:t>
            </w:r>
            <w:r w:rsidR="00AE7D74">
              <w:rPr>
                <w:rFonts w:ascii="Times New Roman" w:eastAsia="Times New Roman" w:hAnsi="Times New Roman" w:cs="Times New Roman"/>
                <w:sz w:val="24"/>
                <w:szCs w:val="24"/>
                <w:lang w:eastAsia="hr-HR"/>
              </w:rPr>
              <w:t>. E.</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Povijest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w:t>
            </w:r>
            <w:r w:rsidR="00AE7D74">
              <w:rPr>
                <w:rFonts w:ascii="Times New Roman" w:eastAsia="Times New Roman" w:hAnsi="Times New Roman" w:cs="Times New Roman"/>
                <w:sz w:val="24"/>
                <w:szCs w:val="24"/>
                <w:lang w:eastAsia="hr-HR"/>
              </w:rPr>
              <w:t>. G.</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w:t>
            </w:r>
          </w:p>
        </w:tc>
      </w:tr>
      <w:tr w:rsidR="00646A8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hAnsi="Times New Roman"/>
                <w:sz w:val="24"/>
                <w:szCs w:val="24"/>
              </w:rPr>
            </w:pPr>
            <w:r>
              <w:rPr>
                <w:rFonts w:ascii="Times New Roman" w:hAnsi="Times New Roman"/>
                <w:sz w:val="24"/>
                <w:szCs w:val="24"/>
              </w:rPr>
              <w:t>Geografija</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AE7D74">
              <w:rPr>
                <w:rFonts w:ascii="Times New Roman" w:eastAsia="Times New Roman" w:hAnsi="Times New Roman" w:cs="Times New Roman"/>
                <w:sz w:val="24"/>
                <w:szCs w:val="24"/>
                <w:lang w:eastAsia="hr-HR"/>
              </w:rPr>
              <w:t>. I.</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hAnsi="Times New Roman"/>
                <w:sz w:val="24"/>
                <w:szCs w:val="24"/>
              </w:rPr>
            </w:pPr>
            <w:r>
              <w:rPr>
                <w:rFonts w:ascii="Times New Roman" w:hAnsi="Times New Roman"/>
                <w:sz w:val="24"/>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074E9">
            <w:pPr>
              <w:spacing w:after="0" w:line="240" w:lineRule="auto"/>
              <w:rPr>
                <w:rFonts w:ascii="Times New Roman" w:hAnsi="Times New Roman"/>
                <w:sz w:val="24"/>
                <w:szCs w:val="24"/>
              </w:rPr>
            </w:pPr>
            <w:r>
              <w:rPr>
                <w:rFonts w:ascii="Times New Roman" w:hAnsi="Times New Roman"/>
                <w:sz w:val="24"/>
                <w:szCs w:val="24"/>
              </w:rPr>
              <w:t>36</w:t>
            </w:r>
          </w:p>
        </w:tc>
      </w:tr>
      <w:tr w:rsidR="00646A83">
        <w:tc>
          <w:tcPr>
            <w:tcW w:w="1828" w:type="dxa"/>
            <w:tcBorders>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w:t>
            </w:r>
          </w:p>
        </w:tc>
        <w:tc>
          <w:tcPr>
            <w:tcW w:w="1803" w:type="dxa"/>
            <w:tcBorders>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17" w:type="dxa"/>
            <w:tcBorders>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801" w:type="dxa"/>
            <w:tcBorders>
              <w:left w:val="single" w:sz="4" w:space="0" w:color="000000"/>
              <w:bottom w:val="single" w:sz="4" w:space="0" w:color="000000"/>
              <w:right w:val="single" w:sz="4" w:space="0" w:color="000000"/>
            </w:tcBorders>
            <w:shd w:val="clear" w:color="auto" w:fill="auto"/>
          </w:tcPr>
          <w:p w:rsidR="00646A83" w:rsidRDefault="00D13C56">
            <w:pPr>
              <w:spacing w:after="0" w:line="240" w:lineRule="auto"/>
            </w:pPr>
            <w:r>
              <w:rPr>
                <w:rFonts w:ascii="Times New Roman" w:eastAsia="Times New Roman" w:hAnsi="Times New Roman" w:cs="Times New Roman"/>
                <w:b/>
                <w:sz w:val="24"/>
                <w:szCs w:val="24"/>
                <w:lang w:eastAsia="hr-HR"/>
              </w:rPr>
              <w:t>15</w:t>
            </w:r>
          </w:p>
        </w:tc>
        <w:tc>
          <w:tcPr>
            <w:tcW w:w="1813" w:type="dxa"/>
            <w:tcBorders>
              <w:left w:val="single" w:sz="4" w:space="0" w:color="000000"/>
              <w:bottom w:val="single" w:sz="4" w:space="0" w:color="000000"/>
              <w:right w:val="single" w:sz="4" w:space="0" w:color="000000"/>
            </w:tcBorders>
            <w:shd w:val="clear" w:color="auto" w:fill="auto"/>
          </w:tcPr>
          <w:p w:rsidR="00646A83" w:rsidRDefault="00D13C56">
            <w:pPr>
              <w:spacing w:after="0" w:line="240" w:lineRule="auto"/>
            </w:pPr>
            <w:r>
              <w:rPr>
                <w:rFonts w:ascii="Times New Roman" w:eastAsia="Times New Roman" w:hAnsi="Times New Roman" w:cs="Times New Roman"/>
                <w:b/>
                <w:sz w:val="24"/>
                <w:szCs w:val="24"/>
                <w:lang w:eastAsia="hr-HR"/>
              </w:rPr>
              <w:t>540</w:t>
            </w:r>
          </w:p>
        </w:tc>
      </w:tr>
    </w:tbl>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t>PLAN IZVANNASTAVNIH AKTIVNOSTI, ZADRUGE I UČENIČKIH DRUŠTAVA</w:t>
      </w:r>
    </w:p>
    <w:p w:rsidR="00646A83" w:rsidRDefault="00646A83">
      <w:pPr>
        <w:spacing w:after="0" w:line="240" w:lineRule="auto"/>
        <w:rPr>
          <w:rFonts w:ascii="Times New Roman" w:eastAsia="Times New Roman" w:hAnsi="Times New Roman" w:cs="Times New Roman"/>
          <w:color w:val="780373"/>
          <w:sz w:val="24"/>
          <w:szCs w:val="24"/>
          <w:lang w:eastAsia="hr-HR"/>
        </w:rPr>
      </w:pPr>
    </w:p>
    <w:tbl>
      <w:tblPr>
        <w:tblW w:w="9062" w:type="dxa"/>
        <w:tblLook w:val="01E0" w:firstRow="1" w:lastRow="1" w:firstColumn="1" w:lastColumn="1" w:noHBand="0" w:noVBand="0"/>
      </w:tblPr>
      <w:tblGrid>
        <w:gridCol w:w="2275"/>
        <w:gridCol w:w="2251"/>
        <w:gridCol w:w="2262"/>
        <w:gridCol w:w="2274"/>
      </w:tblGrid>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Naziv aktivnosti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Broj sati tjedno</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Broj sati godišnje</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Izvršitelj</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Likovna skupina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(1.-3.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Š.</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Ritmička skupina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(2.-4.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w:t>
            </w:r>
            <w:r w:rsidR="00AE7D74">
              <w:rPr>
                <w:rFonts w:ascii="Times New Roman" w:eastAsia="Times New Roman" w:hAnsi="Times New Roman" w:cs="Times New Roman"/>
                <w:bCs/>
                <w:sz w:val="24"/>
                <w:szCs w:val="24"/>
                <w:lang w:eastAsia="hr-HR"/>
              </w:rPr>
              <w:t>. Ć.</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Mali </w:t>
            </w:r>
            <w:proofErr w:type="spellStart"/>
            <w:r>
              <w:rPr>
                <w:rFonts w:ascii="Times New Roman" w:eastAsia="Times New Roman" w:hAnsi="Times New Roman" w:cs="Times New Roman"/>
                <w:bCs/>
                <w:sz w:val="24"/>
                <w:szCs w:val="24"/>
                <w:lang w:eastAsia="hr-HR"/>
              </w:rPr>
              <w:t>englezi</w:t>
            </w:r>
            <w:proofErr w:type="spellEnd"/>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(1.-4.razred)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Z.</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Mladi tehničari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S.</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Glazba i ples</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(1.-8.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K. R.</w:t>
            </w:r>
          </w:p>
        </w:tc>
      </w:tr>
      <w:tr w:rsidR="00646A83">
        <w:trPr>
          <w:trHeight w:val="555"/>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Školsko športsko društvo</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72</w:t>
            </w:r>
            <w:r w:rsidR="00F80749">
              <w:rPr>
                <w:rFonts w:ascii="Times New Roman" w:eastAsia="Times New Roman" w:hAnsi="Times New Roman" w:cs="Times New Roman"/>
                <w:bCs/>
                <w:sz w:val="24"/>
                <w:szCs w:val="24"/>
                <w:lang w:eastAsia="hr-HR"/>
              </w:rPr>
              <w:t xml:space="preserve">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K. R.</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Likovna radionica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bCs/>
                <w:sz w:val="24"/>
                <w:szCs w:val="24"/>
                <w:lang w:eastAsia="hr-HR"/>
              </w:rPr>
            </w:pPr>
            <w:r w:rsidRPr="00AE7D74">
              <w:rPr>
                <w:rFonts w:ascii="Times New Roman" w:eastAsia="Times New Roman" w:hAnsi="Times New Roman" w:cs="Times New Roman"/>
                <w:bCs/>
                <w:sz w:val="24"/>
                <w:szCs w:val="24"/>
                <w:lang w:eastAsia="hr-HR"/>
              </w:rPr>
              <w:t>A.</w:t>
            </w:r>
            <w:r w:rsidRPr="00AE7D74">
              <w:rPr>
                <w:rFonts w:ascii="Times New Roman" w:hAnsi="Times New Roman" w:cs="Times New Roman"/>
                <w:bCs/>
                <w:sz w:val="24"/>
                <w:szCs w:val="24"/>
              </w:rPr>
              <w:t xml:space="preserve"> S.</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Mali geografi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w:t>
            </w:r>
            <w:r w:rsidR="00AE7D74">
              <w:rPr>
                <w:rFonts w:ascii="Times New Roman" w:eastAsia="Times New Roman" w:hAnsi="Times New Roman" w:cs="Times New Roman"/>
                <w:bCs/>
                <w:sz w:val="24"/>
                <w:szCs w:val="24"/>
                <w:lang w:eastAsia="hr-HR"/>
              </w:rPr>
              <w:t>. I.</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Mali knjižničari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(6.-8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E7D74">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G. E.</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Mali </w:t>
            </w:r>
            <w:proofErr w:type="spellStart"/>
            <w:r>
              <w:rPr>
                <w:rFonts w:ascii="Times New Roman" w:eastAsia="Times New Roman" w:hAnsi="Times New Roman" w:cs="Times New Roman"/>
                <w:bCs/>
                <w:sz w:val="24"/>
                <w:szCs w:val="24"/>
                <w:lang w:eastAsia="hr-HR"/>
              </w:rPr>
              <w:t>nijemci</w:t>
            </w:r>
            <w:proofErr w:type="spellEnd"/>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w:t>
            </w:r>
            <w:r w:rsidR="00AE7D74">
              <w:rPr>
                <w:rFonts w:ascii="Times New Roman" w:eastAsia="Times New Roman" w:hAnsi="Times New Roman" w:cs="Times New Roman"/>
                <w:bCs/>
                <w:sz w:val="24"/>
                <w:szCs w:val="24"/>
                <w:lang w:eastAsia="hr-HR"/>
              </w:rPr>
              <w:t>. I.</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Mali informatičari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(1.-4.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xml:space="preserve">. M. </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Liturgijska grupa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(1.-8.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bCs/>
                <w:sz w:val="24"/>
                <w:szCs w:val="24"/>
                <w:lang w:eastAsia="hr-HR"/>
              </w:rPr>
            </w:pPr>
            <w:r w:rsidRPr="00AE7D74">
              <w:rPr>
                <w:rFonts w:ascii="Times New Roman" w:eastAsia="Times New Roman" w:hAnsi="Times New Roman" w:cs="Times New Roman"/>
                <w:bCs/>
                <w:sz w:val="24"/>
                <w:szCs w:val="24"/>
                <w:lang w:eastAsia="hr-HR"/>
              </w:rPr>
              <w:t>I.</w:t>
            </w:r>
            <w:r w:rsidRPr="00AE7D74">
              <w:rPr>
                <w:rFonts w:ascii="Times New Roman" w:hAnsi="Times New Roman" w:cs="Times New Roman"/>
                <w:bCs/>
                <w:sz w:val="24"/>
                <w:szCs w:val="24"/>
              </w:rPr>
              <w:t xml:space="preserve"> M. S.</w:t>
            </w:r>
          </w:p>
        </w:tc>
      </w:tr>
      <w:tr w:rsidR="00646A83">
        <w:trPr>
          <w:trHeight w:val="270"/>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Dramsko-recitatorska grupa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w:t>
            </w:r>
            <w:r w:rsidR="00F80749">
              <w:rPr>
                <w:rFonts w:ascii="Times New Roman" w:eastAsia="Times New Roman" w:hAnsi="Times New Roman" w:cs="Times New Roman"/>
                <w:bCs/>
                <w:sz w:val="24"/>
                <w:szCs w:val="24"/>
                <w:lang w:eastAsia="hr-HR"/>
              </w:rPr>
              <w:t xml:space="preserve">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AE7D74">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 P.</w:t>
            </w:r>
          </w:p>
        </w:tc>
      </w:tr>
      <w:tr w:rsidR="00646A83">
        <w:trPr>
          <w:trHeight w:val="270"/>
        </w:trPr>
        <w:tc>
          <w:tcPr>
            <w:tcW w:w="2274" w:type="dxa"/>
            <w:tcBorders>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hAnsi="Times New Roman"/>
                <w:sz w:val="24"/>
                <w:szCs w:val="24"/>
              </w:rPr>
            </w:pPr>
            <w:r>
              <w:rPr>
                <w:rFonts w:ascii="Times New Roman" w:hAnsi="Times New Roman"/>
                <w:sz w:val="24"/>
                <w:szCs w:val="24"/>
              </w:rPr>
              <w:t>Učenička zadruga Vila Velebita</w:t>
            </w:r>
          </w:p>
        </w:tc>
        <w:tc>
          <w:tcPr>
            <w:tcW w:w="2251" w:type="dxa"/>
            <w:tcBorders>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t>2</w:t>
            </w:r>
          </w:p>
        </w:tc>
        <w:tc>
          <w:tcPr>
            <w:tcW w:w="2262" w:type="dxa"/>
            <w:tcBorders>
              <w:left w:val="single" w:sz="4" w:space="0" w:color="000000"/>
              <w:bottom w:val="single" w:sz="4" w:space="0" w:color="000000"/>
              <w:right w:val="single" w:sz="4" w:space="0" w:color="000000"/>
            </w:tcBorders>
            <w:shd w:val="clear" w:color="auto" w:fill="auto"/>
          </w:tcPr>
          <w:p w:rsidR="00646A83" w:rsidRDefault="006D19E1">
            <w:pPr>
              <w:spacing w:after="0" w:line="240" w:lineRule="auto"/>
            </w:pPr>
            <w:r>
              <w:rPr>
                <w:rFonts w:ascii="Times New Roman" w:eastAsia="Times New Roman" w:hAnsi="Times New Roman" w:cs="Times New Roman"/>
                <w:bCs/>
                <w:sz w:val="24"/>
                <w:szCs w:val="24"/>
                <w:lang w:eastAsia="hr-HR"/>
              </w:rPr>
              <w:t>72</w:t>
            </w:r>
            <w:r w:rsidR="00F80749">
              <w:rPr>
                <w:rFonts w:ascii="Times New Roman" w:eastAsia="Times New Roman" w:hAnsi="Times New Roman" w:cs="Times New Roman"/>
                <w:bCs/>
                <w:sz w:val="24"/>
                <w:szCs w:val="24"/>
                <w:lang w:eastAsia="hr-HR"/>
              </w:rPr>
              <w:t xml:space="preserve"> (1.-8. razred)</w:t>
            </w:r>
          </w:p>
        </w:tc>
        <w:tc>
          <w:tcPr>
            <w:tcW w:w="2274" w:type="dxa"/>
            <w:tcBorders>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Cs/>
                <w:sz w:val="24"/>
                <w:szCs w:val="24"/>
                <w:lang w:eastAsia="hr-HR"/>
              </w:rPr>
              <w:t>M</w:t>
            </w:r>
            <w:r w:rsidR="00AE7D74">
              <w:rPr>
                <w:rFonts w:ascii="Times New Roman" w:eastAsia="Times New Roman" w:hAnsi="Times New Roman" w:cs="Times New Roman"/>
                <w:bCs/>
                <w:sz w:val="24"/>
                <w:szCs w:val="24"/>
                <w:lang w:eastAsia="hr-HR"/>
              </w:rPr>
              <w:t>. K. R.</w:t>
            </w:r>
          </w:p>
        </w:tc>
      </w:tr>
      <w:tr w:rsidR="00646A83">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Ukupno:</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
                <w:bCs/>
                <w:sz w:val="24"/>
                <w:szCs w:val="24"/>
                <w:lang w:eastAsia="hr-HR"/>
              </w:rPr>
              <w:t>16</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D19E1">
            <w:pPr>
              <w:spacing w:after="0" w:line="240" w:lineRule="auto"/>
            </w:pPr>
            <w:r>
              <w:rPr>
                <w:rFonts w:ascii="Times New Roman" w:eastAsia="Times New Roman" w:hAnsi="Times New Roman" w:cs="Times New Roman"/>
                <w:b/>
                <w:bCs/>
                <w:sz w:val="24"/>
                <w:szCs w:val="24"/>
                <w:lang w:eastAsia="hr-HR"/>
              </w:rPr>
              <w:t>576</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color w:val="008000"/>
                <w:sz w:val="24"/>
                <w:szCs w:val="24"/>
                <w:lang w:eastAsia="hr-HR"/>
              </w:rPr>
            </w:pPr>
          </w:p>
        </w:tc>
      </w:tr>
    </w:tbl>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B02075" w:rsidRDefault="00B02075">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bCs/>
          <w:color w:val="780373"/>
          <w:sz w:val="24"/>
          <w:szCs w:val="24"/>
          <w:lang w:eastAsia="hr-HR"/>
        </w:rPr>
        <w:t>PLAN BRIGE ŠKOLE ZA ZDRAVSTVENO-SOCIJALNU ZAŠTITU UČENIKA</w:t>
      </w: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Cs/>
          <w:color w:val="008000"/>
          <w:sz w:val="24"/>
          <w:szCs w:val="24"/>
          <w:lang w:eastAsia="hr-HR"/>
        </w:rPr>
      </w:pPr>
    </w:p>
    <w:tbl>
      <w:tblPr>
        <w:tblW w:w="9360" w:type="dxa"/>
        <w:tblLook w:val="01E0" w:firstRow="1" w:lastRow="1" w:firstColumn="1" w:lastColumn="1" w:noHBand="0" w:noVBand="0"/>
      </w:tblPr>
      <w:tblGrid>
        <w:gridCol w:w="3167"/>
        <w:gridCol w:w="2879"/>
        <w:gridCol w:w="3314"/>
      </w:tblGrid>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učenika</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Nositelj aktivnosti</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Prijevoz učenika putnika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tajnik, razredni učitelj, Velebit </w:t>
            </w:r>
            <w:proofErr w:type="spellStart"/>
            <w:r>
              <w:rPr>
                <w:rFonts w:ascii="Times New Roman" w:eastAsia="Times New Roman" w:hAnsi="Times New Roman" w:cs="Times New Roman"/>
                <w:sz w:val="24"/>
                <w:szCs w:val="24"/>
                <w:lang w:eastAsia="hr-HR"/>
              </w:rPr>
              <w:t>Tours</w:t>
            </w:r>
            <w:proofErr w:type="spellEnd"/>
            <w:r>
              <w:rPr>
                <w:rFonts w:ascii="Times New Roman" w:eastAsia="Times New Roman" w:hAnsi="Times New Roman" w:cs="Times New Roman"/>
                <w:sz w:val="24"/>
                <w:szCs w:val="24"/>
                <w:lang w:eastAsia="hr-HR"/>
              </w:rPr>
              <w:t>, Ličko-</w:t>
            </w:r>
            <w:r>
              <w:rPr>
                <w:rFonts w:ascii="Times New Roman" w:eastAsia="Times New Roman" w:hAnsi="Times New Roman" w:cs="Times New Roman"/>
                <w:sz w:val="24"/>
                <w:szCs w:val="24"/>
                <w:lang w:eastAsia="hr-HR"/>
              </w:rPr>
              <w:lastRenderedPageBreak/>
              <w:t>senjska županija</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Organizacija prijevoza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ravnateljica, tajnik, razredni učitelj, Velebit </w:t>
            </w:r>
            <w:proofErr w:type="spellStart"/>
            <w:r>
              <w:rPr>
                <w:rFonts w:ascii="Times New Roman" w:eastAsia="Times New Roman" w:hAnsi="Times New Roman" w:cs="Times New Roman"/>
                <w:sz w:val="24"/>
                <w:szCs w:val="24"/>
                <w:lang w:eastAsia="hr-HR"/>
              </w:rPr>
              <w:t>Tours</w:t>
            </w:r>
            <w:proofErr w:type="spellEnd"/>
            <w:r>
              <w:rPr>
                <w:rFonts w:ascii="Times New Roman" w:eastAsia="Times New Roman" w:hAnsi="Times New Roman" w:cs="Times New Roman"/>
                <w:sz w:val="24"/>
                <w:szCs w:val="24"/>
                <w:lang w:eastAsia="hr-HR"/>
              </w:rPr>
              <w:t xml:space="preserve">,  Ličko-senjska županija </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 na poboljšanju odnosa među učenicima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razredni učitelji,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Zaštita zdravlja učenika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liječnik školske medicine</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Sistematski pregledi učenika VIII. razreda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liječnik školske medicine</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Kontrolni pregled vida, vida na boje, sluha i kralježnice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liječnik školske medicine</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Uređenje prostora škole i učionica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učenici, učitelji</w:t>
            </w:r>
          </w:p>
        </w:tc>
      </w:tr>
      <w:tr w:rsidR="00646A83">
        <w:trPr>
          <w:trHeight w:val="224"/>
        </w:trPr>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Briga o okolišu</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učenici, učitelji</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Izlet u prirodu</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učenici, učitelji</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Zaštita zdravlja učenika u zimskom periodu</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učitelji</w:t>
            </w:r>
          </w:p>
        </w:tc>
      </w:tr>
      <w:tr w:rsidR="00646A8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Sport u funkciji zdravlja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učitelji</w:t>
            </w:r>
          </w:p>
        </w:tc>
      </w:tr>
    </w:tbl>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bCs/>
          <w:color w:val="780373"/>
          <w:sz w:val="24"/>
          <w:szCs w:val="24"/>
          <w:lang w:eastAsia="hr-HR"/>
        </w:rPr>
        <w:t>PLAN KULTURNIH I JAVNIH DJELATNOSTI</w:t>
      </w:r>
    </w:p>
    <w:p w:rsidR="00646A83" w:rsidRDefault="00646A83">
      <w:pPr>
        <w:spacing w:after="0" w:line="240" w:lineRule="auto"/>
        <w:rPr>
          <w:rFonts w:ascii="Times New Roman" w:eastAsia="Times New Roman" w:hAnsi="Times New Roman" w:cs="Times New Roman"/>
          <w:bCs/>
          <w:sz w:val="24"/>
          <w:szCs w:val="24"/>
          <w:lang w:eastAsia="hr-HR"/>
        </w:rPr>
      </w:pPr>
    </w:p>
    <w:tbl>
      <w:tblPr>
        <w:tblW w:w="9289" w:type="dxa"/>
        <w:tblLook w:val="01E0" w:firstRow="1" w:lastRow="1" w:firstColumn="1" w:lastColumn="1" w:noHBand="0" w:noVBand="0"/>
      </w:tblPr>
      <w:tblGrid>
        <w:gridCol w:w="2269"/>
        <w:gridCol w:w="2340"/>
        <w:gridCol w:w="2520"/>
        <w:gridCol w:w="2160"/>
      </w:tblGrid>
      <w:tr w:rsidR="00646A8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Mjesec</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Sadržaj</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Nositelj aktivnosti</w:t>
            </w:r>
          </w:p>
        </w:tc>
      </w:tr>
      <w:tr w:rsidR="00646A8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IX.</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Estetsko uređenje životne i radne sredine,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Europski dan jezika</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(26. rujna)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Poštujmo naše znakove-ponašanje u prometu</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EU školski sportski tjedan (24. rujna)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7. i 8. razreda</w:t>
            </w: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646A83">
            <w:pPr>
              <w:spacing w:after="0" w:line="240" w:lineRule="auto"/>
              <w:jc w:val="center"/>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1.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likovne kulture,</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knjižničar</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MUP, učitelj razredne nastave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TZK</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r>
      <w:tr w:rsidR="00646A83">
        <w:trPr>
          <w:trHeight w:val="358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X.</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Dječji tjedan(1.-5.10)</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učitelja(5.10.)</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pPr>
            <w:r>
              <w:rPr>
                <w:rFonts w:ascii="Times New Roman" w:eastAsia="Times New Roman" w:hAnsi="Times New Roman" w:cs="Times New Roman"/>
                <w:bCs/>
                <w:sz w:val="24"/>
                <w:szCs w:val="24"/>
                <w:lang w:eastAsia="hr-HR"/>
              </w:rPr>
              <w:t>Svjetski dan pošte (8.10)</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zahvalnosti za plodove zemlje,</w:t>
            </w:r>
          </w:p>
          <w:p w:rsidR="00646A83" w:rsidRDefault="00F80749">
            <w:pPr>
              <w:spacing w:after="0" w:line="240" w:lineRule="auto"/>
            </w:pPr>
            <w:r>
              <w:rPr>
                <w:rFonts w:ascii="Times New Roman" w:eastAsia="Times New Roman" w:hAnsi="Times New Roman" w:cs="Times New Roman"/>
                <w:bCs/>
                <w:sz w:val="24"/>
                <w:szCs w:val="24"/>
                <w:lang w:eastAsia="hr-HR"/>
              </w:rPr>
              <w:t>(15.listopad)</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Festival znanosti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kravate-19.10</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Posjet i predavanje Službi za zaštitu i spašavanje (DUZS, MUP, DVD, Hitna pomoć, Crveni križ,,, u Domu kulture )</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Posjet učenika 1.-4. razreda školskoj knjižnici povodom obilježavanja </w:t>
            </w:r>
            <w:r>
              <w:rPr>
                <w:rFonts w:ascii="Times New Roman" w:eastAsia="Times New Roman" w:hAnsi="Times New Roman" w:cs="Times New Roman"/>
                <w:bCs/>
                <w:sz w:val="24"/>
                <w:szCs w:val="24"/>
                <w:lang w:eastAsia="hr-HR"/>
              </w:rPr>
              <w:lastRenderedPageBreak/>
              <w:t>Mjeseca hrvatske knjige,početak 15.10</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Dan jabuka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20. listopada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Obilježavanje dana Svih Svetih(29.10.)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1.- 8.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1.- 4.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1.- 8. razreda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učenici 1.- 8.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Učitelji,učenici, stručni suradnik.</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učitelji,ravnateljica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 ravnateljica</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vjeroučitelj,učitelji,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Učenička zadruga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Učiteljica,</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vjeroučitelj,učitelji,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ravnateljica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učenici, ravnateljica, stručni suradnik</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1.- 4. razreda,</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knjižničar,</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 vjeroučitelj</w:t>
            </w:r>
          </w:p>
        </w:tc>
      </w:tr>
      <w:tr w:rsidR="00646A83">
        <w:trPr>
          <w:trHeight w:val="27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XI.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Mjesec borbe protiv pušenja, alkohola, droge i drugih ovisnosti</w:t>
            </w:r>
          </w:p>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pPr>
            <w:r>
              <w:rPr>
                <w:rFonts w:ascii="Times New Roman" w:eastAsia="Times New Roman" w:hAnsi="Times New Roman" w:cs="Times New Roman"/>
                <w:bCs/>
                <w:sz w:val="24"/>
                <w:szCs w:val="24"/>
                <w:lang w:eastAsia="hr-HR"/>
              </w:rPr>
              <w:t xml:space="preserve">Sjećanje na žrtve Vukovara i </w:t>
            </w:r>
            <w:proofErr w:type="spellStart"/>
            <w:r>
              <w:rPr>
                <w:rFonts w:ascii="Times New Roman" w:eastAsia="Times New Roman" w:hAnsi="Times New Roman" w:cs="Times New Roman"/>
                <w:bCs/>
                <w:sz w:val="24"/>
                <w:szCs w:val="24"/>
                <w:lang w:eastAsia="hr-HR"/>
              </w:rPr>
              <w:t>Škabrnje</w:t>
            </w:r>
            <w:proofErr w:type="spellEnd"/>
            <w:r>
              <w:rPr>
                <w:rFonts w:ascii="Times New Roman" w:eastAsia="Times New Roman" w:hAnsi="Times New Roman" w:cs="Times New Roman"/>
                <w:bCs/>
                <w:sz w:val="24"/>
                <w:szCs w:val="24"/>
                <w:lang w:eastAsia="hr-HR"/>
              </w:rPr>
              <w:t xml:space="preserve"> (16.11)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7. i 8. razreda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 učenici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knjižničar</w:t>
            </w:r>
          </w:p>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 učitelj povijesti</w:t>
            </w:r>
          </w:p>
        </w:tc>
      </w:tr>
      <w:tr w:rsidR="00646A83">
        <w:trPr>
          <w:trHeight w:val="363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XII.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Noć matematike</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pPr>
            <w:r>
              <w:rPr>
                <w:rFonts w:ascii="Times New Roman" w:eastAsia="Times New Roman" w:hAnsi="Times New Roman" w:cs="Times New Roman"/>
                <w:bCs/>
                <w:sz w:val="24"/>
                <w:szCs w:val="24"/>
                <w:lang w:eastAsia="hr-HR"/>
              </w:rPr>
              <w:t>Božićni sajam 13.12.</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Priredba povodom </w:t>
            </w:r>
          </w:p>
          <w:p w:rsidR="00646A83" w:rsidRDefault="00F80749">
            <w:pPr>
              <w:spacing w:after="0" w:line="240" w:lineRule="auto"/>
            </w:pPr>
            <w:r>
              <w:rPr>
                <w:rFonts w:ascii="Times New Roman" w:eastAsia="Times New Roman" w:hAnsi="Times New Roman" w:cs="Times New Roman"/>
                <w:bCs/>
                <w:sz w:val="24"/>
                <w:szCs w:val="24"/>
                <w:lang w:eastAsia="hr-HR"/>
              </w:rPr>
              <w:t>božićnih blagdana i završetka I. obrazovnog razdoblja</w:t>
            </w:r>
          </w:p>
          <w:p w:rsidR="00646A83" w:rsidRDefault="00F80749">
            <w:pPr>
              <w:spacing w:after="0" w:line="240" w:lineRule="auto"/>
            </w:pPr>
            <w:r>
              <w:rPr>
                <w:rFonts w:ascii="Times New Roman" w:eastAsia="Times New Roman" w:hAnsi="Times New Roman" w:cs="Times New Roman"/>
                <w:bCs/>
                <w:sz w:val="24"/>
                <w:szCs w:val="24"/>
                <w:lang w:eastAsia="hr-HR"/>
              </w:rPr>
              <w:t>23.12</w:t>
            </w:r>
          </w:p>
          <w:p w:rsidR="00646A83" w:rsidRDefault="00646A8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bCs/>
                <w:sz w:val="24"/>
                <w:szCs w:val="24"/>
                <w:lang w:eastAsia="hr-HR"/>
              </w:rPr>
              <w:t>(2.12)</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matematike,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 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 Učenička zadruga.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tc>
      </w:tr>
      <w:tr w:rsidR="00646A83">
        <w:trPr>
          <w:trHeight w:val="886"/>
        </w:trPr>
        <w:tc>
          <w:tcPr>
            <w:tcW w:w="2268" w:type="dxa"/>
            <w:tcBorders>
              <w:top w:val="single" w:sz="4" w:space="0" w:color="000000"/>
              <w:left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w:t>
            </w:r>
          </w:p>
        </w:tc>
        <w:tc>
          <w:tcPr>
            <w:tcW w:w="2340" w:type="dxa"/>
            <w:tcBorders>
              <w:top w:val="single" w:sz="4" w:space="0" w:color="000000"/>
              <w:left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Igre u snijegu</w:t>
            </w:r>
          </w:p>
        </w:tc>
        <w:tc>
          <w:tcPr>
            <w:tcW w:w="2520" w:type="dxa"/>
            <w:tcBorders>
              <w:top w:val="single" w:sz="4" w:space="0" w:color="000000"/>
              <w:left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right w:val="single" w:sz="4" w:space="0" w:color="000000"/>
            </w:tcBorders>
            <w:shd w:val="clear" w:color="auto" w:fill="auto"/>
          </w:tcPr>
          <w:p w:rsidR="00646A83" w:rsidRDefault="00646A8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w:t>
            </w:r>
          </w:p>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TZK</w:t>
            </w:r>
          </w:p>
        </w:tc>
      </w:tr>
      <w:tr w:rsidR="00646A83">
        <w:trPr>
          <w:trHeight w:val="1132"/>
        </w:trPr>
        <w:tc>
          <w:tcPr>
            <w:tcW w:w="2268" w:type="dxa"/>
            <w:tcBorders>
              <w:top w:val="single" w:sz="8"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II. </w:t>
            </w:r>
          </w:p>
        </w:tc>
        <w:tc>
          <w:tcPr>
            <w:tcW w:w="2340" w:type="dxa"/>
            <w:tcBorders>
              <w:top w:val="single" w:sz="8"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Školska natjecanja,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Valentinovo-14.2.</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Organiziranje dječjeg </w:t>
            </w:r>
            <w:r>
              <w:rPr>
                <w:rFonts w:ascii="Times New Roman" w:eastAsia="Times New Roman" w:hAnsi="Times New Roman" w:cs="Times New Roman"/>
                <w:bCs/>
                <w:sz w:val="24"/>
                <w:szCs w:val="24"/>
                <w:lang w:eastAsia="hr-HR"/>
              </w:rPr>
              <w:lastRenderedPageBreak/>
              <w:t xml:space="preserve">maskenbala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25.2.</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pPr>
            <w:r>
              <w:rPr>
                <w:rFonts w:ascii="Times New Roman" w:eastAsia="Times New Roman" w:hAnsi="Times New Roman" w:cs="Times New Roman"/>
                <w:bCs/>
                <w:sz w:val="24"/>
                <w:szCs w:val="24"/>
                <w:lang w:eastAsia="hr-HR"/>
              </w:rPr>
              <w:t>Dan ružičastih majica(25.2.)</w:t>
            </w:r>
          </w:p>
        </w:tc>
        <w:tc>
          <w:tcPr>
            <w:tcW w:w="2520" w:type="dxa"/>
            <w:tcBorders>
              <w:top w:val="single" w:sz="8"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4. do 8.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učenici od 1. do 8. razreda</w:t>
            </w:r>
          </w:p>
          <w:p w:rsidR="00646A83" w:rsidRDefault="00646A83">
            <w:pPr>
              <w:rPr>
                <w:rFonts w:ascii="Times New Roman" w:eastAsia="Times New Roman" w:hAnsi="Times New Roman" w:cs="Times New Roman"/>
                <w:sz w:val="24"/>
                <w:szCs w:val="24"/>
                <w:lang w:eastAsia="hr-HR"/>
              </w:rPr>
            </w:pPr>
          </w:p>
          <w:p w:rsidR="00646A83" w:rsidRDefault="00646A83">
            <w:pPr>
              <w:rPr>
                <w:rFonts w:ascii="Times New Roman" w:eastAsia="Times New Roman" w:hAnsi="Times New Roman" w:cs="Times New Roman"/>
                <w:sz w:val="24"/>
                <w:szCs w:val="24"/>
                <w:lang w:eastAsia="hr-HR"/>
              </w:rPr>
            </w:pPr>
          </w:p>
          <w:p w:rsidR="00646A83" w:rsidRDefault="00F80749">
            <w:pPr>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učenici od 1. do 8. razreda</w:t>
            </w:r>
          </w:p>
        </w:tc>
        <w:tc>
          <w:tcPr>
            <w:tcW w:w="2160" w:type="dxa"/>
            <w:tcBorders>
              <w:top w:val="single" w:sz="8"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učitelj razredne nastave,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učitelji razredne </w:t>
            </w:r>
            <w:r>
              <w:rPr>
                <w:rFonts w:ascii="Times New Roman" w:eastAsia="Times New Roman" w:hAnsi="Times New Roman" w:cs="Times New Roman"/>
                <w:bCs/>
                <w:sz w:val="24"/>
                <w:szCs w:val="24"/>
                <w:lang w:eastAsia="hr-HR"/>
              </w:rPr>
              <w:lastRenderedPageBreak/>
              <w:t xml:space="preserve">nastave, predmetni učitelji,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646A83">
            <w:pPr>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učitelji razredne nastave, predmetni učitelji, </w:t>
            </w:r>
          </w:p>
          <w:p w:rsidR="00646A83" w:rsidRDefault="00F80749">
            <w:pPr>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razrednici, ravnateljica</w:t>
            </w:r>
          </w:p>
        </w:tc>
      </w:tr>
      <w:tr w:rsidR="00646A83">
        <w:trPr>
          <w:trHeight w:val="5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III.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Dan broja </w:t>
            </w:r>
            <w:proofErr w:type="spellStart"/>
            <w:r>
              <w:rPr>
                <w:rFonts w:ascii="Times New Roman" w:eastAsia="Times New Roman" w:hAnsi="Times New Roman" w:cs="Times New Roman"/>
                <w:bCs/>
                <w:sz w:val="24"/>
                <w:szCs w:val="24"/>
                <w:lang w:eastAsia="hr-HR"/>
              </w:rPr>
              <w:t>pi</w:t>
            </w:r>
            <w:proofErr w:type="spellEnd"/>
            <w:r>
              <w:rPr>
                <w:rFonts w:ascii="Times New Roman" w:eastAsia="Times New Roman" w:hAnsi="Times New Roman" w:cs="Times New Roman"/>
                <w:bCs/>
                <w:sz w:val="24"/>
                <w:szCs w:val="24"/>
                <w:lang w:eastAsia="hr-HR"/>
              </w:rPr>
              <w:t xml:space="preserve"> (14.3)</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voda (22.3)</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Prvi dan proljeća (21.3.)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646A83" w:rsidRDefault="00646A83">
            <w:pPr>
              <w:rPr>
                <w:rFonts w:ascii="Times New Roman" w:eastAsia="Times New Roman" w:hAnsi="Times New Roman" w:cs="Times New Roman"/>
                <w:sz w:val="24"/>
                <w:szCs w:val="24"/>
                <w:lang w:eastAsia="hr-HR"/>
              </w:rPr>
            </w:pPr>
          </w:p>
          <w:p w:rsidR="00646A83" w:rsidRDefault="00646A83">
            <w:pPr>
              <w:rPr>
                <w:rFonts w:ascii="Times New Roman" w:eastAsia="Times New Roman" w:hAnsi="Times New Roman" w:cs="Times New Roman"/>
                <w:sz w:val="24"/>
                <w:szCs w:val="24"/>
                <w:lang w:eastAsia="hr-HR"/>
              </w:rPr>
            </w:pPr>
          </w:p>
          <w:p w:rsidR="00646A83" w:rsidRDefault="00646A83">
            <w:pPr>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 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646A83">
            <w:pPr>
              <w:rPr>
                <w:rFonts w:ascii="Times New Roman" w:eastAsia="Times New Roman" w:hAnsi="Times New Roman" w:cs="Times New Roman"/>
                <w:sz w:val="24"/>
                <w:szCs w:val="24"/>
                <w:lang w:eastAsia="hr-HR"/>
              </w:rPr>
            </w:pPr>
          </w:p>
          <w:p w:rsidR="00646A83" w:rsidRDefault="00646A83">
            <w:pPr>
              <w:rPr>
                <w:rFonts w:ascii="Times New Roman" w:eastAsia="Times New Roman" w:hAnsi="Times New Roman" w:cs="Times New Roman"/>
                <w:sz w:val="24"/>
                <w:szCs w:val="24"/>
                <w:lang w:eastAsia="hr-HR"/>
              </w:rPr>
            </w:pPr>
          </w:p>
          <w:p w:rsidR="00646A83" w:rsidRDefault="00646A83">
            <w:pPr>
              <w:rPr>
                <w:rFonts w:ascii="Times New Roman" w:eastAsia="Times New Roman" w:hAnsi="Times New Roman" w:cs="Times New Roman"/>
                <w:sz w:val="24"/>
                <w:szCs w:val="24"/>
                <w:lang w:eastAsia="hr-HR"/>
              </w:rPr>
            </w:pPr>
          </w:p>
        </w:tc>
      </w:tr>
      <w:tr w:rsidR="00646A8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Obilježavanje Uskrsa</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12.4.</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Festival znanosti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Uskrsni sajam</w:t>
            </w:r>
          </w:p>
          <w:p w:rsidR="00646A83" w:rsidRDefault="00F80749">
            <w:pPr>
              <w:spacing w:after="0" w:line="240" w:lineRule="auto"/>
            </w:pPr>
            <w:r>
              <w:rPr>
                <w:rFonts w:ascii="Times New Roman" w:eastAsia="Times New Roman" w:hAnsi="Times New Roman" w:cs="Times New Roman"/>
                <w:bCs/>
                <w:sz w:val="24"/>
                <w:szCs w:val="24"/>
                <w:lang w:eastAsia="hr-HR"/>
              </w:rPr>
              <w:t>12.4.</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planeta Zemlje (22.4.)</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 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vjeroučitelj</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učiteljica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Učenička zadruga,učitelji</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učitelji razredne nastave,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p w:rsidR="00646A83" w:rsidRDefault="00646A83">
            <w:pPr>
              <w:spacing w:after="0" w:line="240" w:lineRule="auto"/>
              <w:rPr>
                <w:rFonts w:ascii="Times New Roman" w:eastAsia="Times New Roman" w:hAnsi="Times New Roman" w:cs="Times New Roman"/>
                <w:bCs/>
                <w:sz w:val="24"/>
                <w:szCs w:val="24"/>
                <w:lang w:eastAsia="hr-HR"/>
              </w:rPr>
            </w:pPr>
          </w:p>
        </w:tc>
      </w:tr>
      <w:tr w:rsidR="00646A8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Europski tjedan, </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Majčin dan13.5</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Posjet Vukovaru-terenska nastava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pPr>
            <w:r>
              <w:rPr>
                <w:rFonts w:ascii="Times New Roman" w:eastAsia="Times New Roman" w:hAnsi="Times New Roman" w:cs="Times New Roman"/>
                <w:bCs/>
                <w:sz w:val="24"/>
                <w:szCs w:val="24"/>
                <w:lang w:eastAsia="hr-HR"/>
              </w:rPr>
              <w:lastRenderedPageBreak/>
              <w:t>Dan škole-24.5</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Proljeće - terenska nastava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kretanja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sporta</w:t>
            </w: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 8.razreda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učitelji razredne nastave, </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p w:rsidR="00646A83" w:rsidRDefault="00646A83">
            <w:pPr>
              <w:rPr>
                <w:rFonts w:ascii="Times New Roman" w:eastAsia="Times New Roman" w:hAnsi="Times New Roman" w:cs="Times New Roman"/>
                <w:sz w:val="24"/>
                <w:szCs w:val="24"/>
                <w:lang w:eastAsia="hr-HR"/>
              </w:rPr>
            </w:pPr>
          </w:p>
          <w:p w:rsidR="00646A83" w:rsidRDefault="00F80749">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razrednik</w:t>
            </w:r>
          </w:p>
        </w:tc>
      </w:tr>
      <w:tr w:rsidR="00646A83">
        <w:trPr>
          <w:trHeight w:val="143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VI.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zaštite okoliša-zelena akcija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Priredba za kraj nastavne godine</w:t>
            </w:r>
          </w:p>
          <w:p w:rsidR="00646A83" w:rsidRDefault="00F80749">
            <w:pPr>
              <w:spacing w:after="0" w:line="240" w:lineRule="auto"/>
            </w:pPr>
            <w:r>
              <w:rPr>
                <w:rFonts w:ascii="Times New Roman" w:eastAsia="Times New Roman" w:hAnsi="Times New Roman" w:cs="Times New Roman"/>
                <w:sz w:val="24"/>
                <w:szCs w:val="24"/>
                <w:lang w:eastAsia="hr-HR"/>
              </w:rPr>
              <w:t>20.6.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 razredne nastave,</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predmetni učitelji,</w:t>
            </w: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razrednici</w:t>
            </w:r>
          </w:p>
        </w:tc>
      </w:tr>
    </w:tbl>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rPr>
          <w:rFonts w:ascii="Times New Roman" w:eastAsia="Times New Roman" w:hAnsi="Times New Roman" w:cs="Times New Roman"/>
          <w:color w:val="7030A0"/>
          <w:sz w:val="24"/>
          <w:szCs w:val="24"/>
          <w:lang w:eastAsia="hr-HR"/>
        </w:rPr>
      </w:pPr>
      <w:r>
        <w:rPr>
          <w:rFonts w:ascii="Times New Roman" w:eastAsia="Times New Roman" w:hAnsi="Times New Roman" w:cs="Times New Roman"/>
          <w:b/>
          <w:color w:val="780373"/>
          <w:sz w:val="24"/>
          <w:szCs w:val="24"/>
          <w:lang w:eastAsia="hr-HR"/>
        </w:rPr>
        <w:lastRenderedPageBreak/>
        <w:t>TJEDNO I GODIŠNJE ZADUŽENJE ODGOJNO-OBRAZOVNIH DJELATNIKA</w:t>
      </w:r>
      <w:r>
        <w:rPr>
          <w:rFonts w:ascii="Times New Roman" w:eastAsia="Times New Roman" w:hAnsi="Times New Roman" w:cs="Times New Roman"/>
          <w:color w:val="780373"/>
          <w:sz w:val="24"/>
          <w:szCs w:val="24"/>
          <w:lang w:eastAsia="hr-HR"/>
        </w:rPr>
        <w:t xml:space="preserve"> </w:t>
      </w:r>
    </w:p>
    <w:p w:rsidR="00646A83" w:rsidRDefault="00646A83">
      <w:pPr>
        <w:spacing w:after="0" w:line="240" w:lineRule="auto"/>
        <w:rPr>
          <w:rFonts w:ascii="Times New Roman" w:eastAsia="Times New Roman" w:hAnsi="Times New Roman" w:cs="Times New Roman"/>
          <w:color w:val="780373"/>
          <w:sz w:val="24"/>
          <w:szCs w:val="24"/>
          <w:lang w:eastAsia="hr-HR"/>
        </w:rPr>
      </w:pPr>
    </w:p>
    <w:tbl>
      <w:tblPr>
        <w:tblW w:w="11007" w:type="dxa"/>
        <w:tblInd w:w="-792" w:type="dxa"/>
        <w:tblLook w:val="01E0" w:firstRow="1" w:lastRow="1" w:firstColumn="1" w:lastColumn="1" w:noHBand="0" w:noVBand="0"/>
      </w:tblPr>
      <w:tblGrid>
        <w:gridCol w:w="1471"/>
        <w:gridCol w:w="872"/>
        <w:gridCol w:w="1262"/>
        <w:gridCol w:w="1082"/>
        <w:gridCol w:w="1264"/>
        <w:gridCol w:w="1623"/>
        <w:gridCol w:w="902"/>
        <w:gridCol w:w="1262"/>
        <w:gridCol w:w="1269"/>
      </w:tblGrid>
      <w:tr w:rsidR="00646A83">
        <w:trPr>
          <w:trHeight w:val="1082"/>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w:t>
            </w: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Redovna nastava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Stručno     Nestručno</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Izborna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nastava</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Dopunska nastava i dodatni rad</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Izvannastavne aktivnosti</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SRO</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Ostala             zaduženja-ostali poslovi</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Godišnje zaduženje</w:t>
            </w:r>
          </w:p>
        </w:tc>
      </w:tr>
      <w:tr w:rsidR="00646A83">
        <w:trPr>
          <w:trHeight w:val="54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Marijana Štimac</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tc>
      </w:tr>
      <w:tr w:rsidR="00646A83">
        <w:trPr>
          <w:trHeight w:val="5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Katarina </w:t>
            </w:r>
            <w:proofErr w:type="spellStart"/>
            <w:r>
              <w:rPr>
                <w:rFonts w:ascii="Times New Roman" w:eastAsia="Times New Roman" w:hAnsi="Times New Roman" w:cs="Times New Roman"/>
                <w:sz w:val="24"/>
                <w:szCs w:val="24"/>
                <w:lang w:eastAsia="hr-HR"/>
              </w:rPr>
              <w:t>Ćaćić</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16</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tc>
      </w:tr>
      <w:tr w:rsidR="00646A83">
        <w:trPr>
          <w:trHeight w:val="5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Anita Karamarko</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612</w:t>
            </w:r>
          </w:p>
        </w:tc>
      </w:tr>
      <w:tr w:rsidR="00646A83">
        <w:trPr>
          <w:trHeight w:val="54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Josip </w:t>
            </w:r>
            <w:proofErr w:type="spellStart"/>
            <w:r>
              <w:rPr>
                <w:rFonts w:ascii="Times New Roman" w:eastAsia="Times New Roman" w:hAnsi="Times New Roman" w:cs="Times New Roman"/>
                <w:sz w:val="24"/>
                <w:szCs w:val="24"/>
                <w:lang w:eastAsia="hr-HR"/>
              </w:rPr>
              <w:t>Galešić</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3816A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720</w:t>
            </w:r>
          </w:p>
        </w:tc>
      </w:tr>
      <w:tr w:rsidR="00646A83">
        <w:trPr>
          <w:trHeight w:val="5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Vedran </w:t>
            </w:r>
            <w:proofErr w:type="spellStart"/>
            <w:r>
              <w:rPr>
                <w:rFonts w:ascii="Times New Roman" w:eastAsia="Times New Roman" w:hAnsi="Times New Roman" w:cs="Times New Roman"/>
                <w:sz w:val="24"/>
                <w:szCs w:val="24"/>
                <w:lang w:eastAsia="hr-HR"/>
              </w:rPr>
              <w:t>Šušić</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288</w:t>
            </w:r>
          </w:p>
        </w:tc>
      </w:tr>
      <w:tr w:rsidR="00646A83">
        <w:trPr>
          <w:trHeight w:val="26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Višnja </w:t>
            </w:r>
            <w:proofErr w:type="spellStart"/>
            <w:r>
              <w:rPr>
                <w:rFonts w:ascii="Times New Roman" w:eastAsia="Times New Roman" w:hAnsi="Times New Roman" w:cs="Times New Roman"/>
                <w:sz w:val="24"/>
                <w:szCs w:val="24"/>
                <w:lang w:eastAsia="hr-HR"/>
              </w:rPr>
              <w:t>Prša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3</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tc>
      </w:tr>
      <w:tr w:rsidR="00646A83">
        <w:trPr>
          <w:trHeight w:val="26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 Kelava</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tc>
      </w:tr>
      <w:tr w:rsidR="00646A83">
        <w:trPr>
          <w:trHeight w:val="54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Krešimir Ilić</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3816A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F80749">
              <w:rPr>
                <w:rFonts w:ascii="Times New Roman" w:eastAsia="Times New Roman" w:hAnsi="Times New Roman" w:cs="Times New Roman"/>
                <w:sz w:val="24"/>
                <w:szCs w:val="24"/>
                <w:lang w:eastAsia="hr-HR"/>
              </w:rPr>
              <w:t>,5</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3816A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1440</w:t>
            </w:r>
          </w:p>
          <w:p w:rsidR="00646A83" w:rsidRDefault="00646A83">
            <w:pPr>
              <w:spacing w:after="0" w:line="240" w:lineRule="auto"/>
              <w:rPr>
                <w:rFonts w:ascii="Times New Roman" w:eastAsia="Times New Roman" w:hAnsi="Times New Roman" w:cs="Times New Roman"/>
                <w:sz w:val="24"/>
                <w:szCs w:val="24"/>
                <w:lang w:eastAsia="hr-HR"/>
              </w:rPr>
            </w:pPr>
          </w:p>
        </w:tc>
      </w:tr>
      <w:tr w:rsidR="00646A83">
        <w:trPr>
          <w:trHeight w:val="5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Goranka </w:t>
            </w:r>
            <w:proofErr w:type="spellStart"/>
            <w:r>
              <w:rPr>
                <w:rFonts w:ascii="Times New Roman" w:eastAsia="Times New Roman" w:hAnsi="Times New Roman" w:cs="Times New Roman"/>
                <w:sz w:val="24"/>
                <w:szCs w:val="24"/>
                <w:lang w:eastAsia="hr-HR"/>
              </w:rPr>
              <w:t>Erega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720</w:t>
            </w:r>
          </w:p>
        </w:tc>
      </w:tr>
      <w:tr w:rsidR="00646A83">
        <w:trPr>
          <w:trHeight w:val="5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-Milan </w:t>
            </w:r>
            <w:proofErr w:type="spellStart"/>
            <w:r>
              <w:rPr>
                <w:rFonts w:ascii="Times New Roman" w:eastAsia="Times New Roman" w:hAnsi="Times New Roman" w:cs="Times New Roman"/>
                <w:sz w:val="24"/>
                <w:szCs w:val="24"/>
                <w:lang w:eastAsia="hr-HR"/>
              </w:rPr>
              <w:t>Sladoja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900</w:t>
            </w:r>
          </w:p>
        </w:tc>
      </w:tr>
      <w:tr w:rsidR="00646A83">
        <w:trPr>
          <w:trHeight w:val="548"/>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Antonela Stanić</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r w:rsidR="003816AF">
              <w:rPr>
                <w:rFonts w:ascii="Times New Roman" w:eastAsia="Times New Roman" w:hAnsi="Times New Roman" w:cs="Times New Roman"/>
                <w:bCs/>
                <w:sz w:val="24"/>
                <w:szCs w:val="24"/>
                <w:lang w:eastAsia="hr-HR"/>
              </w:rPr>
              <w:t xml:space="preserve">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r w:rsidR="003816AF">
              <w:rPr>
                <w:rFonts w:ascii="Times New Roman" w:eastAsia="Times New Roman" w:hAnsi="Times New Roman" w:cs="Times New Roman"/>
                <w:bCs/>
                <w:sz w:val="24"/>
                <w:szCs w:val="24"/>
                <w:lang w:eastAsia="hr-HR"/>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3816AF">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360</w:t>
            </w:r>
          </w:p>
        </w:tc>
      </w:tr>
      <w:tr w:rsidR="00646A83">
        <w:trPr>
          <w:trHeight w:val="802"/>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Marinka Zdunić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11</w:t>
            </w:r>
          </w:p>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6</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720</w:t>
            </w:r>
          </w:p>
        </w:tc>
      </w:tr>
      <w:tr w:rsidR="00646A83">
        <w:trPr>
          <w:trHeight w:val="815"/>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Margareta Kranjčević Rogić</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w:t>
            </w:r>
          </w:p>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4230B">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12</w:t>
            </w:r>
            <w:r w:rsidR="00F80749">
              <w:rPr>
                <w:rFonts w:ascii="Times New Roman" w:eastAsia="Times New Roman" w:hAnsi="Times New Roman" w:cs="Times New Roman"/>
                <w:bCs/>
                <w:sz w:val="24"/>
                <w:szCs w:val="24"/>
                <w:lang w:eastAsia="hr-HR"/>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04230B">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918</w:t>
            </w:r>
          </w:p>
        </w:tc>
      </w:tr>
      <w:tr w:rsidR="00646A83">
        <w:trPr>
          <w:trHeight w:val="815"/>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Margareta Kranjčević Rogić</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324</w:t>
            </w:r>
          </w:p>
        </w:tc>
      </w:tr>
      <w:tr w:rsidR="00646A83">
        <w:trPr>
          <w:trHeight w:val="577"/>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Martina Matijević</w:t>
            </w:r>
          </w:p>
          <w:p w:rsidR="00646A83" w:rsidRDefault="00646A83">
            <w:pPr>
              <w:tabs>
                <w:tab w:val="center" w:pos="4536"/>
                <w:tab w:val="right" w:pos="9072"/>
              </w:tabs>
              <w:spacing w:after="0" w:line="240" w:lineRule="auto"/>
              <w:rPr>
                <w:rFonts w:ascii="Times New Roman" w:eastAsia="Times New Roman" w:hAnsi="Times New Roman" w:cs="Times New Roman"/>
                <w:bCs/>
                <w:color w:val="FF0000"/>
                <w:sz w:val="24"/>
                <w:szCs w:val="24"/>
                <w:lang w:eastAsia="hr-HR"/>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p w:rsidR="00646A83" w:rsidRDefault="00646A83">
            <w:pPr>
              <w:spacing w:after="0" w:line="240" w:lineRule="auto"/>
              <w:rPr>
                <w:rFonts w:ascii="Times New Roman" w:eastAsia="Times New Roman" w:hAnsi="Times New Roman" w:cs="Times New Roman"/>
                <w:b/>
                <w:bCs/>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w:t>
            </w:r>
          </w:p>
          <w:p w:rsidR="00646A83" w:rsidRDefault="00646A83">
            <w:pPr>
              <w:spacing w:after="0" w:line="240" w:lineRule="auto"/>
              <w:rPr>
                <w:rFonts w:ascii="Times New Roman" w:eastAsia="Times New Roman" w:hAnsi="Times New Roman" w:cs="Times New Roman"/>
                <w:b/>
                <w:bCs/>
                <w:sz w:val="24"/>
                <w:szCs w:val="24"/>
                <w:lang w:eastAsia="hr-HR"/>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720</w:t>
            </w:r>
          </w:p>
          <w:p w:rsidR="00646A83" w:rsidRDefault="00646A83">
            <w:pPr>
              <w:spacing w:after="0" w:line="240" w:lineRule="auto"/>
              <w:rPr>
                <w:rFonts w:ascii="Times New Roman" w:eastAsia="Times New Roman" w:hAnsi="Times New Roman" w:cs="Times New Roman"/>
                <w:b/>
                <w:bCs/>
                <w:sz w:val="24"/>
                <w:szCs w:val="24"/>
                <w:lang w:eastAsia="hr-HR"/>
              </w:rPr>
            </w:pPr>
          </w:p>
        </w:tc>
      </w:tr>
      <w:tr w:rsidR="00646A83">
        <w:trPr>
          <w:trHeight w:val="577"/>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Maja </w:t>
            </w:r>
            <w:proofErr w:type="spellStart"/>
            <w:r>
              <w:rPr>
                <w:rFonts w:ascii="Times New Roman" w:eastAsia="Times New Roman" w:hAnsi="Times New Roman" w:cs="Times New Roman"/>
                <w:bCs/>
                <w:sz w:val="24"/>
                <w:szCs w:val="24"/>
                <w:lang w:eastAsia="hr-HR"/>
              </w:rPr>
              <w:t>Samaržija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324</w:t>
            </w:r>
          </w:p>
        </w:tc>
      </w:tr>
      <w:tr w:rsidR="00646A83">
        <w:trPr>
          <w:trHeight w:val="577"/>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Marjanović</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bCs/>
                <w:sz w:val="24"/>
                <w:szCs w:val="24"/>
                <w:lang w:eastAsia="hr-HR"/>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4815C8">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4815C8">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396</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Učitelji su zaduženi u cijelosti u skladu s Pravilnikom o obvezama učitelja i stručnih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suradnika u osnovnoj školi.</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keepNext/>
        <w:spacing w:after="0" w:line="240" w:lineRule="auto"/>
        <w:outlineLvl w:val="1"/>
        <w:rPr>
          <w:rFonts w:ascii="Times New Roman" w:eastAsia="Times New Roman" w:hAnsi="Times New Roman" w:cs="Times New Roman"/>
          <w:b/>
          <w:bCs/>
          <w:color w:val="7030A0"/>
          <w:sz w:val="24"/>
          <w:szCs w:val="24"/>
          <w:lang w:eastAsia="hr-HR"/>
        </w:rPr>
      </w:pPr>
      <w:r>
        <w:rPr>
          <w:rFonts w:ascii="Times New Roman" w:eastAsia="Times New Roman" w:hAnsi="Times New Roman" w:cs="Times New Roman"/>
          <w:b/>
          <w:bCs/>
          <w:color w:val="780373"/>
          <w:sz w:val="24"/>
          <w:szCs w:val="24"/>
          <w:lang w:eastAsia="hr-HR"/>
        </w:rPr>
        <w:lastRenderedPageBreak/>
        <w:t>PODACI O OSTALIM DJELATNICIMA U ŠKOLI I NJIHOVIM ZADAĆAMA</w:t>
      </w:r>
    </w:p>
    <w:p w:rsidR="00646A83" w:rsidRDefault="00646A83">
      <w:pPr>
        <w:spacing w:after="0" w:line="240" w:lineRule="auto"/>
        <w:rPr>
          <w:rFonts w:ascii="Times New Roman" w:eastAsia="Times New Roman" w:hAnsi="Times New Roman" w:cs="Times New Roman"/>
          <w:color w:val="780373"/>
          <w:sz w:val="24"/>
          <w:szCs w:val="24"/>
          <w:lang w:eastAsia="hr-HR"/>
        </w:rPr>
      </w:pPr>
    </w:p>
    <w:tbl>
      <w:tblPr>
        <w:tblW w:w="9290" w:type="dxa"/>
        <w:tblLook w:val="01E0" w:firstRow="1" w:lastRow="1" w:firstColumn="1" w:lastColumn="1" w:noHBand="0" w:noVBand="0"/>
      </w:tblPr>
      <w:tblGrid>
        <w:gridCol w:w="1549"/>
        <w:gridCol w:w="1548"/>
        <w:gridCol w:w="1548"/>
        <w:gridCol w:w="1546"/>
        <w:gridCol w:w="1548"/>
        <w:gridCol w:w="1551"/>
      </w:tblGrid>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Struka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Naziv poslova koje obavlja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sati tjedno</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Radno vrijeme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sati godišnje</w:t>
            </w:r>
          </w:p>
        </w:tc>
      </w:tr>
      <w:tr w:rsidR="00646A83">
        <w:trPr>
          <w:trHeight w:val="660"/>
        </w:trPr>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w:t>
            </w:r>
            <w:r w:rsidR="00AE7D74">
              <w:rPr>
                <w:rFonts w:ascii="Times New Roman" w:eastAsia="Times New Roman" w:hAnsi="Times New Roman" w:cs="Times New Roman"/>
                <w:sz w:val="24"/>
                <w:szCs w:val="24"/>
                <w:lang w:eastAsia="hr-HR"/>
              </w:rPr>
              <w:t>. P.</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VŠS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Tajnik </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07,00-11,00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960</w:t>
            </w:r>
          </w:p>
        </w:tc>
      </w:tr>
      <w:tr w:rsidR="00646A83">
        <w:trPr>
          <w:trHeight w:val="165"/>
        </w:trPr>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eastAsia="Times New Roman" w:hAnsi="Times New Roman" w:cs="Times New Roman"/>
                <w:sz w:val="24"/>
                <w:szCs w:val="24"/>
                <w:lang w:eastAsia="hr-HR"/>
              </w:rPr>
              <w:t>A.</w:t>
            </w:r>
            <w:r>
              <w:t xml:space="preserve"> J.</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VŠS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Računovođa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07,00-15,00</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(-svaki drugi radni dan)</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960</w:t>
            </w:r>
          </w:p>
        </w:tc>
      </w:tr>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AE7D74">
              <w:rPr>
                <w:rFonts w:ascii="Times New Roman" w:eastAsia="Times New Roman" w:hAnsi="Times New Roman" w:cs="Times New Roman"/>
                <w:sz w:val="24"/>
                <w:szCs w:val="24"/>
                <w:lang w:eastAsia="hr-HR"/>
              </w:rPr>
              <w:t>. P.</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Spremačica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08,00-16,00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1920</w:t>
            </w:r>
          </w:p>
        </w:tc>
      </w:tr>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AE7D74">
              <w:rPr>
                <w:rFonts w:ascii="Times New Roman" w:eastAsia="Times New Roman" w:hAnsi="Times New Roman" w:cs="Times New Roman"/>
                <w:sz w:val="24"/>
                <w:szCs w:val="24"/>
                <w:lang w:eastAsia="hr-HR"/>
              </w:rPr>
              <w:t>. 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Domar-ložač</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06,00-14,00 u zimskom vremenu,</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07,00-15,00- u ljepšim vremenskim dobima</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1920</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keepNext/>
        <w:spacing w:after="0" w:line="240" w:lineRule="auto"/>
        <w:outlineLvl w:val="1"/>
        <w:rPr>
          <w:rFonts w:ascii="Times New Roman" w:eastAsia="Times New Roman" w:hAnsi="Times New Roman" w:cs="Times New Roman"/>
          <w:b/>
          <w:bCs/>
          <w:color w:val="7030A0"/>
          <w:sz w:val="24"/>
          <w:szCs w:val="24"/>
          <w:lang w:eastAsia="hr-HR"/>
        </w:rPr>
      </w:pPr>
    </w:p>
    <w:p w:rsidR="00646A83" w:rsidRDefault="00646A83">
      <w:pPr>
        <w:spacing w:after="0" w:line="240" w:lineRule="auto"/>
        <w:outlineLvl w:val="1"/>
        <w:rPr>
          <w:rFonts w:ascii="Times New Roman" w:eastAsia="Times New Roman" w:hAnsi="Times New Roman" w:cs="Times New Roman"/>
          <w:b/>
          <w:bCs/>
          <w:color w:val="7030A0"/>
          <w:sz w:val="24"/>
          <w:szCs w:val="24"/>
          <w:lang w:eastAsia="hr-HR"/>
        </w:rPr>
      </w:pPr>
    </w:p>
    <w:p w:rsidR="00646A83" w:rsidRDefault="00F80749">
      <w:pPr>
        <w:spacing w:after="0" w:line="240" w:lineRule="auto"/>
        <w:outlineLvl w:val="1"/>
        <w:rPr>
          <w:color w:val="780373"/>
        </w:rPr>
      </w:pPr>
      <w:r>
        <w:rPr>
          <w:rFonts w:ascii="Times New Roman" w:eastAsia="Times New Roman" w:hAnsi="Times New Roman" w:cs="Times New Roman"/>
          <w:b/>
          <w:bCs/>
          <w:color w:val="780373"/>
          <w:sz w:val="24"/>
          <w:szCs w:val="24"/>
          <w:lang w:eastAsia="hr-HR"/>
        </w:rPr>
        <w:t>PODACI O  RAVNATELJICI  I STRUČNiM SURADNICIMA</w:t>
      </w:r>
    </w:p>
    <w:p w:rsidR="00646A83" w:rsidRDefault="00646A83">
      <w:pPr>
        <w:spacing w:after="0" w:line="240" w:lineRule="auto"/>
        <w:rPr>
          <w:rFonts w:ascii="Times New Roman" w:eastAsia="Times New Roman" w:hAnsi="Times New Roman" w:cs="Times New Roman"/>
          <w:sz w:val="24"/>
          <w:szCs w:val="24"/>
          <w:lang w:eastAsia="hr-HR"/>
        </w:rPr>
      </w:pPr>
    </w:p>
    <w:tbl>
      <w:tblPr>
        <w:tblW w:w="9290" w:type="dxa"/>
        <w:tblLook w:val="01E0" w:firstRow="1" w:lastRow="1" w:firstColumn="1" w:lastColumn="1" w:noHBand="0" w:noVBand="0"/>
      </w:tblPr>
      <w:tblGrid>
        <w:gridCol w:w="1549"/>
        <w:gridCol w:w="1548"/>
        <w:gridCol w:w="1548"/>
        <w:gridCol w:w="1546"/>
        <w:gridCol w:w="1548"/>
        <w:gridCol w:w="1551"/>
      </w:tblGrid>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Struka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Naziv poslova koje obavlja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sati tjedno</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Radno vrijeme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sati godišnje</w:t>
            </w:r>
          </w:p>
        </w:tc>
      </w:tr>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AE7D74">
              <w:rPr>
                <w:rFonts w:ascii="Times New Roman" w:eastAsia="Times New Roman" w:hAnsi="Times New Roman" w:cs="Times New Roman"/>
                <w:sz w:val="24"/>
                <w:szCs w:val="24"/>
                <w:lang w:eastAsia="hr-HR"/>
              </w:rPr>
              <w:t>. 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07,00-15,00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1920</w:t>
            </w:r>
          </w:p>
        </w:tc>
      </w:tr>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w:t>
            </w:r>
            <w:r w:rsidR="00AE7D74">
              <w:rPr>
                <w:rFonts w:ascii="Times New Roman" w:eastAsia="Times New Roman" w:hAnsi="Times New Roman" w:cs="Times New Roman"/>
                <w:sz w:val="24"/>
                <w:szCs w:val="24"/>
                <w:lang w:eastAsia="hr-HR"/>
              </w:rPr>
              <w:t>. 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Školski knjižničar</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08,00-14,00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960</w:t>
            </w:r>
          </w:p>
        </w:tc>
      </w:tr>
      <w:tr w:rsidR="00646A8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Pr="00AE7D74" w:rsidRDefault="00AE7D74" w:rsidP="00AE7D74">
            <w:pPr>
              <w:rPr>
                <w:rFonts w:ascii="Times New Roman" w:eastAsia="Times New Roman" w:hAnsi="Times New Roman" w:cs="Times New Roman"/>
                <w:sz w:val="24"/>
                <w:szCs w:val="24"/>
                <w:lang w:eastAsia="hr-HR"/>
              </w:rPr>
            </w:pPr>
            <w:r w:rsidRPr="00AE7D74">
              <w:rPr>
                <w:rFonts w:ascii="Times New Roman" w:eastAsia="Times New Roman" w:hAnsi="Times New Roman" w:cs="Times New Roman"/>
                <w:sz w:val="24"/>
                <w:szCs w:val="24"/>
                <w:lang w:eastAsia="hr-HR"/>
              </w:rPr>
              <w:t>I.</w:t>
            </w:r>
            <w:r w:rsidRPr="00AE7D74">
              <w:rPr>
                <w:rFonts w:ascii="Times New Roman" w:hAnsi="Times New Roman" w:cs="Times New Roman"/>
                <w:sz w:val="24"/>
                <w:szCs w:val="24"/>
              </w:rPr>
              <w:t xml:space="preserve"> K.</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Školska pedagoginja, pripravnica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07,00-15,00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1920</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keepNext/>
        <w:spacing w:after="0" w:line="240" w:lineRule="auto"/>
        <w:outlineLvl w:val="1"/>
        <w:rPr>
          <w:rFonts w:ascii="Times New Roman" w:eastAsia="Times New Roman" w:hAnsi="Times New Roman" w:cs="Times New Roman"/>
          <w:b/>
          <w:bCs/>
          <w:color w:val="548DD4"/>
          <w:sz w:val="24"/>
          <w:szCs w:val="24"/>
          <w:lang w:eastAsia="hr-HR"/>
        </w:rPr>
      </w:pPr>
    </w:p>
    <w:p w:rsidR="00646A83" w:rsidRDefault="00646A83">
      <w:pPr>
        <w:keepNext/>
        <w:spacing w:after="0" w:line="240" w:lineRule="auto"/>
        <w:outlineLvl w:val="1"/>
        <w:rPr>
          <w:rFonts w:ascii="Times New Roman" w:eastAsia="Times New Roman" w:hAnsi="Times New Roman" w:cs="Times New Roman"/>
          <w:b/>
          <w:bCs/>
          <w:color w:val="7030A0"/>
          <w:sz w:val="24"/>
          <w:szCs w:val="24"/>
          <w:lang w:eastAsia="hr-HR"/>
        </w:rPr>
      </w:pPr>
    </w:p>
    <w:p w:rsidR="00646A83" w:rsidRDefault="00646A83">
      <w:pPr>
        <w:spacing w:after="0" w:line="240" w:lineRule="auto"/>
        <w:outlineLvl w:val="1"/>
        <w:rPr>
          <w:rFonts w:ascii="Times New Roman" w:eastAsia="Times New Roman" w:hAnsi="Times New Roman" w:cs="Times New Roman"/>
          <w:b/>
          <w:bCs/>
          <w:color w:val="7030A0"/>
          <w:sz w:val="24"/>
          <w:szCs w:val="24"/>
          <w:lang w:eastAsia="hr-HR"/>
        </w:rPr>
      </w:pPr>
    </w:p>
    <w:p w:rsidR="00022BA8" w:rsidRDefault="00022BA8">
      <w:pPr>
        <w:spacing w:after="0" w:line="240" w:lineRule="auto"/>
        <w:outlineLvl w:val="1"/>
        <w:rPr>
          <w:rFonts w:ascii="Times New Roman" w:eastAsia="Times New Roman" w:hAnsi="Times New Roman" w:cs="Times New Roman"/>
          <w:b/>
          <w:bCs/>
          <w:color w:val="780373"/>
          <w:sz w:val="24"/>
          <w:szCs w:val="24"/>
          <w:lang w:eastAsia="hr-HR"/>
        </w:rPr>
      </w:pPr>
    </w:p>
    <w:p w:rsidR="00022BA8" w:rsidRDefault="00022BA8">
      <w:pPr>
        <w:spacing w:after="0" w:line="240" w:lineRule="auto"/>
        <w:outlineLvl w:val="1"/>
        <w:rPr>
          <w:rFonts w:ascii="Times New Roman" w:eastAsia="Times New Roman" w:hAnsi="Times New Roman" w:cs="Times New Roman"/>
          <w:b/>
          <w:bCs/>
          <w:color w:val="780373"/>
          <w:sz w:val="24"/>
          <w:szCs w:val="24"/>
          <w:lang w:eastAsia="hr-HR"/>
        </w:rPr>
      </w:pPr>
    </w:p>
    <w:p w:rsidR="00646A83" w:rsidRDefault="00F80749">
      <w:pPr>
        <w:spacing w:after="0" w:line="240" w:lineRule="auto"/>
        <w:outlineLvl w:val="1"/>
        <w:rPr>
          <w:rFonts w:ascii="Times New Roman" w:eastAsia="Times New Roman" w:hAnsi="Times New Roman" w:cs="Times New Roman"/>
          <w:b/>
          <w:bCs/>
          <w:color w:val="7030A0"/>
          <w:sz w:val="24"/>
          <w:szCs w:val="24"/>
          <w:lang w:eastAsia="hr-HR"/>
        </w:rPr>
      </w:pPr>
      <w:r>
        <w:rPr>
          <w:rFonts w:ascii="Times New Roman" w:eastAsia="Times New Roman" w:hAnsi="Times New Roman" w:cs="Times New Roman"/>
          <w:b/>
          <w:bCs/>
          <w:color w:val="780373"/>
          <w:sz w:val="24"/>
          <w:szCs w:val="24"/>
          <w:lang w:eastAsia="hr-HR"/>
        </w:rPr>
        <w:t>PODACI O UČITELJIMA PRIPRAVNICIMA I STAŽISTIMA</w:t>
      </w:r>
    </w:p>
    <w:p w:rsidR="00646A83" w:rsidRDefault="00646A83">
      <w:pPr>
        <w:spacing w:after="0" w:line="240" w:lineRule="auto"/>
        <w:rPr>
          <w:rFonts w:ascii="Times New Roman" w:eastAsia="Times New Roman" w:hAnsi="Times New Roman" w:cs="Times New Roman"/>
          <w:color w:val="780373"/>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školskoj 2021./2022. godini imamo jednu stručnu suradnicu pripravnicu i troje učitelja pripravnika.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keepNext/>
        <w:spacing w:after="0" w:line="240" w:lineRule="auto"/>
        <w:outlineLvl w:val="1"/>
        <w:rPr>
          <w:rFonts w:ascii="Times New Roman" w:eastAsia="Times New Roman" w:hAnsi="Times New Roman" w:cs="Times New Roman"/>
          <w:b/>
          <w:bCs/>
          <w:color w:val="7030A0"/>
          <w:sz w:val="24"/>
          <w:szCs w:val="24"/>
          <w:lang w:eastAsia="hr-HR"/>
        </w:rPr>
      </w:pPr>
    </w:p>
    <w:p w:rsidR="00646A83" w:rsidRDefault="00646A83">
      <w:pPr>
        <w:keepNext/>
        <w:spacing w:after="0" w:line="240" w:lineRule="auto"/>
        <w:outlineLvl w:val="1"/>
        <w:rPr>
          <w:rFonts w:ascii="Times New Roman" w:eastAsia="Times New Roman" w:hAnsi="Times New Roman" w:cs="Times New Roman"/>
          <w:b/>
          <w:bCs/>
          <w:color w:val="7030A0"/>
          <w:sz w:val="24"/>
          <w:szCs w:val="24"/>
          <w:lang w:eastAsia="hr-HR"/>
        </w:rPr>
      </w:pPr>
    </w:p>
    <w:p w:rsidR="00646A83" w:rsidRDefault="00646A83">
      <w:pPr>
        <w:spacing w:after="0" w:line="240" w:lineRule="auto"/>
        <w:outlineLvl w:val="1"/>
        <w:rPr>
          <w:rFonts w:ascii="Times New Roman" w:eastAsia="Times New Roman" w:hAnsi="Times New Roman" w:cs="Times New Roman"/>
          <w:b/>
          <w:bCs/>
          <w:color w:val="7030A0"/>
          <w:sz w:val="24"/>
          <w:szCs w:val="24"/>
          <w:lang w:eastAsia="hr-HR"/>
        </w:rPr>
      </w:pPr>
    </w:p>
    <w:p w:rsidR="00646A83" w:rsidRDefault="00646A83">
      <w:pPr>
        <w:spacing w:after="0" w:line="240" w:lineRule="auto"/>
        <w:outlineLvl w:val="1"/>
        <w:rPr>
          <w:rFonts w:ascii="Times New Roman" w:eastAsia="Times New Roman" w:hAnsi="Times New Roman" w:cs="Times New Roman"/>
          <w:b/>
          <w:bCs/>
          <w:color w:val="7030A0"/>
          <w:sz w:val="24"/>
          <w:szCs w:val="24"/>
          <w:lang w:eastAsia="hr-HR"/>
        </w:rPr>
      </w:pPr>
    </w:p>
    <w:p w:rsidR="00646A83" w:rsidRDefault="00F80749">
      <w:pPr>
        <w:spacing w:after="0" w:line="240" w:lineRule="auto"/>
        <w:outlineLvl w:val="1"/>
        <w:rPr>
          <w:rFonts w:ascii="Times New Roman" w:eastAsia="Times New Roman" w:hAnsi="Times New Roman" w:cs="Times New Roman"/>
          <w:b/>
          <w:bCs/>
          <w:color w:val="7030A0"/>
          <w:sz w:val="24"/>
          <w:szCs w:val="24"/>
          <w:lang w:eastAsia="hr-HR"/>
        </w:rPr>
      </w:pPr>
      <w:r>
        <w:rPr>
          <w:rFonts w:ascii="Times New Roman" w:eastAsia="Times New Roman" w:hAnsi="Times New Roman" w:cs="Times New Roman"/>
          <w:b/>
          <w:bCs/>
          <w:color w:val="780373"/>
          <w:sz w:val="24"/>
          <w:szCs w:val="24"/>
          <w:lang w:eastAsia="hr-HR"/>
        </w:rPr>
        <w:t>PLANOVI STRUČNOG USAVRŠAVANJA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Program stručnog usavršavanja                tijekom godine          ravnatelj </w:t>
      </w:r>
    </w:p>
    <w:p w:rsidR="00646A83" w:rsidRDefault="00F80749">
      <w:pPr>
        <w:spacing w:after="0" w:line="240" w:lineRule="auto"/>
      </w:pPr>
      <w:r>
        <w:rPr>
          <w:rFonts w:ascii="Times New Roman" w:eastAsia="Times New Roman" w:hAnsi="Times New Roman" w:cs="Times New Roman"/>
          <w:sz w:val="24"/>
          <w:szCs w:val="24"/>
          <w:lang w:eastAsia="hr-HR"/>
        </w:rPr>
        <w:t xml:space="preserve">                                                                                                               učitelji razredne nastave,</w:t>
      </w:r>
    </w:p>
    <w:p w:rsidR="00646A83" w:rsidRDefault="00F80749">
      <w:pPr>
        <w:spacing w:after="0" w:line="240" w:lineRule="auto"/>
      </w:pPr>
      <w:r>
        <w:rPr>
          <w:rFonts w:ascii="Times New Roman" w:eastAsia="Times New Roman" w:hAnsi="Times New Roman" w:cs="Times New Roman"/>
          <w:sz w:val="24"/>
          <w:szCs w:val="24"/>
          <w:lang w:eastAsia="hr-HR"/>
        </w:rPr>
        <w:t xml:space="preserve">                                                                                                                stručni suradnici</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Inovacije u nastavi                                    tijekom godine          predmetni učitelji</w:t>
      </w:r>
    </w:p>
    <w:p w:rsidR="00646A83" w:rsidRDefault="00F80749">
      <w:pPr>
        <w:spacing w:after="0" w:line="240" w:lineRule="auto"/>
      </w:pPr>
      <w:r>
        <w:rPr>
          <w:rFonts w:ascii="Times New Roman" w:eastAsia="Times New Roman" w:hAnsi="Times New Roman" w:cs="Times New Roman"/>
          <w:sz w:val="24"/>
          <w:szCs w:val="24"/>
          <w:lang w:eastAsia="hr-HR"/>
        </w:rPr>
        <w:t xml:space="preserve">                                                                                                               knjižničar</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Prisustvo stručnim aktivima, savjetova-</w:t>
      </w:r>
    </w:p>
    <w:p w:rsidR="00646A83" w:rsidRDefault="00F80749">
      <w:pPr>
        <w:spacing w:after="0" w:line="240" w:lineRule="auto"/>
      </w:pPr>
      <w:r>
        <w:rPr>
          <w:rFonts w:ascii="Times New Roman" w:eastAsia="Times New Roman" w:hAnsi="Times New Roman" w:cs="Times New Roman"/>
          <w:sz w:val="24"/>
          <w:szCs w:val="24"/>
          <w:lang w:eastAsia="hr-HR"/>
        </w:rPr>
        <w:t xml:space="preserve">           njima i seminarima                                   tijekom godine            ravnateljica </w:t>
      </w:r>
    </w:p>
    <w:p w:rsidR="00646A83" w:rsidRDefault="00F80749">
      <w:pPr>
        <w:spacing w:after="0" w:line="240" w:lineRule="auto"/>
      </w:pPr>
      <w:r>
        <w:rPr>
          <w:rFonts w:ascii="Times New Roman" w:eastAsia="Times New Roman" w:hAnsi="Times New Roman" w:cs="Times New Roman"/>
          <w:sz w:val="24"/>
          <w:szCs w:val="24"/>
          <w:lang w:eastAsia="hr-HR"/>
        </w:rPr>
        <w:t xml:space="preserve">                                                                                                               učitelji razredne nastave,</w:t>
      </w:r>
    </w:p>
    <w:p w:rsidR="00646A83" w:rsidRDefault="00F80749">
      <w:pPr>
        <w:spacing w:after="0" w:line="240" w:lineRule="auto"/>
        <w:jc w:val="right"/>
      </w:pPr>
      <w:r>
        <w:rPr>
          <w:rFonts w:ascii="Times New Roman" w:eastAsia="Times New Roman" w:hAnsi="Times New Roman" w:cs="Times New Roman"/>
          <w:sz w:val="24"/>
          <w:szCs w:val="24"/>
          <w:lang w:eastAsia="hr-HR"/>
        </w:rPr>
        <w:t xml:space="preserve">                                                                                                            stručni     suradnici,              tajništvo  i računovodstvo</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646A83" w:rsidRDefault="00F80749">
      <w:pPr>
        <w:spacing w:after="0" w:line="240" w:lineRule="auto"/>
      </w:pPr>
      <w:r>
        <w:rPr>
          <w:rFonts w:ascii="Times New Roman" w:eastAsia="Times New Roman" w:hAnsi="Times New Roman" w:cs="Times New Roman"/>
          <w:sz w:val="24"/>
          <w:szCs w:val="24"/>
          <w:lang w:eastAsia="hr-HR"/>
        </w:rPr>
        <w:t>4.        Praćenje stručne i ostale literature            tijekom godine          ravnateljica</w:t>
      </w:r>
    </w:p>
    <w:p w:rsidR="00646A83" w:rsidRDefault="00F80749">
      <w:pPr>
        <w:spacing w:after="0" w:line="240" w:lineRule="auto"/>
      </w:pPr>
      <w:r>
        <w:rPr>
          <w:rFonts w:ascii="Times New Roman" w:eastAsia="Times New Roman" w:hAnsi="Times New Roman" w:cs="Times New Roman"/>
          <w:sz w:val="24"/>
          <w:szCs w:val="24"/>
          <w:lang w:eastAsia="hr-HR"/>
        </w:rPr>
        <w:t xml:space="preserve">                                                                                                               učitelji razredne nastave,</w:t>
      </w:r>
    </w:p>
    <w:p w:rsidR="00646A83" w:rsidRDefault="00F80749">
      <w:pPr>
        <w:spacing w:after="0" w:line="240" w:lineRule="auto"/>
        <w:jc w:val="right"/>
      </w:pPr>
      <w:r>
        <w:rPr>
          <w:rFonts w:ascii="Times New Roman" w:eastAsia="Times New Roman" w:hAnsi="Times New Roman" w:cs="Times New Roman"/>
          <w:sz w:val="24"/>
          <w:szCs w:val="24"/>
          <w:lang w:eastAsia="hr-HR"/>
        </w:rPr>
        <w:t xml:space="preserve">                                                                                                            stručni     suradnici,              tajništvo  i računovodstvo</w:t>
      </w:r>
    </w:p>
    <w:p w:rsidR="00646A83" w:rsidRDefault="00F80749">
      <w:pPr>
        <w:spacing w:after="0" w:line="240" w:lineRule="auto"/>
      </w:pPr>
      <w:r>
        <w:rPr>
          <w:rFonts w:ascii="Times New Roman" w:eastAsia="Times New Roman" w:hAnsi="Times New Roman" w:cs="Times New Roman"/>
          <w:sz w:val="24"/>
          <w:szCs w:val="24"/>
          <w:lang w:eastAsia="hr-HR"/>
        </w:rPr>
        <w:t xml:space="preserve">                                                                      </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F80749">
      <w:pPr>
        <w:spacing w:after="0" w:line="240" w:lineRule="auto"/>
        <w:rPr>
          <w:rFonts w:ascii="Times New Roman" w:eastAsia="Times New Roman" w:hAnsi="Times New Roman" w:cs="Times New Roman"/>
          <w:color w:val="7030A0"/>
          <w:sz w:val="24"/>
          <w:szCs w:val="24"/>
          <w:lang w:eastAsia="hr-HR"/>
        </w:rPr>
      </w:pPr>
      <w:r>
        <w:rPr>
          <w:rFonts w:ascii="Times New Roman" w:eastAsia="Times New Roman" w:hAnsi="Times New Roman" w:cs="Times New Roman"/>
          <w:b/>
          <w:bCs/>
          <w:color w:val="780373"/>
          <w:sz w:val="24"/>
          <w:szCs w:val="24"/>
          <w:lang w:eastAsia="hr-HR"/>
        </w:rPr>
        <w:t>PLAN RADA UČITELJSKOG VIJEĆA</w:t>
      </w:r>
    </w:p>
    <w:p w:rsidR="00646A83" w:rsidRDefault="00646A83">
      <w:pPr>
        <w:spacing w:after="0" w:line="240" w:lineRule="auto"/>
        <w:jc w:val="center"/>
        <w:rPr>
          <w:rFonts w:ascii="Times New Roman" w:eastAsia="Times New Roman" w:hAnsi="Times New Roman" w:cs="Times New Roman"/>
          <w:b/>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
          <w:bCs/>
          <w:sz w:val="24"/>
          <w:szCs w:val="24"/>
          <w:lang w:eastAsia="hr-HR"/>
        </w:rPr>
        <w:t>a) Plan sjednica</w:t>
      </w:r>
    </w:p>
    <w:p w:rsidR="00646A83" w:rsidRDefault="00646A83">
      <w:pPr>
        <w:spacing w:after="0" w:line="240" w:lineRule="auto"/>
        <w:rPr>
          <w:rFonts w:ascii="Times New Roman" w:eastAsia="Times New Roman" w:hAnsi="Times New Roman" w:cs="Times New Roman"/>
          <w:bCs/>
          <w:sz w:val="24"/>
          <w:szCs w:val="24"/>
          <w:lang w:eastAsia="hr-HR"/>
        </w:rPr>
      </w:pPr>
    </w:p>
    <w:tbl>
      <w:tblPr>
        <w:tblW w:w="9180" w:type="dxa"/>
        <w:tblInd w:w="-72" w:type="dxa"/>
        <w:tblLook w:val="01E0" w:firstRow="1" w:lastRow="1" w:firstColumn="1" w:lastColumn="1" w:noHBand="0" w:noVBand="0"/>
      </w:tblPr>
      <w:tblGrid>
        <w:gridCol w:w="3240"/>
        <w:gridCol w:w="2159"/>
        <w:gridCol w:w="1980"/>
        <w:gridCol w:w="1801"/>
      </w:tblGrid>
      <w:tr w:rsidR="00646A8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Broj sjednica</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Ukupno godišnje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Vrijeme trajanja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Broj učitelja</w:t>
            </w:r>
          </w:p>
        </w:tc>
      </w:tr>
      <w:tr w:rsidR="00646A8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 polugodište   II. polugodište</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Cs/>
                <w:sz w:val="24"/>
                <w:szCs w:val="24"/>
                <w:lang w:eastAsia="hr-HR"/>
              </w:rPr>
            </w:pPr>
          </w:p>
        </w:tc>
      </w:tr>
      <w:tr w:rsidR="00646A8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6                         6</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01,30 sati</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17</w:t>
            </w:r>
          </w:p>
        </w:tc>
      </w:tr>
    </w:tbl>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646A83">
      <w:pPr>
        <w:spacing w:after="0" w:line="240" w:lineRule="auto"/>
        <w:rPr>
          <w:rFonts w:ascii="Times New Roman" w:eastAsia="Times New Roman" w:hAnsi="Times New Roman" w:cs="Times New Roman"/>
          <w:b/>
          <w:bCs/>
          <w:sz w:val="24"/>
          <w:szCs w:val="24"/>
          <w:lang w:eastAsia="hr-HR"/>
        </w:rPr>
      </w:pPr>
    </w:p>
    <w:p w:rsidR="00646A83" w:rsidRDefault="00F8074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
          <w:bCs/>
          <w:sz w:val="24"/>
          <w:szCs w:val="24"/>
          <w:lang w:eastAsia="hr-HR"/>
        </w:rPr>
        <w:t>b) Plan rada</w:t>
      </w:r>
    </w:p>
    <w:p w:rsidR="00646A83" w:rsidRDefault="00646A83">
      <w:pPr>
        <w:spacing w:after="0" w:line="240" w:lineRule="auto"/>
        <w:rPr>
          <w:rFonts w:ascii="Times New Roman" w:eastAsia="Times New Roman" w:hAnsi="Times New Roman" w:cs="Times New Roman"/>
          <w:bCs/>
          <w:sz w:val="24"/>
          <w:szCs w:val="24"/>
          <w:lang w:eastAsia="hr-HR"/>
        </w:rPr>
      </w:pPr>
    </w:p>
    <w:tbl>
      <w:tblPr>
        <w:tblW w:w="8929" w:type="dxa"/>
        <w:tblLook w:val="01E0" w:firstRow="1" w:lastRow="1" w:firstColumn="1" w:lastColumn="1" w:noHBand="0" w:noVBand="0"/>
      </w:tblPr>
      <w:tblGrid>
        <w:gridCol w:w="1364"/>
        <w:gridCol w:w="3952"/>
        <w:gridCol w:w="1977"/>
        <w:gridCol w:w="1636"/>
      </w:tblGrid>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Redni broj</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 rada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Vrijeme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Nositelj</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Organizacijska problematika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učenika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listopada,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motivacija učenika,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izostanci učenika s nastave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listopad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 xml:space="preserve">ravnateljica, učitelji razredne nastave i predmetni učitelji , stručne </w:t>
            </w:r>
            <w:r>
              <w:rPr>
                <w:rFonts w:ascii="Times New Roman" w:eastAsia="Times New Roman" w:hAnsi="Times New Roman" w:cs="Times New Roman"/>
                <w:sz w:val="24"/>
                <w:szCs w:val="24"/>
                <w:lang w:eastAsia="hr-HR"/>
              </w:rPr>
              <w:lastRenderedPageBreak/>
              <w:t>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III.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učenika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studenoga,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izostanci učenika s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studeni</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Motivacija učenika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rPr>
          <w:trHeight w:val="1702"/>
        </w:trPr>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kalendar školskih natjecanja,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kraj I. obrazovnog razdoblja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prosinac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Vladanje učenika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siječanj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tijekom</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veljače,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školska natjecanja,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stručno predavanje iz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profesionalnog usmjeravanja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veljača</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tijekom</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ožujka,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županijska natjecanja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ožujak</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tijekom</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travnja,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rezultata u tijeku školske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godine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travanj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tijekom</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svibnja,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svibanj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učitelji razredne nastave i predmetni učitelji,stručne suradnice</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učenja i vladanja na kraju</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nastavne godine,</w:t>
            </w:r>
          </w:p>
          <w:p w:rsidR="00646A83" w:rsidRDefault="00646A83">
            <w:pPr>
              <w:spacing w:after="0" w:line="240" w:lineRule="auto"/>
              <w:rPr>
                <w:rFonts w:ascii="Times New Roman" w:eastAsia="Times New Roman" w:hAnsi="Times New Roman" w:cs="Times New Roman"/>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učitelji razredne nastave i predmetni učitelji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zaključna sjednica na kraju školske godine,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analiza sveukupnih rezultata i rasprava,</w:t>
            </w:r>
          </w:p>
          <w:p w:rsidR="00646A83" w:rsidRDefault="00646A83">
            <w:pPr>
              <w:spacing w:after="0" w:line="240" w:lineRule="auto"/>
              <w:rPr>
                <w:rFonts w:ascii="Times New Roman" w:eastAsia="Times New Roman" w:hAnsi="Times New Roman" w:cs="Times New Roman"/>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srpanj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učitelji razredne nastave i predmetni učitelji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pripremna sjednica za početak nove školske godine,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raspored djelatnika za novu školsku i nastavnu godinu</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kolovoz</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 razredne nastave i predmetni učitelji</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022BA8" w:rsidRDefault="00022BA8">
      <w:pPr>
        <w:spacing w:after="0" w:line="240" w:lineRule="auto"/>
        <w:rPr>
          <w:rFonts w:ascii="Times New Roman" w:eastAsia="Times New Roman" w:hAnsi="Times New Roman" w:cs="Times New Roman"/>
          <w:b/>
          <w:color w:val="7030A0"/>
          <w:sz w:val="24"/>
          <w:szCs w:val="24"/>
          <w:lang w:eastAsia="hr-HR"/>
        </w:rPr>
      </w:pPr>
    </w:p>
    <w:p w:rsidR="00022BA8" w:rsidRDefault="00022BA8">
      <w:pPr>
        <w:spacing w:after="0" w:line="240" w:lineRule="auto"/>
        <w:rPr>
          <w:rFonts w:ascii="Times New Roman" w:eastAsia="Times New Roman" w:hAnsi="Times New Roman" w:cs="Times New Roman"/>
          <w:b/>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t>PLAN RADA RAZREDNOG VIJEĆA</w:t>
      </w: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color w:val="008000"/>
          <w:sz w:val="24"/>
          <w:szCs w:val="24"/>
          <w:lang w:eastAsia="hr-HR"/>
        </w:rPr>
      </w:pPr>
    </w:p>
    <w:tbl>
      <w:tblPr>
        <w:tblW w:w="9289" w:type="dxa"/>
        <w:tblLook w:val="01E0" w:firstRow="1" w:lastRow="1" w:firstColumn="1" w:lastColumn="1" w:noHBand="0" w:noVBand="0"/>
      </w:tblPr>
      <w:tblGrid>
        <w:gridCol w:w="1368"/>
        <w:gridCol w:w="3277"/>
        <w:gridCol w:w="2322"/>
        <w:gridCol w:w="2322"/>
      </w:tblGrid>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Redni broj</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 rada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Vrijeme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Nositelj</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Organizacija rada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rada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Racionalizacija rada razrednih </w:t>
            </w:r>
            <w:r>
              <w:rPr>
                <w:rFonts w:ascii="Times New Roman" w:eastAsia="Times New Roman" w:hAnsi="Times New Roman" w:cs="Times New Roman"/>
                <w:sz w:val="24"/>
                <w:szCs w:val="24"/>
                <w:lang w:eastAsia="hr-HR"/>
              </w:rPr>
              <w:lastRenderedPageBreak/>
              <w:t>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Vrjednovanje rada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učitelji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Odgojno djelovanje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razrednici, učitelji, </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Suradnja s roditeljima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razrednici, učitelji, ravnateljica,stručna suradnica</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Suradnja s Općinom</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razrednici, učitelji</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color w:val="548DD4"/>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t>PLAN RADA RAZREDNIKA</w:t>
      </w: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bl>
      <w:tblPr>
        <w:tblW w:w="9288" w:type="dxa"/>
        <w:tblLook w:val="01E0" w:firstRow="1" w:lastRow="1" w:firstColumn="1" w:lastColumn="1" w:noHBand="0" w:noVBand="0"/>
      </w:tblPr>
      <w:tblGrid>
        <w:gridCol w:w="1367"/>
        <w:gridCol w:w="3239"/>
        <w:gridCol w:w="1799"/>
        <w:gridCol w:w="1800"/>
        <w:gridCol w:w="1083"/>
      </w:tblGrid>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Redni broj</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Poslovi i radne zadaće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Sati</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Izrada godišnjeg plana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 učenika u matičnu knjigu, registar i e-maticu i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 učenika u razredne imenike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popisa učenika za matičnu listu učenika i potrebe škole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Upisivanje ocjena u matičnu knjigu  e-maticu i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Upisivanje u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učeničkog dosjea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bilješki o praćenju učenika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učenika sa smetnjama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Pripremanje i održavanje roditeljskih sastanaka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Profesionalna orijentacija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Pregled učenika u I. razred</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travanj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članovi povjerenstva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r>
      <w:tr w:rsidR="00646A8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Podjela svjedodžbi</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646A83">
      <w:pPr>
        <w:spacing w:after="0" w:line="240" w:lineRule="auto"/>
        <w:jc w:val="center"/>
        <w:rPr>
          <w:rFonts w:ascii="Times New Roman" w:eastAsia="Times New Roman" w:hAnsi="Times New Roman" w:cs="Times New Roman"/>
          <w:b/>
          <w:color w:val="7030A0"/>
          <w:sz w:val="24"/>
          <w:szCs w:val="24"/>
          <w:lang w:eastAsia="hr-HR"/>
        </w:rPr>
      </w:pPr>
    </w:p>
    <w:p w:rsidR="00646A83" w:rsidRDefault="00F80749">
      <w:pPr>
        <w:spacing w:after="0" w:line="240" w:lineRule="auto"/>
        <w:jc w:val="center"/>
        <w:rPr>
          <w:color w:val="780373"/>
        </w:rPr>
      </w:pPr>
      <w:r>
        <w:rPr>
          <w:rFonts w:ascii="Times New Roman" w:eastAsia="Times New Roman" w:hAnsi="Times New Roman" w:cs="Times New Roman"/>
          <w:b/>
          <w:color w:val="780373"/>
          <w:sz w:val="24"/>
          <w:szCs w:val="24"/>
          <w:lang w:eastAsia="hr-HR"/>
        </w:rPr>
        <w:t>PLAN I PROGRAM RADA ŠKOLSKOG ODBORA ZA</w:t>
      </w:r>
    </w:p>
    <w:p w:rsidR="00646A83" w:rsidRDefault="00F80749">
      <w:pPr>
        <w:spacing w:after="0" w:line="240" w:lineRule="auto"/>
        <w:jc w:val="center"/>
        <w:rPr>
          <w:rFonts w:ascii="Times New Roman" w:eastAsia="Times New Roman" w:hAnsi="Times New Roman" w:cs="Times New Roman"/>
          <w:b/>
          <w:color w:val="7030A0"/>
          <w:sz w:val="24"/>
          <w:szCs w:val="24"/>
          <w:lang w:eastAsia="hr-HR"/>
        </w:rPr>
      </w:pPr>
      <w:r>
        <w:rPr>
          <w:rFonts w:ascii="Times New Roman" w:eastAsia="Times New Roman" w:hAnsi="Times New Roman" w:cs="Times New Roman"/>
          <w:b/>
          <w:color w:val="780373"/>
          <w:sz w:val="24"/>
          <w:szCs w:val="24"/>
          <w:lang w:eastAsia="hr-HR"/>
        </w:rPr>
        <w:t>ŠKOLSKU 2021./2022. GODINU</w:t>
      </w:r>
    </w:p>
    <w:p w:rsidR="00646A83" w:rsidRDefault="00646A83">
      <w:pPr>
        <w:spacing w:after="0" w:line="240" w:lineRule="auto"/>
        <w:jc w:val="center"/>
        <w:rPr>
          <w:rFonts w:ascii="Times New Roman" w:eastAsia="Times New Roman" w:hAnsi="Times New Roman" w:cs="Times New Roman"/>
          <w:sz w:val="24"/>
          <w:szCs w:val="24"/>
          <w:lang w:eastAsia="hr-HR"/>
        </w:rPr>
      </w:pPr>
    </w:p>
    <w:tbl>
      <w:tblPr>
        <w:tblW w:w="9288" w:type="dxa"/>
        <w:tblLook w:val="01E0" w:firstRow="1" w:lastRow="1" w:firstColumn="1" w:lastColumn="1" w:noHBand="0" w:noVBand="0"/>
      </w:tblPr>
      <w:tblGrid>
        <w:gridCol w:w="1790"/>
        <w:gridCol w:w="1836"/>
        <w:gridCol w:w="2009"/>
        <w:gridCol w:w="1830"/>
        <w:gridCol w:w="1823"/>
      </w:tblGrid>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Redni broj</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Mjesec</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Nositelj</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Napomena</w:t>
            </w: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Kurikulum, Godišnji plan i program rada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color w:val="008000"/>
                <w:sz w:val="24"/>
                <w:szCs w:val="24"/>
                <w:lang w:eastAsia="hr-HR"/>
              </w:rPr>
            </w:pPr>
            <w:r>
              <w:rPr>
                <w:rFonts w:ascii="Times New Roman" w:eastAsia="Times New Roman" w:hAnsi="Times New Roman" w:cs="Times New Roman"/>
                <w:sz w:val="24"/>
                <w:szCs w:val="24"/>
                <w:lang w:eastAsia="hr-HR"/>
              </w:rPr>
              <w:t xml:space="preserve">Školski odbor će se sastajati prema potrebi za pojedina pitanja tijekom </w:t>
            </w:r>
            <w:r>
              <w:rPr>
                <w:rFonts w:ascii="Times New Roman" w:eastAsia="Times New Roman" w:hAnsi="Times New Roman" w:cs="Times New Roman"/>
                <w:sz w:val="24"/>
                <w:szCs w:val="24"/>
                <w:lang w:eastAsia="hr-HR"/>
              </w:rPr>
              <w:lastRenderedPageBreak/>
              <w:t>godine</w:t>
            </w: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Žalbe učenika i roditelja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IX,XI,I,VI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predsjednik</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Žalbe djelatnika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IX,I,VI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Pitanja predviđena općim aktima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IX,XI,I,III,VI,VIII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 tajnik</w:t>
            </w:r>
          </w:p>
          <w:p w:rsidR="00646A83" w:rsidRDefault="00F80749">
            <w:pPr>
              <w:spacing w:after="0" w:line="240" w:lineRule="auto"/>
            </w:pPr>
            <w:r>
              <w:rPr>
                <w:rFonts w:ascii="Times New Roman" w:eastAsia="Times New Roman" w:hAnsi="Times New Roman" w:cs="Times New Roman"/>
                <w:sz w:val="24"/>
                <w:szCs w:val="24"/>
                <w:lang w:eastAsia="hr-HR"/>
              </w:rPr>
              <w:t xml:space="preserve">predsjednik </w:t>
            </w:r>
            <w:proofErr w:type="spellStart"/>
            <w:r>
              <w:rPr>
                <w:rFonts w:ascii="Times New Roman" w:eastAsia="Times New Roman" w:hAnsi="Times New Roman" w:cs="Times New Roman"/>
                <w:sz w:val="24"/>
                <w:szCs w:val="24"/>
                <w:lang w:eastAsia="hr-HR"/>
              </w:rPr>
              <w:t>šo</w:t>
            </w:r>
            <w:proofErr w:type="spellEnd"/>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Nabava opreme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 računovodstvo</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Izvješće o radu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IX,I,VIII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Poslovanje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Tajnik,</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računovođa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Objavljivanje natječaja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X,III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tajnik</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Ostala problematika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w:t>
            </w:r>
          </w:p>
          <w:p w:rsidR="00646A83" w:rsidRDefault="00F80749">
            <w:pPr>
              <w:spacing w:after="0" w:line="240" w:lineRule="auto"/>
            </w:pPr>
            <w:r>
              <w:rPr>
                <w:rFonts w:ascii="Times New Roman" w:eastAsia="Times New Roman" w:hAnsi="Times New Roman" w:cs="Times New Roman"/>
                <w:sz w:val="24"/>
                <w:szCs w:val="24"/>
                <w:lang w:eastAsia="hr-HR"/>
              </w:rPr>
              <w:t xml:space="preserve">predsjednik </w:t>
            </w:r>
            <w:proofErr w:type="spellStart"/>
            <w:r>
              <w:rPr>
                <w:rFonts w:ascii="Times New Roman" w:eastAsia="Times New Roman" w:hAnsi="Times New Roman" w:cs="Times New Roman"/>
                <w:sz w:val="24"/>
                <w:szCs w:val="24"/>
                <w:lang w:eastAsia="hr-HR"/>
              </w:rPr>
              <w:t>šo</w:t>
            </w:r>
            <w:proofErr w:type="spellEnd"/>
            <w:r>
              <w:rPr>
                <w:rFonts w:ascii="Times New Roman" w:eastAsia="Times New Roman" w:hAnsi="Times New Roman" w:cs="Times New Roman"/>
                <w:sz w:val="24"/>
                <w:szCs w:val="24"/>
                <w:lang w:eastAsia="hr-HR"/>
              </w:rPr>
              <w:t xml:space="preserve">,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r w:rsidR="00646A8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Rezultati odgojno-obrazovnog rada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VI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color w:val="008000"/>
                <w:sz w:val="24"/>
                <w:szCs w:val="24"/>
                <w:lang w:eastAsia="hr-HR"/>
              </w:rPr>
            </w:pPr>
          </w:p>
        </w:tc>
      </w:tr>
    </w:tbl>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AE7D74" w:rsidRDefault="00AE7D74">
      <w:pPr>
        <w:spacing w:after="0" w:line="240" w:lineRule="auto"/>
        <w:rPr>
          <w:rFonts w:ascii="Times New Roman" w:eastAsia="Times New Roman" w:hAnsi="Times New Roman" w:cs="Times New Roman"/>
          <w:b/>
          <w:color w:val="780373"/>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bookmarkStart w:id="0" w:name="_GoBack"/>
      <w:bookmarkEnd w:id="0"/>
      <w:r>
        <w:rPr>
          <w:rFonts w:ascii="Times New Roman" w:eastAsia="Times New Roman" w:hAnsi="Times New Roman" w:cs="Times New Roman"/>
          <w:b/>
          <w:color w:val="780373"/>
          <w:sz w:val="24"/>
          <w:szCs w:val="24"/>
          <w:lang w:eastAsia="hr-HR"/>
        </w:rPr>
        <w:lastRenderedPageBreak/>
        <w:t>PLAN I PROGRAM RADA RAVNATELJICE</w:t>
      </w:r>
    </w:p>
    <w:p w:rsidR="00646A83" w:rsidRDefault="00646A83">
      <w:pPr>
        <w:spacing w:after="0" w:line="240" w:lineRule="auto"/>
        <w:rPr>
          <w:rFonts w:ascii="Times New Roman" w:eastAsia="Times New Roman" w:hAnsi="Times New Roman" w:cs="Times New Roman"/>
          <w:b/>
          <w:color w:val="008000"/>
          <w:sz w:val="24"/>
          <w:szCs w:val="24"/>
          <w:lang w:eastAsia="hr-HR"/>
        </w:rPr>
      </w:pPr>
    </w:p>
    <w:tbl>
      <w:tblPr>
        <w:tblW w:w="9048" w:type="dxa"/>
        <w:tblLook w:val="01E0" w:firstRow="1" w:lastRow="1" w:firstColumn="1" w:lastColumn="1" w:noHBand="0" w:noVBand="0"/>
      </w:tblPr>
      <w:tblGrid>
        <w:gridCol w:w="6045"/>
        <w:gridCol w:w="3003"/>
      </w:tblGrid>
      <w:tr w:rsidR="00646A83">
        <w:trPr>
          <w:trHeight w:val="951"/>
        </w:trPr>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jc w:val="center"/>
              <w:rPr>
                <w:rFonts w:ascii="Times New Roman" w:eastAsia="Times New Roman" w:hAnsi="Times New Roman" w:cs="Times New Roman"/>
                <w:sz w:val="24"/>
                <w:szCs w:val="24"/>
                <w:lang w:eastAsia="hr-HR"/>
              </w:rPr>
            </w:pPr>
          </w:p>
          <w:p w:rsidR="00646A83" w:rsidRDefault="00F8074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Sadržaj rada</w:t>
            </w:r>
          </w:p>
          <w:p w:rsidR="00646A83" w:rsidRDefault="00646A83">
            <w:pPr>
              <w:spacing w:after="0" w:line="240" w:lineRule="auto"/>
              <w:jc w:val="center"/>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F8074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Predviđeno vrijeme ostvarivanja</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1.</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POSLOVI PLANIRANJA I PROGRAMIRANJA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   Izrada Školskog kurikuluma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   Koordinacija u izradi predmetnih kurikuluma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   Izrada Godišnjeg plana i programa rada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   Izrada plana i programa rada ravnatelja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Planiranje i programiranje rada Učiteljskog 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Razrednih vijeća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   Izrada zaduženja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VI-VIII</w:t>
            </w:r>
          </w:p>
        </w:tc>
      </w:tr>
      <w:tr w:rsidR="00646A83">
        <w:tc>
          <w:tcPr>
            <w:tcW w:w="60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1.7.   Izrada smjernica i pomoć učiteljima pri tematskim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Planiranjima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vMerge/>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   Planiranje i organizacija školskih projekata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1.9.   Planiranje i organizacija stručnog usavršavanja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1.10. Planiranje nabave opreme i namještaja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1.11. Planiranje i organizacija uređenja okoliša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1.12.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 POSLOVI ORGANIZACIJE I KOORDINACIJE</w:t>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RADA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2.1.   Izrada prijedloga organizacije rada Škole (broj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razrednih odjela, organizacija rada izborne nastave,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organizacija izvannastavnih aktivnosti)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   Izrada Godišnjeg kalendara rada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   Izrada strukture radnog vremena i zaduženja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Organizacija i koordinacija vanjskog vrednovanja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prema planu NCVVO-a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   Organizacija prijevoza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2"/>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Organizacija i koordinacija zdravstvene i socijalne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zaštite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2"/>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Organizacija i priprema </w:t>
            </w:r>
            <w:proofErr w:type="spellStart"/>
            <w:r>
              <w:rPr>
                <w:rFonts w:ascii="Times New Roman" w:eastAsia="Times New Roman" w:hAnsi="Times New Roman" w:cs="Times New Roman"/>
                <w:sz w:val="24"/>
                <w:szCs w:val="24"/>
                <w:lang w:eastAsia="hr-HR"/>
              </w:rPr>
              <w:t>izvanučionične</w:t>
            </w:r>
            <w:proofErr w:type="spellEnd"/>
            <w:r>
              <w:rPr>
                <w:rFonts w:ascii="Times New Roman" w:eastAsia="Times New Roman" w:hAnsi="Times New Roman" w:cs="Times New Roman"/>
                <w:sz w:val="24"/>
                <w:szCs w:val="24"/>
                <w:lang w:eastAsia="hr-HR"/>
              </w:rPr>
              <w:t xml:space="preserve"> nastave,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izleta i ekskurzija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2"/>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Organizacija i koordinacija rada kolegijalnih tijela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2.9.   Organizacija i koordinacija upisa učenika u 1. razred</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IV-VII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 Organizacija i koordinacija obilježavanja državnih</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blagdana i praznika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2.11. Organizacija zamjena nenazočnih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2.12. Organizacija popravnih, predmetnih i razrednih</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Ispita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 i 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2.13. Organizacija poslova vezana uz odabir udžbenika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IV-VII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2.14. Poslovi vezani uz natjecanja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2.15. Organizacija popravaka, uređenja i adaptacije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tabs>
                <w:tab w:val="left" w:pos="555"/>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Prostora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2.17. Ostali poslovi</w:t>
            </w:r>
          </w:p>
          <w:p w:rsidR="00646A83" w:rsidRDefault="00646A8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0"/>
                <w:numId w:val="2"/>
              </w:num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PRAĆENJE REALIZACIJE PLANIRANOG RADA</w:t>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Praćenje i uvid u ostvarenje Plana i programa rada </w:t>
            </w:r>
          </w:p>
          <w:p w:rsidR="00646A83" w:rsidRDefault="00F80749">
            <w:pPr>
              <w:spacing w:after="0" w:line="240" w:lineRule="auto"/>
              <w:ind w:left="54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   Vrednovanje i analiza uspjeha na kraju odgojno</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obrazovnih razdoblja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i 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4"/>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Administrativno pedagoško instruktivni rad s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učiteljima, stručnim suradnikom i pripravnicima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3.4.   Praćenje rada školskih povjerenstava  uz suradnju s tajnikom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   Praćenje i koordinacija rada administrativne službe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   Praćenje i koordinacija rada tehničke službe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3.7.   Praćenje i analiza suradnje s institucijama izvan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   Kontrola pedagoške dokumentacije i e-dnevnika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3.9.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0"/>
                <w:numId w:val="4"/>
              </w:num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RAD U STRUČNIM I KOLEGIJALNIM TIJELIMA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5"/>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Planiranje, pripremanje i vođenje sjednica kolegijalnih</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stručnih tijela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4.2.   Suradnja sa Sindikalnom podružnicom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4.3.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0"/>
                <w:numId w:val="5"/>
              </w:num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RAD S UČENICIMA, UČITELJIMA, STUČNIM</w:t>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SURADNIKOM I RODITELJIMA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5"/>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Dnevna, tjedna i mjesečna planiranja s učiteljima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stručnim suradnikom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5.2.   Briga o sigurnosti, pravima i obvezama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5.3.   Suradnja i pomoć pri realizaciji poslova svih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djelatnika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6"/>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Briga o sigurnosti, pravima i obvezama svih </w:t>
            </w:r>
          </w:p>
          <w:p w:rsidR="00646A83" w:rsidRDefault="00F80749">
            <w:pPr>
              <w:spacing w:after="0" w:line="240" w:lineRule="auto"/>
              <w:ind w:left="54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Zaposlenika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5.5.   Uvođenje pripravnika u odgojno-obrazovni rad</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5.6.   Poslovi oko napredovanja učitelja i stručnih suradnika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5.7.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0"/>
                <w:numId w:val="6"/>
              </w:num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ADMINISTRATIVNO-UPRAVNI I</w:t>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RAČUNOVODSTVENI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   Rad i suradnja s tajnikom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7"/>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Provedba zakonskih i </w:t>
            </w:r>
            <w:proofErr w:type="spellStart"/>
            <w:r>
              <w:rPr>
                <w:rFonts w:ascii="Times New Roman" w:eastAsia="Times New Roman" w:hAnsi="Times New Roman" w:cs="Times New Roman"/>
                <w:sz w:val="24"/>
                <w:szCs w:val="24"/>
                <w:lang w:eastAsia="hr-HR"/>
              </w:rPr>
              <w:t>podzakonskih</w:t>
            </w:r>
            <w:proofErr w:type="spellEnd"/>
            <w:r>
              <w:rPr>
                <w:rFonts w:ascii="Times New Roman" w:eastAsia="Times New Roman" w:hAnsi="Times New Roman" w:cs="Times New Roman"/>
                <w:sz w:val="24"/>
                <w:szCs w:val="24"/>
                <w:lang w:eastAsia="hr-HR"/>
              </w:rPr>
              <w:t xml:space="preserve"> akata te naputaka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MZO-a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7"/>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Usklađivanje i provedba općih i pojedinačnih akata </w:t>
            </w:r>
          </w:p>
          <w:p w:rsidR="00646A83" w:rsidRDefault="00F80749">
            <w:pPr>
              <w:spacing w:after="0" w:line="240" w:lineRule="auto"/>
              <w:ind w:left="540"/>
            </w:pPr>
            <w:r>
              <w:rPr>
                <w:rFonts w:ascii="Times New Roman" w:eastAsia="Times New Roman" w:hAnsi="Times New Roman" w:cs="Times New Roman"/>
                <w:sz w:val="24"/>
                <w:szCs w:val="24"/>
                <w:lang w:eastAsia="hr-HR"/>
              </w:rPr>
              <w:t xml:space="preserve">Škole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6.4.   Provođenje raznih natječaja za potrebe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6.5.   Prijem u radni odnos (uz suglasnost Školskog odbora)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6.6.   Poslovi zastupanja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6.7.   Rad i suradnja s računovođom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6.8.   Izrada financijskog plana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VIII-IX</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6.9.   Kontrola i nadzor računovodstvenog poslovanja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6.10. Organizacija i provedba inventure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pPr>
            <w:r>
              <w:rPr>
                <w:rFonts w:ascii="Times New Roman" w:eastAsia="Times New Roman" w:hAnsi="Times New Roman" w:cs="Times New Roman"/>
                <w:sz w:val="24"/>
                <w:szCs w:val="24"/>
                <w:lang w:eastAsia="hr-HR"/>
              </w:rPr>
              <w:t>6.11. Poslovi vezani uz e-matice i e-dnevnik uz suradnju s tajnikom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6.12. Potpisivanje i provjera svjedodžbi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6.13. Organizacija nabave i podjele potrošnog materijala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 i 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6.14.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0"/>
                <w:numId w:val="7"/>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SURADNJA S UDRUGAMA, USTANOVAMA I</w:t>
            </w:r>
          </w:p>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INSTITUCIJAMA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   Predstavljanje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7"/>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Suradnja s Ministarstvom znanosti i obrazovanja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7.3.   Suradnja s Agencijom za odgoj i obrazovanje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8"/>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Suradnja s Nacionalnim centrom za vanjsko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vrednovanje obrazovanja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8"/>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Suradnja s ostalim Agencijama za obrazovanje na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državnoj razini</w:t>
            </w:r>
          </w:p>
        </w:tc>
        <w:tc>
          <w:tcPr>
            <w:tcW w:w="3003" w:type="dxa"/>
            <w:tcBorders>
              <w:left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7.6.   Suradnja s Uredom državne uprave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7.7.   Suradnja s osnivačem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7.8.   Suradnja s Zavodom za zapošljavanje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7.9.   Suradnja s Zavodom za javno zdravstvo</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7.10. Suradnja s Centrom za socijalnu skrb</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7.11. Suradnja s Obiteljskim centrom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7.12. Suradnja s Policijskom upravom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7.13. Suradnja s Župnim uredom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7.14. Suradnja s ostalim osnovnim i srednjim školama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7.15. Suradnja s turističkim agencijama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7.16. Suradnja s kulturnim i sportskim ustanovama i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Institucijama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7.17. Suradnja s udrugama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7.18.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8. STRUČNO USAVRŠAVANJE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8.1.   Stručno usavršavanje u matičnoj ustanovi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numPr>
                <w:ilvl w:val="1"/>
                <w:numId w:val="9"/>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Stručno usavršavanje u organizaciji ŽSV-a, MZO-a,</w:t>
            </w:r>
          </w:p>
          <w:p w:rsidR="00646A83" w:rsidRDefault="00F80749">
            <w:pPr>
              <w:spacing w:after="0" w:line="240" w:lineRule="auto"/>
            </w:pPr>
            <w:r>
              <w:rPr>
                <w:rFonts w:ascii="Times New Roman" w:eastAsia="Times New Roman" w:hAnsi="Times New Roman" w:cs="Times New Roman"/>
                <w:sz w:val="24"/>
                <w:szCs w:val="24"/>
                <w:lang w:eastAsia="hr-HR"/>
              </w:rPr>
              <w:t>AZOO-a, HUROŠ-a, HZOŠ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8.3.   Stručno usavršavanje u organizaciji ostalih ustanova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8.4.   Praćenje suvremene odgojno-obrazovne literature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8.5.   Ostala stručna usavršavanja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9. OSTALI POSLOVI RAVNATELJICE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spacing w:after="0" w:line="240" w:lineRule="auto"/>
              <w:rPr>
                <w:rFonts w:ascii="Times New Roman" w:eastAsia="Times New Roman" w:hAnsi="Times New Roman" w:cs="Times New Roman"/>
                <w:sz w:val="24"/>
                <w:szCs w:val="24"/>
                <w:lang w:eastAsia="hr-HR"/>
              </w:rPr>
            </w:pP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9.1.   Vođenje evidencija i dokumentacije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w:t>
            </w:r>
          </w:p>
        </w:tc>
      </w:tr>
      <w:tr w:rsidR="00646A8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9.2.   Ostali nepredvidivi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IX-VIII</w:t>
            </w:r>
          </w:p>
        </w:tc>
      </w:tr>
    </w:tbl>
    <w:p w:rsidR="00646A83" w:rsidRDefault="00F80749">
      <w:pPr>
        <w:spacing w:after="0" w:line="240" w:lineRule="auto"/>
        <w:rPr>
          <w:rFonts w:ascii="Times New Roman" w:eastAsia="Times New Roman" w:hAnsi="Times New Roman" w:cs="Times New Roman"/>
          <w:sz w:val="24"/>
          <w:szCs w:val="24"/>
          <w:lang w:eastAsia="hr-HR"/>
        </w:rPr>
      </w:pPr>
      <w:r>
        <w:br w:type="page"/>
      </w:r>
    </w:p>
    <w:p w:rsidR="00646A83" w:rsidRDefault="00F80749">
      <w:pPr>
        <w:spacing w:after="20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color w:val="780373"/>
          <w:sz w:val="24"/>
          <w:szCs w:val="24"/>
          <w:lang w:eastAsia="hr-HR"/>
        </w:rPr>
        <w:lastRenderedPageBreak/>
        <w:t>PLAN I PROGRAM RADA STRUČNOG SURADNIKA KNJIŽNIČARA</w:t>
      </w:r>
      <w:r>
        <w:rPr>
          <w:rFonts w:ascii="Times New Roman" w:eastAsia="Times New Roman" w:hAnsi="Times New Roman" w:cs="Times New Roman"/>
          <w:color w:val="780373"/>
          <w:sz w:val="24"/>
          <w:szCs w:val="24"/>
          <w:lang w:eastAsia="hr-HR"/>
        </w:rPr>
        <w:t xml:space="preserve">   </w:t>
      </w:r>
    </w:p>
    <w:p w:rsidR="00646A83" w:rsidRDefault="00F80749">
      <w:pPr>
        <w:spacing w:after="200" w:line="276" w:lineRule="auto"/>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PLAN I PROGRAM RADA ŠKOLSKE KNJIŽNIČARKE u šk. god. 2021./2022.</w:t>
      </w:r>
    </w:p>
    <w:p w:rsidR="00646A83" w:rsidRDefault="00F80749">
      <w:pPr>
        <w:rPr>
          <w:rFonts w:ascii="Times New Roman" w:hAnsi="Times New Roman" w:cs="Times New Roman"/>
          <w:bCs/>
          <w:sz w:val="24"/>
          <w:szCs w:val="24"/>
        </w:rPr>
      </w:pPr>
      <w:r>
        <w:rPr>
          <w:rFonts w:ascii="Times New Roman" w:hAnsi="Times New Roman" w:cs="Times New Roman"/>
          <w:bCs/>
          <w:sz w:val="24"/>
          <w:szCs w:val="24"/>
        </w:rPr>
        <w:t>Zadaća školske knjižnice</w:t>
      </w:r>
    </w:p>
    <w:p w:rsidR="00646A83" w:rsidRDefault="00F80749">
      <w:pPr>
        <w:rPr>
          <w:rFonts w:ascii="Times New Roman" w:hAnsi="Times New Roman" w:cs="Times New Roman"/>
          <w:sz w:val="24"/>
          <w:szCs w:val="24"/>
        </w:rPr>
      </w:pPr>
      <w:r>
        <w:rPr>
          <w:rFonts w:ascii="Times New Roman" w:hAnsi="Times New Roman" w:cs="Times New Roman"/>
          <w:i/>
          <w:iCs/>
          <w:sz w:val="24"/>
          <w:szCs w:val="24"/>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i/>
          <w:iCs/>
          <w:sz w:val="24"/>
          <w:szCs w:val="24"/>
        </w:rPr>
      </w:pPr>
      <w:r>
        <w:rPr>
          <w:rFonts w:ascii="Times New Roman" w:hAnsi="Times New Roman" w:cs="Times New Roman"/>
          <w:i/>
          <w:iCs/>
          <w:sz w:val="24"/>
          <w:szCs w:val="24"/>
        </w:rPr>
        <w:t xml:space="preserve">                                      IFLA-</w:t>
      </w:r>
      <w:proofErr w:type="spellStart"/>
      <w:r>
        <w:rPr>
          <w:rFonts w:ascii="Times New Roman" w:hAnsi="Times New Roman" w:cs="Times New Roman"/>
          <w:i/>
          <w:iCs/>
          <w:sz w:val="24"/>
          <w:szCs w:val="24"/>
        </w:rPr>
        <w:t>in</w:t>
      </w:r>
      <w:proofErr w:type="spellEnd"/>
      <w:r>
        <w:rPr>
          <w:rFonts w:ascii="Times New Roman" w:hAnsi="Times New Roman" w:cs="Times New Roman"/>
          <w:i/>
          <w:iCs/>
          <w:sz w:val="24"/>
          <w:szCs w:val="24"/>
        </w:rPr>
        <w:t xml:space="preserve"> I UNESC-ov MANIFEST ZA ŠKOLSKE KNJIŽNICE</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bCs/>
          <w:sz w:val="24"/>
          <w:szCs w:val="24"/>
        </w:rPr>
      </w:pPr>
      <w:r>
        <w:rPr>
          <w:rFonts w:ascii="Times New Roman" w:hAnsi="Times New Roman" w:cs="Times New Roman"/>
          <w:bCs/>
          <w:sz w:val="24"/>
          <w:szCs w:val="24"/>
        </w:rPr>
        <w:t>Zadaće i ciljevi školske knjižnice</w:t>
      </w:r>
    </w:p>
    <w:p w:rsidR="00646A83" w:rsidRDefault="00646A83">
      <w:pPr>
        <w:rPr>
          <w:rFonts w:ascii="Times New Roman" w:hAnsi="Times New Roman" w:cs="Times New Roman"/>
          <w:bCs/>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Školska knjižnica sastavni je dio obrazovnog procesa.</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bCs/>
          <w:sz w:val="24"/>
          <w:szCs w:val="24"/>
        </w:rPr>
        <w:t xml:space="preserve">Ciljevi </w:t>
      </w:r>
      <w:r>
        <w:rPr>
          <w:rFonts w:ascii="Times New Roman" w:hAnsi="Times New Roman" w:cs="Times New Roman"/>
          <w:sz w:val="24"/>
          <w:szCs w:val="24"/>
        </w:rPr>
        <w:t>školske knjižnice moraju biti jasno definirani, a nužno obuhvaćaju: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razvijanje pismenosti</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razvijanje informacijske i informatičke pismenosti</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poučavanje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učenje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kultura</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bCs/>
          <w:sz w:val="24"/>
          <w:szCs w:val="24"/>
        </w:rPr>
        <w:t>Zadaće: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potpora obrazovnim ciljevima i zadacima zacrtanim nastavnim planom i programom škole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promicanje trajnih čitateljskih navika i uživanja u čitanju i učenju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omogućavanje stjecanja stvaralačkog iskustva pri korištenju i kreiranju informacija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poticanje učenika da nauče i koriste vještine kojima će vrednovati i koristiti informacije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osiguravanje pristupa lokalnim, regionalnim, nacionalnim i globalnim izvorima koji će učenicima omogućiti doticaj s različitim idejama, iskustvima i stavovima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organiziranje aktivnosti koje potiču kulturnu i društvenu svijest</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suradnja s učenicima, nastavnicima, administrativnim osobljem i roditeljima radi postizanja ciljeva škole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promicanje načela o slobodi mišljenja i slobodnom pristupu informacijama kao preduvjetu za uspješno i odgovorno sudjelovanje u građanskom demokratskom društvu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promicanje čitanja i korištenja školske knjižnice u školskoj i široj društvenoj zajednici</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bCs/>
          <w:sz w:val="24"/>
          <w:szCs w:val="24"/>
        </w:rPr>
        <w:t xml:space="preserve">Školski knjižničar, </w:t>
      </w:r>
      <w:r>
        <w:rPr>
          <w:rFonts w:ascii="Times New Roman" w:hAnsi="Times New Roman" w:cs="Times New Roman"/>
          <w:sz w:val="24"/>
          <w:szCs w:val="24"/>
        </w:rPr>
        <w:t>svojim planom i programom rada te postavljenim zadaćama i ciljevima rada školske knjižnice, pridonosi zadaćama i ciljevima škole.</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Školski knjižničar obavlja sljedeće poslove: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analizira informacijske potrebe školske zajednice i potrebe vezane za građu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oblikuje i provodi smjernice za razvoj službe</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razvija nabavnu politiku i sustave za knjižničnu građu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katalogizira i klasificira građu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podučava korisnike kako koristiti knjižnicu</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podučava informacijskim znanjima i vještinama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pomaže korisnicima pri korištenju knjižničnom građom i informacijskom tehnologijom</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odgovara na referentne i informacijske upite služeći se odgovarajućim izvorima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promiče programe čitanja i kulturna događanja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sudjeluje u planiranju aktivnosti vezanih za školski program</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sudjeluje u pripremi, provođenju i procjenjivanju nastavnih aktivnosti</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zalaže se da procjenjivanje knjižničnih usluga bude sastavni dio općeg školskog sustava procjenjivanja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uspostavlja partnerske odnose s vanjskim organizacijama</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planira i provodi proračun</w:t>
      </w:r>
    </w:p>
    <w:p w:rsidR="00646A83" w:rsidRDefault="00F80749">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osmišljava strateško planiranje</w:t>
      </w:r>
    </w:p>
    <w:p w:rsidR="00646A83" w:rsidRDefault="00F80749">
      <w:pPr>
        <w:ind w:left="360"/>
        <w:rPr>
          <w:rFonts w:ascii="Times New Roman" w:hAnsi="Times New Roman" w:cs="Times New Roman"/>
          <w:sz w:val="24"/>
          <w:szCs w:val="24"/>
        </w:rPr>
      </w:pPr>
      <w:r>
        <w:rPr>
          <w:rFonts w:ascii="Times New Roman" w:hAnsi="Times New Roman" w:cs="Times New Roman"/>
          <w:sz w:val="24"/>
          <w:szCs w:val="24"/>
        </w:rPr>
        <w:t xml:space="preserve">                                              </w:t>
      </w: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            prema: </w:t>
      </w:r>
      <w:r>
        <w:rPr>
          <w:rFonts w:ascii="Times New Roman" w:hAnsi="Times New Roman" w:cs="Times New Roman"/>
          <w:i/>
          <w:iCs/>
          <w:sz w:val="24"/>
          <w:szCs w:val="24"/>
        </w:rPr>
        <w:t xml:space="preserve">Školska knjižnica - korak dalje / D. Kovačević, J. Lasić-Lazić, J. </w:t>
      </w:r>
      <w:proofErr w:type="spellStart"/>
      <w:r>
        <w:rPr>
          <w:rFonts w:ascii="Times New Roman" w:hAnsi="Times New Roman" w:cs="Times New Roman"/>
          <w:i/>
          <w:iCs/>
          <w:sz w:val="24"/>
          <w:szCs w:val="24"/>
        </w:rPr>
        <w:t>Lovrinčević</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Zagreb: Zavod za informacijske studije Odsjeka za informacijske znanosti Filozofskog fakulteta: </w:t>
      </w:r>
      <w:proofErr w:type="spellStart"/>
      <w:r>
        <w:rPr>
          <w:rFonts w:ascii="Times New Roman" w:hAnsi="Times New Roman" w:cs="Times New Roman"/>
          <w:sz w:val="24"/>
          <w:szCs w:val="24"/>
        </w:rPr>
        <w:t>Altagama</w:t>
      </w:r>
      <w:proofErr w:type="spellEnd"/>
      <w:r>
        <w:rPr>
          <w:rFonts w:ascii="Times New Roman" w:hAnsi="Times New Roman" w:cs="Times New Roman"/>
          <w:sz w:val="24"/>
          <w:szCs w:val="24"/>
        </w:rPr>
        <w:t xml:space="preserve">, 2004 </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slijedom navedenog:</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bCs/>
          <w:sz w:val="24"/>
          <w:szCs w:val="24"/>
        </w:rPr>
      </w:pPr>
      <w:r>
        <w:rPr>
          <w:rFonts w:ascii="Times New Roman" w:hAnsi="Times New Roman" w:cs="Times New Roman"/>
          <w:bCs/>
          <w:sz w:val="24"/>
          <w:szCs w:val="24"/>
        </w:rPr>
        <w:t>Poslovi školskog knjižničara tijekom školske godine obuhvaćaju:</w:t>
      </w: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sz w:val="24"/>
          <w:szCs w:val="24"/>
        </w:rPr>
        <w:t>ODGOJNO</w:t>
      </w:r>
      <w:r>
        <w:rPr>
          <w:rFonts w:ascii="Times New Roman" w:hAnsi="Times New Roman" w:cs="Times New Roman"/>
          <w:sz w:val="24"/>
          <w:szCs w:val="24"/>
        </w:rPr>
        <w:t xml:space="preserve"> – </w:t>
      </w:r>
      <w:r>
        <w:rPr>
          <w:rFonts w:ascii="Times New Roman" w:hAnsi="Times New Roman" w:cs="Times New Roman"/>
          <w:bCs/>
          <w:sz w:val="24"/>
          <w:szCs w:val="24"/>
        </w:rPr>
        <w:t>OBRAZOVNI</w:t>
      </w:r>
      <w:r>
        <w:rPr>
          <w:rFonts w:ascii="Times New Roman" w:hAnsi="Times New Roman" w:cs="Times New Roman"/>
          <w:sz w:val="24"/>
          <w:szCs w:val="24"/>
        </w:rPr>
        <w:t xml:space="preserve"> </w:t>
      </w:r>
      <w:r>
        <w:rPr>
          <w:rFonts w:ascii="Times New Roman" w:hAnsi="Times New Roman" w:cs="Times New Roman"/>
          <w:bCs/>
          <w:sz w:val="24"/>
          <w:szCs w:val="24"/>
        </w:rPr>
        <w:t>RAD</w:t>
      </w:r>
      <w:r>
        <w:rPr>
          <w:rFonts w:ascii="Times New Roman" w:hAnsi="Times New Roman" w:cs="Times New Roman"/>
          <w:sz w:val="24"/>
          <w:szCs w:val="24"/>
        </w:rPr>
        <w:t xml:space="preserve"> čiji se sadržaji ostvaruju  kroz rad s  </w:t>
      </w:r>
    </w:p>
    <w:p w:rsidR="00646A83" w:rsidRDefault="00F80749">
      <w:pPr>
        <w:ind w:left="360"/>
        <w:rPr>
          <w:rFonts w:ascii="Times New Roman" w:hAnsi="Times New Roman" w:cs="Times New Roman"/>
          <w:sz w:val="24"/>
          <w:szCs w:val="24"/>
        </w:rPr>
      </w:pPr>
      <w:r>
        <w:rPr>
          <w:rFonts w:ascii="Times New Roman" w:hAnsi="Times New Roman" w:cs="Times New Roman"/>
          <w:sz w:val="24"/>
          <w:szCs w:val="24"/>
        </w:rPr>
        <w:t xml:space="preserve">      cijelim razredom, manjom grupom učenika ili kroz individualni rad, a  </w:t>
      </w:r>
    </w:p>
    <w:p w:rsidR="00646A83" w:rsidRDefault="00F80749">
      <w:pPr>
        <w:ind w:left="360"/>
        <w:rPr>
          <w:rFonts w:ascii="Times New Roman" w:hAnsi="Times New Roman" w:cs="Times New Roman"/>
          <w:sz w:val="24"/>
          <w:szCs w:val="24"/>
        </w:rPr>
      </w:pPr>
      <w:r>
        <w:rPr>
          <w:rFonts w:ascii="Times New Roman" w:hAnsi="Times New Roman" w:cs="Times New Roman"/>
          <w:sz w:val="24"/>
          <w:szCs w:val="24"/>
        </w:rPr>
        <w:t xml:space="preserve">      obuhvaća:</w:t>
      </w:r>
    </w:p>
    <w:p w:rsidR="00646A83" w:rsidRDefault="00F80749">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EDUKACIJU KORISNIKA</w:t>
      </w:r>
    </w:p>
    <w:p w:rsidR="00646A83" w:rsidRDefault="00F80749">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TIMSKU NASTAVU</w:t>
      </w:r>
    </w:p>
    <w:p w:rsidR="00646A83" w:rsidRDefault="00F80749">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ISTRAŽIVAČKE GRUPE</w:t>
      </w:r>
    </w:p>
    <w:p w:rsidR="00646A83" w:rsidRDefault="00F80749">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STVARALAČKE RADIONICE</w:t>
      </w:r>
    </w:p>
    <w:p w:rsidR="00646A83" w:rsidRDefault="00F80749">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IZLOŽBENU DJELATNOST</w:t>
      </w:r>
    </w:p>
    <w:p w:rsidR="00646A83" w:rsidRDefault="00646A83">
      <w:pPr>
        <w:ind w:left="360"/>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Cs/>
          <w:sz w:val="24"/>
          <w:szCs w:val="24"/>
        </w:rPr>
        <w:t>KULTURNU</w:t>
      </w:r>
      <w:r>
        <w:rPr>
          <w:rFonts w:ascii="Times New Roman" w:hAnsi="Times New Roman" w:cs="Times New Roman"/>
          <w:sz w:val="24"/>
          <w:szCs w:val="24"/>
        </w:rPr>
        <w:t xml:space="preserve"> </w:t>
      </w:r>
      <w:r>
        <w:rPr>
          <w:rFonts w:ascii="Times New Roman" w:hAnsi="Times New Roman" w:cs="Times New Roman"/>
          <w:bCs/>
          <w:sz w:val="24"/>
          <w:szCs w:val="24"/>
        </w:rPr>
        <w:t>I</w:t>
      </w:r>
      <w:r>
        <w:rPr>
          <w:rFonts w:ascii="Times New Roman" w:hAnsi="Times New Roman" w:cs="Times New Roman"/>
          <w:sz w:val="24"/>
          <w:szCs w:val="24"/>
        </w:rPr>
        <w:t xml:space="preserve"> </w:t>
      </w:r>
      <w:r>
        <w:rPr>
          <w:rFonts w:ascii="Times New Roman" w:hAnsi="Times New Roman" w:cs="Times New Roman"/>
          <w:bCs/>
          <w:sz w:val="24"/>
          <w:szCs w:val="24"/>
        </w:rPr>
        <w:t>JAVNU</w:t>
      </w:r>
      <w:r>
        <w:rPr>
          <w:rFonts w:ascii="Times New Roman" w:hAnsi="Times New Roman" w:cs="Times New Roman"/>
          <w:sz w:val="24"/>
          <w:szCs w:val="24"/>
        </w:rPr>
        <w:t xml:space="preserve"> </w:t>
      </w:r>
      <w:r>
        <w:rPr>
          <w:rFonts w:ascii="Times New Roman" w:hAnsi="Times New Roman" w:cs="Times New Roman"/>
          <w:bCs/>
          <w:sz w:val="24"/>
          <w:szCs w:val="24"/>
        </w:rPr>
        <w:t>DJELATNOST</w:t>
      </w:r>
      <w:r>
        <w:rPr>
          <w:rFonts w:ascii="Times New Roman" w:hAnsi="Times New Roman" w:cs="Times New Roman"/>
          <w:sz w:val="24"/>
          <w:szCs w:val="24"/>
        </w:rPr>
        <w:t xml:space="preserve"> usmjerenu na predstavljanje škole  </w:t>
      </w: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    široj  zajednici kroz sudjelovanje u osmišljavanju i izradi promidžbenog   </w:t>
      </w: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    materijala, povezivanje s organizacijama i udrugama te  organiziranje </w:t>
      </w:r>
    </w:p>
    <w:p w:rsidR="00646A83" w:rsidRDefault="00F80749">
      <w:pPr>
        <w:rPr>
          <w:rFonts w:ascii="Times New Roman" w:hAnsi="Times New Roman" w:cs="Times New Roman"/>
          <w:sz w:val="24"/>
          <w:szCs w:val="24"/>
        </w:rPr>
      </w:pPr>
      <w:r>
        <w:rPr>
          <w:rFonts w:ascii="Times New Roman" w:hAnsi="Times New Roman" w:cs="Times New Roman"/>
          <w:sz w:val="24"/>
          <w:szCs w:val="24"/>
        </w:rPr>
        <w:lastRenderedPageBreak/>
        <w:t xml:space="preserve">    predavanja, izložbi i drugih školskih manifestacija</w:t>
      </w:r>
    </w:p>
    <w:p w:rsidR="00646A83" w:rsidRDefault="00646A83">
      <w:pPr>
        <w:ind w:left="360"/>
        <w:rPr>
          <w:rFonts w:ascii="Times New Roman" w:hAnsi="Times New Roman" w:cs="Times New Roman"/>
          <w:sz w:val="24"/>
          <w:szCs w:val="24"/>
        </w:rPr>
      </w:pPr>
    </w:p>
    <w:p w:rsidR="00646A83" w:rsidRDefault="00F80749">
      <w:pPr>
        <w:numPr>
          <w:ilvl w:val="0"/>
          <w:numId w:val="12"/>
        </w:numPr>
        <w:spacing w:after="0" w:line="240" w:lineRule="auto"/>
        <w:rPr>
          <w:rFonts w:ascii="Times New Roman" w:hAnsi="Times New Roman" w:cs="Times New Roman"/>
          <w:sz w:val="24"/>
          <w:szCs w:val="24"/>
        </w:rPr>
      </w:pPr>
      <w:r>
        <w:rPr>
          <w:rFonts w:ascii="Times New Roman" w:hAnsi="Times New Roman" w:cs="Times New Roman"/>
          <w:bCs/>
          <w:sz w:val="24"/>
          <w:szCs w:val="24"/>
        </w:rPr>
        <w:t>STRUČNE</w:t>
      </w:r>
      <w:r>
        <w:rPr>
          <w:rFonts w:ascii="Times New Roman" w:hAnsi="Times New Roman" w:cs="Times New Roman"/>
          <w:sz w:val="24"/>
          <w:szCs w:val="24"/>
        </w:rPr>
        <w:t xml:space="preserve"> </w:t>
      </w:r>
      <w:r>
        <w:rPr>
          <w:rFonts w:ascii="Times New Roman" w:hAnsi="Times New Roman" w:cs="Times New Roman"/>
          <w:bCs/>
          <w:sz w:val="24"/>
          <w:szCs w:val="24"/>
        </w:rPr>
        <w:t>KNJIŽNIČARSKE</w:t>
      </w:r>
      <w:r>
        <w:rPr>
          <w:rFonts w:ascii="Times New Roman" w:hAnsi="Times New Roman" w:cs="Times New Roman"/>
          <w:sz w:val="24"/>
          <w:szCs w:val="24"/>
        </w:rPr>
        <w:t xml:space="preserve"> </w:t>
      </w:r>
      <w:r>
        <w:rPr>
          <w:rFonts w:ascii="Times New Roman" w:hAnsi="Times New Roman" w:cs="Times New Roman"/>
          <w:bCs/>
          <w:sz w:val="24"/>
          <w:szCs w:val="24"/>
        </w:rPr>
        <w:t>POSLOVE</w:t>
      </w:r>
      <w:r>
        <w:rPr>
          <w:rFonts w:ascii="Times New Roman" w:hAnsi="Times New Roman" w:cs="Times New Roman"/>
          <w:sz w:val="24"/>
          <w:szCs w:val="24"/>
        </w:rPr>
        <w:t xml:space="preserve"> koji se obavljaju kontinuirano tijekom cijele godine, a obuhvaćaju:</w:t>
      </w:r>
    </w:p>
    <w:p w:rsidR="00646A83" w:rsidRDefault="00F80749">
      <w:pPr>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priprema fonda ( nabava knjižnične građe, prikupljanje i analiza zahtjeva korisnika,  plan nabave, izbor  građe, organizacija fonda, pročišćavanje i izlučivanje, revizija i otpis, procjenjivanje fonda)</w:t>
      </w:r>
    </w:p>
    <w:p w:rsidR="00646A83" w:rsidRDefault="00F80749">
      <w:pPr>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obradba knjižnične građe (bibliografska obradba, sadržajna analiza za  potrebe klasifikacije, predmetna obradba, izrada anotacija i sažetaka)</w:t>
      </w:r>
    </w:p>
    <w:p w:rsidR="00646A83" w:rsidRDefault="00646A83">
      <w:pPr>
        <w:spacing w:after="0" w:line="240" w:lineRule="auto"/>
        <w:ind w:left="1800"/>
        <w:rPr>
          <w:rFonts w:ascii="Times New Roman" w:hAnsi="Times New Roman" w:cs="Times New Roman"/>
          <w:sz w:val="24"/>
          <w:szCs w:val="24"/>
        </w:rPr>
      </w:pPr>
    </w:p>
    <w:p w:rsidR="00646A83" w:rsidRDefault="00F80749">
      <w:pPr>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informacijska djelatnost (referentna zbirka, retrospektivna   </w:t>
      </w:r>
    </w:p>
    <w:p w:rsidR="00646A83" w:rsidRDefault="00F80749">
      <w:pPr>
        <w:ind w:left="1080"/>
        <w:rPr>
          <w:rFonts w:ascii="Times New Roman" w:hAnsi="Times New Roman" w:cs="Times New Roman"/>
          <w:sz w:val="24"/>
          <w:szCs w:val="24"/>
        </w:rPr>
      </w:pPr>
      <w:r>
        <w:rPr>
          <w:rFonts w:ascii="Times New Roman" w:hAnsi="Times New Roman" w:cs="Times New Roman"/>
          <w:sz w:val="24"/>
          <w:szCs w:val="24"/>
        </w:rPr>
        <w:t xml:space="preserve">           pretraživanja, organizacija i izrada profila za selektivnu   </w:t>
      </w:r>
    </w:p>
    <w:p w:rsidR="00646A83" w:rsidRDefault="00F80749">
      <w:pPr>
        <w:pStyle w:val="Uvuenotijeloteksta"/>
        <w:rPr>
          <w:rFonts w:ascii="Times New Roman" w:hAnsi="Times New Roman" w:cs="Times New Roman"/>
          <w:sz w:val="24"/>
          <w:szCs w:val="24"/>
        </w:rPr>
      </w:pPr>
      <w:r>
        <w:rPr>
          <w:rFonts w:ascii="Times New Roman" w:hAnsi="Times New Roman" w:cs="Times New Roman"/>
          <w:sz w:val="24"/>
          <w:szCs w:val="24"/>
        </w:rPr>
        <w:t xml:space="preserve">           diseminaciju, pretraživanje  dostupnih baza podataka i </w:t>
      </w:r>
    </w:p>
    <w:p w:rsidR="00646A83" w:rsidRDefault="00F80749">
      <w:pPr>
        <w:pStyle w:val="Uvuenotijeloteksta"/>
        <w:rPr>
          <w:rFonts w:ascii="Times New Roman" w:hAnsi="Times New Roman" w:cs="Times New Roman"/>
          <w:sz w:val="24"/>
          <w:szCs w:val="24"/>
        </w:rPr>
      </w:pPr>
      <w:r>
        <w:rPr>
          <w:rFonts w:ascii="Times New Roman" w:hAnsi="Times New Roman" w:cs="Times New Roman"/>
          <w:sz w:val="24"/>
          <w:szCs w:val="24"/>
        </w:rPr>
        <w:t xml:space="preserve">           kataloga, organizacija </w:t>
      </w:r>
      <w:proofErr w:type="spellStart"/>
      <w:r>
        <w:rPr>
          <w:rFonts w:ascii="Times New Roman" w:hAnsi="Times New Roman" w:cs="Times New Roman"/>
          <w:sz w:val="24"/>
          <w:szCs w:val="24"/>
        </w:rPr>
        <w:t>međuknjižnične</w:t>
      </w:r>
      <w:proofErr w:type="spellEnd"/>
      <w:r>
        <w:rPr>
          <w:rFonts w:ascii="Times New Roman" w:hAnsi="Times New Roman" w:cs="Times New Roman"/>
          <w:sz w:val="24"/>
          <w:szCs w:val="24"/>
        </w:rPr>
        <w:t xml:space="preserve"> posudbe)</w:t>
      </w:r>
    </w:p>
    <w:p w:rsidR="00646A83" w:rsidRDefault="00646A83">
      <w:pPr>
        <w:ind w:left="360"/>
        <w:rPr>
          <w:rFonts w:ascii="Times New Roman" w:hAnsi="Times New Roman" w:cs="Times New Roman"/>
          <w:sz w:val="24"/>
          <w:szCs w:val="24"/>
        </w:rPr>
      </w:pPr>
    </w:p>
    <w:p w:rsidR="00646A83" w:rsidRDefault="00F80749">
      <w:pPr>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PRIPREME, RAD U STRUČNIM TIJELIMA </w:t>
      </w:r>
    </w:p>
    <w:p w:rsidR="00646A83" w:rsidRDefault="00646A83">
      <w:pPr>
        <w:rPr>
          <w:rFonts w:ascii="Times New Roman" w:hAnsi="Times New Roman" w:cs="Times New Roman"/>
          <w:sz w:val="24"/>
          <w:szCs w:val="24"/>
        </w:rPr>
      </w:pPr>
    </w:p>
    <w:p w:rsidR="00646A83" w:rsidRDefault="00F80749">
      <w:pPr>
        <w:numPr>
          <w:ilvl w:val="0"/>
          <w:numId w:val="12"/>
        </w:numPr>
        <w:spacing w:after="0" w:line="240" w:lineRule="auto"/>
      </w:pPr>
      <w:r>
        <w:rPr>
          <w:rFonts w:ascii="Times New Roman" w:hAnsi="Times New Roman" w:cs="Times New Roman"/>
          <w:bCs/>
          <w:sz w:val="24"/>
          <w:szCs w:val="24"/>
        </w:rPr>
        <w:t>STRUČNO</w:t>
      </w:r>
      <w:r>
        <w:rPr>
          <w:rFonts w:ascii="Times New Roman" w:hAnsi="Times New Roman" w:cs="Times New Roman"/>
          <w:sz w:val="24"/>
          <w:szCs w:val="24"/>
        </w:rPr>
        <w:t xml:space="preserve"> </w:t>
      </w:r>
      <w:r>
        <w:rPr>
          <w:rFonts w:ascii="Times New Roman" w:hAnsi="Times New Roman" w:cs="Times New Roman"/>
          <w:bCs/>
          <w:sz w:val="24"/>
          <w:szCs w:val="24"/>
        </w:rPr>
        <w:t>USAVRŠAVANJE</w:t>
      </w:r>
      <w:r>
        <w:rPr>
          <w:rFonts w:ascii="Times New Roman" w:hAnsi="Times New Roman" w:cs="Times New Roman"/>
          <w:sz w:val="24"/>
          <w:szCs w:val="24"/>
        </w:rPr>
        <w:t xml:space="preserve"> koje pretpostavlja sudjelovanje u oblicima usavršavanja koje priređuje Agencija za odgoj i obrazovanje, Ministarstvo znanosti, obrazovanja i sporta, županijsko stručno vijeće te matična služba za školske knjižnice, aktivno sudjelovanje u radu stručnih knjižničarskih udruga, individualno stručno usavršavanje kroz praćenje relevantne literature.</w:t>
      </w:r>
    </w:p>
    <w:p w:rsidR="00646A83" w:rsidRDefault="00646A83">
      <w:pPr>
        <w:rPr>
          <w:rFonts w:ascii="Times New Roman" w:hAnsi="Times New Roman" w:cs="Times New Roman"/>
          <w:sz w:val="24"/>
          <w:szCs w:val="24"/>
        </w:rPr>
      </w:pPr>
    </w:p>
    <w:p w:rsidR="00646A83" w:rsidRDefault="00646A83">
      <w:pPr>
        <w:rPr>
          <w:rFonts w:ascii="Times New Roman" w:hAnsi="Times New Roman" w:cs="Times New Roman"/>
          <w:sz w:val="24"/>
          <w:szCs w:val="24"/>
        </w:rPr>
      </w:pPr>
    </w:p>
    <w:p w:rsidR="00646A83" w:rsidRDefault="00646A83">
      <w:pPr>
        <w:rPr>
          <w:rFonts w:ascii="Times New Roman" w:hAnsi="Times New Roman" w:cs="Times New Roman"/>
          <w:sz w:val="24"/>
          <w:szCs w:val="24"/>
        </w:rPr>
      </w:pPr>
    </w:p>
    <w:p w:rsidR="00646A83" w:rsidRDefault="00F80749">
      <w:pPr>
        <w:rPr>
          <w:rFonts w:ascii="Times New Roman" w:hAnsi="Times New Roman" w:cs="Times New Roman"/>
          <w:sz w:val="24"/>
          <w:szCs w:val="24"/>
        </w:rPr>
      </w:pPr>
      <w:r>
        <w:rPr>
          <w:rFonts w:ascii="Times New Roman" w:hAnsi="Times New Roman" w:cs="Times New Roman"/>
          <w:sz w:val="24"/>
          <w:szCs w:val="24"/>
        </w:rPr>
        <w:t>Godišnji plan i program rada školske knjižnice</w:t>
      </w:r>
    </w:p>
    <w:p w:rsidR="00646A83" w:rsidRDefault="00F80749">
      <w:pPr>
        <w:rPr>
          <w:rFonts w:ascii="Times New Roman" w:hAnsi="Times New Roman" w:cs="Times New Roman"/>
          <w:sz w:val="24"/>
          <w:szCs w:val="24"/>
        </w:rPr>
      </w:pPr>
      <w:r>
        <w:rPr>
          <w:rFonts w:ascii="Times New Roman" w:hAnsi="Times New Roman" w:cs="Times New Roman"/>
          <w:sz w:val="24"/>
          <w:szCs w:val="24"/>
        </w:rPr>
        <w:t>Fond sati</w:t>
      </w:r>
      <w:r>
        <w:rPr>
          <w:rFonts w:ascii="Times New Roman" w:hAnsi="Times New Roman" w:cs="Times New Roman"/>
          <w:sz w:val="24"/>
          <w:szCs w:val="24"/>
        </w:rPr>
        <w:br/>
        <w:t>Nastavna godina 720</w:t>
      </w:r>
    </w:p>
    <w:p w:rsidR="00646A83" w:rsidRDefault="00F80749">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36 tjedana=180 nastavnih dana</w:t>
      </w:r>
    </w:p>
    <w:p w:rsidR="00646A83" w:rsidRDefault="00F80749">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tjedan= 20 sati</w:t>
      </w:r>
    </w:p>
    <w:p w:rsidR="00646A83" w:rsidRDefault="00F80749">
      <w:pPr>
        <w:rPr>
          <w:rFonts w:ascii="Times New Roman" w:hAnsi="Times New Roman" w:cs="Times New Roman"/>
          <w:sz w:val="24"/>
          <w:szCs w:val="24"/>
        </w:rPr>
      </w:pPr>
      <w:r>
        <w:rPr>
          <w:rFonts w:ascii="Times New Roman" w:hAnsi="Times New Roman" w:cs="Times New Roman"/>
          <w:sz w:val="24"/>
          <w:szCs w:val="24"/>
        </w:rPr>
        <w:t>ODGOJNO- OBRAZOVNA DJELATNOST</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Poticanje čitanja i navike dolaženja u knjižnicu kroz pričanje priča, slušanje zvučnih zapisa, gledanja filmova, radionica</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Edukacija korisnika: sustavno upoznavanje knjiga i knjižnice, uvođenje učenika u temeljne načine pretraživanja i uporabe dostupnih izvora znanja te poučavanje učenika za samostalno učenje </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Timski rad na pripremi i ostvarenju nastavnih sati i projekata</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Ispitivanje zanimanja učenika za knjigu ( čitateljska putovnica)</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Pomoć pri izboru knjižne građe</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Pomaganje učenicima u pripremi i obradi zadane teme </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Rad s učenicima na promicanju odgoja za mir</w:t>
      </w:r>
    </w:p>
    <w:p w:rsidR="00646A83" w:rsidRDefault="00F80749">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Suradnja s učiteljima i ravnateljem u nabavi svih vrsta knjižne građe i u razvoju knjižnice</w:t>
      </w:r>
    </w:p>
    <w:p w:rsidR="00646A83" w:rsidRDefault="00F80749">
      <w:pPr>
        <w:rPr>
          <w:rFonts w:ascii="Times New Roman" w:hAnsi="Times New Roman" w:cs="Times New Roman"/>
          <w:sz w:val="24"/>
          <w:szCs w:val="24"/>
        </w:rPr>
      </w:pPr>
      <w:r>
        <w:rPr>
          <w:rFonts w:ascii="Times New Roman" w:hAnsi="Times New Roman" w:cs="Times New Roman"/>
          <w:sz w:val="24"/>
          <w:szCs w:val="24"/>
        </w:rPr>
        <w:t>STRUČNA KNJIŽNIČNA DJELATNOST</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Organizacija i vođenje rada u knjižnici i čitaonici</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Nabava knjiga i ostale informacijske građe</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Knjižnično poslovanje, inventarizacija, signiranje, klasifikacija, katalogizacija, otpis i revizija</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Sustavno izvješćivanje učenika i učitelja o novoj literaturi</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Izrada informacijskih pomagala ( panoa, plakata i sl.)</w:t>
      </w:r>
    </w:p>
    <w:p w:rsidR="00646A83" w:rsidRDefault="00F80749">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Izrada godišnjeg plana i programa knjižnice</w:t>
      </w:r>
    </w:p>
    <w:p w:rsidR="00646A83" w:rsidRDefault="00F80749">
      <w:pPr>
        <w:rPr>
          <w:rFonts w:ascii="Times New Roman" w:hAnsi="Times New Roman" w:cs="Times New Roman"/>
          <w:sz w:val="24"/>
          <w:szCs w:val="24"/>
        </w:rPr>
      </w:pPr>
      <w:r>
        <w:rPr>
          <w:rFonts w:ascii="Times New Roman" w:hAnsi="Times New Roman" w:cs="Times New Roman"/>
          <w:sz w:val="24"/>
          <w:szCs w:val="24"/>
        </w:rPr>
        <w:t xml:space="preserve">STRUČNO USAVRŠAVANJE </w:t>
      </w:r>
    </w:p>
    <w:p w:rsidR="00646A83" w:rsidRDefault="00F8074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Praćenje stručne knjižnične literature</w:t>
      </w:r>
    </w:p>
    <w:p w:rsidR="00646A83" w:rsidRDefault="00F8074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Sudjelovanje na stručnim sastancima škole</w:t>
      </w:r>
    </w:p>
    <w:p w:rsidR="00646A83" w:rsidRDefault="00F8074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Suradnja s knjižarima i nakladnicima</w:t>
      </w:r>
    </w:p>
    <w:p w:rsidR="00646A83" w:rsidRDefault="00646A83">
      <w:pPr>
        <w:rPr>
          <w:rFonts w:ascii="Times New Roman" w:hAnsi="Times New Roman" w:cs="Times New Roman"/>
          <w:bCs/>
          <w:sz w:val="24"/>
          <w:szCs w:val="24"/>
        </w:rPr>
      </w:pPr>
    </w:p>
    <w:p w:rsidR="00646A83" w:rsidRDefault="00646A83">
      <w:pPr>
        <w:rPr>
          <w:rFonts w:ascii="Times New Roman" w:hAnsi="Times New Roman" w:cs="Times New Roman"/>
          <w:bCs/>
          <w:sz w:val="24"/>
          <w:szCs w:val="24"/>
        </w:rPr>
      </w:pPr>
    </w:p>
    <w:p w:rsidR="00646A83" w:rsidRDefault="00646A83">
      <w:pPr>
        <w:rPr>
          <w:rFonts w:ascii="Times New Roman" w:hAnsi="Times New Roman" w:cs="Times New Roman"/>
          <w:bCs/>
          <w:sz w:val="24"/>
          <w:szCs w:val="24"/>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646A83">
      <w:pPr>
        <w:jc w:val="both"/>
        <w:rPr>
          <w:rFonts w:cstheme="minorHAnsi"/>
          <w:b/>
          <w:color w:val="7030A0"/>
          <w:sz w:val="28"/>
          <w:szCs w:val="28"/>
        </w:rPr>
      </w:pPr>
    </w:p>
    <w:p w:rsidR="00646A83" w:rsidRDefault="00F80749">
      <w:pPr>
        <w:jc w:val="both"/>
        <w:rPr>
          <w:i/>
          <w:color w:val="7030A0"/>
          <w:sz w:val="28"/>
          <w:szCs w:val="28"/>
        </w:rPr>
      </w:pPr>
      <w:r>
        <w:rPr>
          <w:rFonts w:cstheme="minorHAnsi"/>
          <w:b/>
          <w:color w:val="780373"/>
          <w:sz w:val="28"/>
          <w:szCs w:val="28"/>
        </w:rPr>
        <w:lastRenderedPageBreak/>
        <w:t>Godišnji plan i program pedagoginje za školsku godinu 2021./22.</w:t>
      </w:r>
    </w:p>
    <w:p w:rsidR="00646A83" w:rsidRDefault="00646A83">
      <w:pPr>
        <w:ind w:left="-993"/>
        <w:rPr>
          <w:rFonts w:cstheme="minorHAnsi"/>
          <w:b/>
        </w:rPr>
      </w:pPr>
    </w:p>
    <w:tbl>
      <w:tblPr>
        <w:tblpPr w:leftFromText="180" w:rightFromText="180" w:vertAnchor="text" w:horzAnchor="margin" w:tblpXSpec="center" w:tblpY="143"/>
        <w:tblW w:w="11023" w:type="dxa"/>
        <w:jc w:val="center"/>
        <w:tblLook w:val="01E0" w:firstRow="1" w:lastRow="1" w:firstColumn="1" w:lastColumn="1" w:noHBand="0" w:noVBand="0"/>
      </w:tblPr>
      <w:tblGrid>
        <w:gridCol w:w="3097"/>
        <w:gridCol w:w="3325"/>
        <w:gridCol w:w="1690"/>
        <w:gridCol w:w="1412"/>
        <w:gridCol w:w="1499"/>
      </w:tblGrid>
      <w:tr w:rsidR="00646A83">
        <w:trPr>
          <w:trHeight w:val="422"/>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ind w:right="1451"/>
              <w:jc w:val="center"/>
              <w:rPr>
                <w:rFonts w:cstheme="minorHAnsi"/>
                <w:sz w:val="20"/>
                <w:szCs w:val="20"/>
              </w:rPr>
            </w:pPr>
          </w:p>
          <w:p w:rsidR="00646A83" w:rsidRDefault="00F80749">
            <w:pPr>
              <w:ind w:right="1451"/>
              <w:jc w:val="center"/>
              <w:rPr>
                <w:rFonts w:cstheme="minorHAnsi"/>
                <w:b/>
                <w:sz w:val="20"/>
                <w:szCs w:val="20"/>
              </w:rPr>
            </w:pPr>
            <w:r>
              <w:rPr>
                <w:rFonts w:cstheme="minorHAnsi"/>
                <w:b/>
                <w:sz w:val="20"/>
                <w:szCs w:val="20"/>
              </w:rPr>
              <w:t>Programski sadržaji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jc w:val="center"/>
              <w:rPr>
                <w:rFonts w:cstheme="minorHAnsi"/>
                <w:sz w:val="20"/>
                <w:szCs w:val="20"/>
              </w:rPr>
            </w:pPr>
          </w:p>
          <w:p w:rsidR="00646A83" w:rsidRDefault="00F80749">
            <w:pPr>
              <w:jc w:val="center"/>
              <w:rPr>
                <w:rFonts w:cstheme="minorHAnsi"/>
                <w:b/>
                <w:sz w:val="20"/>
                <w:szCs w:val="20"/>
              </w:rPr>
            </w:pPr>
            <w:r>
              <w:rPr>
                <w:rFonts w:cstheme="minorHAnsi"/>
                <w:b/>
                <w:sz w:val="20"/>
                <w:szCs w:val="20"/>
              </w:rPr>
              <w:t>Aktivnosti</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jc w:val="center"/>
              <w:rPr>
                <w:rFonts w:cstheme="minorHAnsi"/>
                <w:sz w:val="20"/>
                <w:szCs w:val="20"/>
              </w:rPr>
            </w:pPr>
          </w:p>
          <w:p w:rsidR="00646A83" w:rsidRDefault="00F80749">
            <w:pPr>
              <w:jc w:val="center"/>
              <w:rPr>
                <w:rFonts w:cstheme="minorHAnsi"/>
                <w:b/>
                <w:sz w:val="20"/>
                <w:szCs w:val="20"/>
              </w:rPr>
            </w:pPr>
            <w:r>
              <w:rPr>
                <w:rFonts w:cstheme="minorHAnsi"/>
                <w:b/>
                <w:sz w:val="20"/>
                <w:szCs w:val="20"/>
              </w:rPr>
              <w:t>Namjena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jc w:val="center"/>
              <w:rPr>
                <w:rFonts w:cstheme="minorHAnsi"/>
                <w:sz w:val="20"/>
                <w:szCs w:val="20"/>
              </w:rPr>
            </w:pPr>
          </w:p>
          <w:p w:rsidR="00646A83" w:rsidRDefault="00F80749">
            <w:pPr>
              <w:jc w:val="center"/>
              <w:rPr>
                <w:rFonts w:cstheme="minorHAnsi"/>
                <w:b/>
                <w:sz w:val="20"/>
                <w:szCs w:val="20"/>
              </w:rPr>
            </w:pPr>
            <w:r>
              <w:rPr>
                <w:rFonts w:cstheme="minorHAnsi"/>
                <w:b/>
                <w:sz w:val="20"/>
                <w:szCs w:val="20"/>
              </w:rPr>
              <w:t>Nositelji</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jc w:val="center"/>
              <w:rPr>
                <w:rFonts w:cstheme="minorHAnsi"/>
                <w:b/>
                <w:sz w:val="20"/>
                <w:szCs w:val="20"/>
              </w:rPr>
            </w:pPr>
            <w:r>
              <w:rPr>
                <w:rFonts w:cstheme="minorHAnsi"/>
                <w:b/>
                <w:sz w:val="20"/>
                <w:szCs w:val="20"/>
              </w:rPr>
              <w:t xml:space="preserve">Vrijeme ostvarivanja   </w:t>
            </w:r>
          </w:p>
        </w:tc>
      </w:tr>
      <w:tr w:rsidR="00646A83">
        <w:trPr>
          <w:trHeight w:val="2485"/>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Organizacijski poslovi, </w:t>
            </w:r>
          </w:p>
          <w:p w:rsidR="00646A83" w:rsidRDefault="00F80749">
            <w:pPr>
              <w:rPr>
                <w:rFonts w:cstheme="minorHAnsi"/>
                <w:sz w:val="20"/>
                <w:szCs w:val="20"/>
              </w:rPr>
            </w:pPr>
            <w:r>
              <w:rPr>
                <w:rFonts w:cstheme="minorHAnsi"/>
                <w:sz w:val="20"/>
                <w:szCs w:val="20"/>
              </w:rPr>
              <w:t>planiranje i programiranje rada Škole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Školski kurikulum</w:t>
            </w:r>
          </w:p>
          <w:p w:rsidR="00646A83" w:rsidRDefault="00F80749">
            <w:pPr>
              <w:rPr>
                <w:rFonts w:cstheme="minorHAnsi"/>
                <w:sz w:val="20"/>
                <w:szCs w:val="20"/>
              </w:rPr>
            </w:pPr>
            <w:r>
              <w:rPr>
                <w:rFonts w:cstheme="minorHAnsi"/>
                <w:sz w:val="20"/>
                <w:szCs w:val="20"/>
              </w:rPr>
              <w:t>Godišnji plan i program rada škole</w:t>
            </w:r>
          </w:p>
          <w:p w:rsidR="00646A83" w:rsidRDefault="00F80749">
            <w:pPr>
              <w:rPr>
                <w:rFonts w:cstheme="minorHAnsi"/>
                <w:sz w:val="20"/>
                <w:szCs w:val="20"/>
              </w:rPr>
            </w:pPr>
            <w:r>
              <w:rPr>
                <w:rFonts w:cstheme="minorHAnsi"/>
                <w:sz w:val="20"/>
                <w:szCs w:val="20"/>
              </w:rPr>
              <w:t xml:space="preserve">Plan i program rada pedagoginje </w:t>
            </w:r>
          </w:p>
          <w:p w:rsidR="00646A83" w:rsidRDefault="00F80749">
            <w:pPr>
              <w:rPr>
                <w:rFonts w:cstheme="minorHAnsi"/>
                <w:sz w:val="20"/>
                <w:szCs w:val="20"/>
              </w:rPr>
            </w:pPr>
            <w:r>
              <w:rPr>
                <w:rFonts w:cstheme="minorHAnsi"/>
                <w:sz w:val="20"/>
                <w:szCs w:val="20"/>
              </w:rPr>
              <w:t>Plan profesionalne orijentacije</w:t>
            </w:r>
          </w:p>
          <w:p w:rsidR="00646A83" w:rsidRDefault="00F80749">
            <w:pPr>
              <w:rPr>
                <w:rFonts w:cstheme="minorHAnsi"/>
                <w:sz w:val="20"/>
                <w:szCs w:val="20"/>
              </w:rPr>
            </w:pPr>
            <w:r>
              <w:rPr>
                <w:rFonts w:cstheme="minorHAnsi"/>
                <w:sz w:val="20"/>
                <w:szCs w:val="20"/>
              </w:rPr>
              <w:t>Školski razvojni plan</w:t>
            </w:r>
          </w:p>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Raspoređivanje i prihvat učenika koji dolaze iz drugih škola</w:t>
            </w:r>
          </w:p>
          <w:p w:rsidR="00646A83" w:rsidRDefault="00F80749">
            <w:pPr>
              <w:rPr>
                <w:rFonts w:cstheme="minorHAnsi"/>
                <w:sz w:val="20"/>
                <w:szCs w:val="20"/>
              </w:rPr>
            </w:pPr>
            <w:r>
              <w:rPr>
                <w:rFonts w:cstheme="minorHAnsi"/>
                <w:sz w:val="20"/>
                <w:szCs w:val="20"/>
              </w:rPr>
              <w:t>Praćenje zakonske regulative i akata škole</w:t>
            </w:r>
          </w:p>
          <w:p w:rsidR="00646A83" w:rsidRDefault="00F80749">
            <w:pPr>
              <w:rPr>
                <w:rFonts w:cstheme="minorHAnsi"/>
                <w:sz w:val="20"/>
                <w:szCs w:val="20"/>
              </w:rPr>
            </w:pPr>
            <w:r>
              <w:rPr>
                <w:rFonts w:cstheme="minorHAnsi"/>
                <w:sz w:val="20"/>
                <w:szCs w:val="20"/>
              </w:rPr>
              <w:t>Vođenje pedagoške dokumentacije</w:t>
            </w:r>
          </w:p>
          <w:p w:rsidR="00646A83" w:rsidRDefault="00F80749">
            <w:pPr>
              <w:rPr>
                <w:rFonts w:cstheme="minorHAnsi"/>
                <w:sz w:val="20"/>
                <w:szCs w:val="20"/>
              </w:rPr>
            </w:pPr>
            <w:r>
              <w:rPr>
                <w:rFonts w:cstheme="minorHAnsi"/>
                <w:sz w:val="20"/>
                <w:szCs w:val="20"/>
              </w:rPr>
              <w:t>Izrada i čuvanje učeničke dokumentacije</w:t>
            </w: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Uvid u odgojno-obrazovne potrebe učenika, učitelja, roditelja i okruženja</w:t>
            </w:r>
          </w:p>
          <w:p w:rsidR="00646A83" w:rsidRDefault="00F80749">
            <w:pPr>
              <w:rPr>
                <w:rFonts w:cstheme="minorHAnsi"/>
                <w:sz w:val="20"/>
                <w:szCs w:val="20"/>
              </w:rPr>
            </w:pPr>
            <w:r>
              <w:rPr>
                <w:rFonts w:cstheme="minorHAnsi"/>
                <w:sz w:val="20"/>
                <w:szCs w:val="20"/>
              </w:rPr>
              <w:t>(analiza)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Ravnateljica, učitelji, učenici roditelji</w:t>
            </w:r>
          </w:p>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Rujan-listopad</w:t>
            </w: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Tijekom školske </w:t>
            </w:r>
          </w:p>
          <w:p w:rsidR="00646A83" w:rsidRDefault="00F80749">
            <w:pPr>
              <w:rPr>
                <w:rFonts w:cstheme="minorHAnsi"/>
                <w:sz w:val="20"/>
                <w:szCs w:val="20"/>
              </w:rPr>
            </w:pPr>
            <w:r>
              <w:rPr>
                <w:rFonts w:cstheme="minorHAnsi"/>
                <w:sz w:val="20"/>
                <w:szCs w:val="20"/>
              </w:rPr>
              <w:t>godine</w:t>
            </w:r>
          </w:p>
          <w:p w:rsidR="00646A83" w:rsidRDefault="00646A83">
            <w:pPr>
              <w:rPr>
                <w:rFonts w:cstheme="minorHAnsi"/>
                <w:sz w:val="20"/>
                <w:szCs w:val="20"/>
              </w:rPr>
            </w:pPr>
          </w:p>
          <w:p w:rsidR="00646A83" w:rsidRDefault="00646A83">
            <w:pPr>
              <w:rPr>
                <w:rFonts w:cstheme="minorHAnsi"/>
                <w:sz w:val="20"/>
                <w:szCs w:val="20"/>
              </w:rPr>
            </w:pPr>
          </w:p>
        </w:tc>
      </w:tr>
      <w:tr w:rsidR="00646A83">
        <w:trPr>
          <w:trHeight w:val="3199"/>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Integracija i socijalizacija učenika s teškoćama  i savladavanje programa </w:t>
            </w:r>
          </w:p>
          <w:p w:rsidR="00646A83" w:rsidRDefault="00F80749">
            <w:pPr>
              <w:rPr>
                <w:rFonts w:cstheme="minorHAnsi"/>
                <w:sz w:val="20"/>
                <w:szCs w:val="20"/>
              </w:rPr>
            </w:pPr>
            <w:r>
              <w:rPr>
                <w:rFonts w:cstheme="minorHAnsi"/>
                <w:sz w:val="20"/>
                <w:szCs w:val="20"/>
              </w:rPr>
              <w:t>u skladu s njihovim potrebama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Identifikacija učenika s teškoćama</w:t>
            </w:r>
          </w:p>
          <w:p w:rsidR="00646A83" w:rsidRDefault="00F80749">
            <w:pPr>
              <w:rPr>
                <w:rFonts w:cstheme="minorHAnsi"/>
                <w:sz w:val="20"/>
                <w:szCs w:val="20"/>
              </w:rPr>
            </w:pPr>
            <w:r>
              <w:rPr>
                <w:rFonts w:cstheme="minorHAnsi"/>
                <w:sz w:val="20"/>
                <w:szCs w:val="20"/>
              </w:rPr>
              <w:t>Pomoć kod utvrđivanja primjerenih programa rada u skladu sa sposobnostima učenika</w:t>
            </w:r>
          </w:p>
          <w:p w:rsidR="00646A83" w:rsidRDefault="00F80749">
            <w:pPr>
              <w:rPr>
                <w:rFonts w:cstheme="minorHAnsi"/>
                <w:sz w:val="20"/>
                <w:szCs w:val="20"/>
              </w:rPr>
            </w:pPr>
            <w:r>
              <w:rPr>
                <w:rFonts w:cstheme="minorHAnsi"/>
                <w:sz w:val="20"/>
                <w:szCs w:val="20"/>
              </w:rPr>
              <w:t>Pomoć pri izradi individualiziranih i prilagođenih programa rada</w:t>
            </w:r>
          </w:p>
          <w:p w:rsidR="00646A83" w:rsidRDefault="00F80749">
            <w:pPr>
              <w:rPr>
                <w:rFonts w:cstheme="minorHAnsi"/>
                <w:sz w:val="20"/>
                <w:szCs w:val="20"/>
              </w:rPr>
            </w:pPr>
            <w:r>
              <w:rPr>
                <w:rFonts w:cstheme="minorHAnsi"/>
                <w:sz w:val="20"/>
                <w:szCs w:val="20"/>
              </w:rPr>
              <w:t>Utvrđivanje  i praćenje odgojno-obrazovnih postignuća učenika s teškoćama</w:t>
            </w:r>
          </w:p>
          <w:p w:rsidR="00646A83" w:rsidRDefault="00646A83">
            <w:pPr>
              <w:rPr>
                <w:rFonts w:cstheme="minorHAnsi"/>
                <w:sz w:val="20"/>
                <w:szCs w:val="20"/>
              </w:rPr>
            </w:pPr>
          </w:p>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                            </w:t>
            </w:r>
          </w:p>
          <w:p w:rsidR="00646A83" w:rsidRDefault="00F80749">
            <w:pPr>
              <w:rPr>
                <w:rFonts w:cstheme="minorHAnsi"/>
                <w:sz w:val="20"/>
                <w:szCs w:val="20"/>
              </w:rPr>
            </w:pPr>
            <w:r>
              <w:rPr>
                <w:rFonts w:cstheme="minorHAnsi"/>
                <w:sz w:val="20"/>
                <w:szCs w:val="20"/>
              </w:rPr>
              <w:t xml:space="preserve">  </w:t>
            </w:r>
          </w:p>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lastRenderedPageBreak/>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Individualizirani i prilagođeni programi rada za učenike s teškoćama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 xml:space="preserve">Učenici, učitelji, pedagoginja </w:t>
            </w: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Suradnja s učiteljima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 skladu s Godišnjim planovima i programima rada pratiti ostvarivanje mjesečnih planova i programa rada</w:t>
            </w:r>
          </w:p>
          <w:p w:rsidR="00646A83" w:rsidRDefault="00F80749">
            <w:pPr>
              <w:rPr>
                <w:rFonts w:cstheme="minorHAnsi"/>
                <w:sz w:val="20"/>
                <w:szCs w:val="20"/>
              </w:rPr>
            </w:pPr>
            <w:r>
              <w:rPr>
                <w:rFonts w:cstheme="minorHAnsi"/>
                <w:sz w:val="20"/>
                <w:szCs w:val="20"/>
              </w:rPr>
              <w:t>Sudjelovanje u  izradi primjerenih oblika rada za djecu s teškoćama (individualizirani i prilagođeni programi rada)</w:t>
            </w:r>
          </w:p>
          <w:p w:rsidR="00646A83" w:rsidRDefault="00F80749">
            <w:pPr>
              <w:rPr>
                <w:rFonts w:cstheme="minorHAnsi"/>
                <w:sz w:val="20"/>
                <w:szCs w:val="20"/>
              </w:rPr>
            </w:pPr>
            <w:r>
              <w:rPr>
                <w:rFonts w:cstheme="minorHAnsi"/>
                <w:sz w:val="20"/>
                <w:szCs w:val="20"/>
              </w:rPr>
              <w:t>Sudjelovanje u izradi planova stručnih usavršavanja učitelja</w:t>
            </w:r>
          </w:p>
          <w:p w:rsidR="00646A83" w:rsidRDefault="00F80749">
            <w:pPr>
              <w:rPr>
                <w:rFonts w:cstheme="minorHAnsi"/>
                <w:sz w:val="20"/>
                <w:szCs w:val="20"/>
              </w:rPr>
            </w:pPr>
            <w:r>
              <w:rPr>
                <w:rFonts w:cstheme="minorHAnsi"/>
                <w:sz w:val="20"/>
                <w:szCs w:val="20"/>
              </w:rPr>
              <w:t>Nazočnost nastavi pojedinih predmeta</w:t>
            </w:r>
          </w:p>
          <w:p w:rsidR="00646A83" w:rsidRDefault="00F80749">
            <w:pPr>
              <w:rPr>
                <w:rFonts w:cstheme="minorHAnsi"/>
                <w:sz w:val="20"/>
                <w:szCs w:val="20"/>
              </w:rPr>
            </w:pPr>
            <w:r>
              <w:rPr>
                <w:rFonts w:cstheme="minorHAnsi"/>
                <w:sz w:val="20"/>
                <w:szCs w:val="20"/>
              </w:rPr>
              <w:t>Pregled i analiza rada izvannastavnih aktivnosti</w:t>
            </w:r>
          </w:p>
          <w:p w:rsidR="00646A83" w:rsidRDefault="00F80749">
            <w:pPr>
              <w:rPr>
                <w:rFonts w:cstheme="minorHAnsi"/>
                <w:sz w:val="20"/>
                <w:szCs w:val="20"/>
              </w:rPr>
            </w:pPr>
            <w:r>
              <w:rPr>
                <w:rFonts w:cstheme="minorHAnsi"/>
                <w:sz w:val="20"/>
                <w:szCs w:val="20"/>
              </w:rPr>
              <w:t>Suradnja s razrednicima</w:t>
            </w:r>
          </w:p>
          <w:p w:rsidR="00646A83" w:rsidRDefault="00F80749">
            <w:pPr>
              <w:rPr>
                <w:rFonts w:cstheme="minorHAnsi"/>
                <w:sz w:val="20"/>
                <w:szCs w:val="20"/>
              </w:rPr>
            </w:pPr>
            <w:r>
              <w:rPr>
                <w:rFonts w:cstheme="minorHAnsi"/>
                <w:sz w:val="20"/>
                <w:szCs w:val="20"/>
              </w:rPr>
              <w:t>Nazočnost  na roditeljskim sastancima s ciljem savjetodavne pomoći roditeljima</w:t>
            </w:r>
          </w:p>
          <w:p w:rsidR="00646A83" w:rsidRDefault="00F80749">
            <w:pPr>
              <w:rPr>
                <w:rFonts w:cstheme="minorHAnsi"/>
                <w:sz w:val="20"/>
                <w:szCs w:val="20"/>
              </w:rPr>
            </w:pPr>
            <w:r>
              <w:rPr>
                <w:rFonts w:cstheme="minorHAnsi"/>
                <w:sz w:val="20"/>
                <w:szCs w:val="20"/>
              </w:rPr>
              <w:t>Izrada, priprema i realizacija stručnih predavanja u okviru Razrednog i Učiteljskog vijeća te Stručnih aktiva s ciljem pedagoško-psihološkog usavršavanja učitelja</w:t>
            </w:r>
          </w:p>
          <w:p w:rsidR="00646A83" w:rsidRDefault="00F80749">
            <w:pPr>
              <w:rPr>
                <w:rFonts w:cstheme="minorHAnsi"/>
                <w:sz w:val="20"/>
                <w:szCs w:val="20"/>
              </w:rPr>
            </w:pPr>
            <w:r>
              <w:rPr>
                <w:rFonts w:cstheme="minorHAnsi"/>
                <w:sz w:val="20"/>
                <w:szCs w:val="20"/>
              </w:rPr>
              <w:t>Rad u povjerenstvu za uvođenje pripravnika</w:t>
            </w: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Unaprjeđivanje znanja i povećanje uspjeha učenika, odnosno-</w:t>
            </w:r>
          </w:p>
          <w:p w:rsidR="00646A83" w:rsidRDefault="00F80749">
            <w:pPr>
              <w:rPr>
                <w:rFonts w:cstheme="minorHAnsi"/>
                <w:sz w:val="18"/>
                <w:szCs w:val="18"/>
              </w:rPr>
            </w:pPr>
            <w:r>
              <w:rPr>
                <w:rFonts w:cstheme="minorHAnsi"/>
                <w:sz w:val="20"/>
                <w:szCs w:val="20"/>
              </w:rPr>
              <w:t>unaprjeđivanje rada škole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Ravnateljica, učitelji, knjižničarka, pedagoginja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646A83">
            <w:pPr>
              <w:numPr>
                <w:ilvl w:val="0"/>
                <w:numId w:val="22"/>
              </w:numPr>
              <w:spacing w:after="0" w:line="240" w:lineRule="auto"/>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Iznalaženje načina za </w:t>
            </w:r>
            <w:r>
              <w:rPr>
                <w:rFonts w:cstheme="minorHAnsi"/>
                <w:sz w:val="20"/>
                <w:szCs w:val="20"/>
              </w:rPr>
              <w:lastRenderedPageBreak/>
              <w:t>prevladavanje neželjenog ponašanja učenika i uspješnu socijalizaciju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Dogovoriti pravila ponašanja i mjere </w:t>
            </w:r>
            <w:r>
              <w:rPr>
                <w:rFonts w:cstheme="minorHAnsi"/>
                <w:sz w:val="20"/>
                <w:szCs w:val="20"/>
              </w:rPr>
              <w:lastRenderedPageBreak/>
              <w:t>za sankcioniranje neželjenih oblika ponašanja</w:t>
            </w:r>
          </w:p>
          <w:p w:rsidR="00646A83" w:rsidRDefault="00F80749">
            <w:pPr>
              <w:rPr>
                <w:rFonts w:cstheme="minorHAnsi"/>
                <w:sz w:val="20"/>
                <w:szCs w:val="20"/>
              </w:rPr>
            </w:pPr>
            <w:r>
              <w:rPr>
                <w:rFonts w:cstheme="minorHAnsi"/>
                <w:sz w:val="20"/>
                <w:szCs w:val="20"/>
              </w:rPr>
              <w:t>Izgrađivati dosljednost u poštivanju dogovorenih pravila ponašanja</w:t>
            </w:r>
          </w:p>
          <w:p w:rsidR="00646A83" w:rsidRDefault="00F80749">
            <w:pPr>
              <w:rPr>
                <w:rFonts w:cstheme="minorHAnsi"/>
                <w:sz w:val="20"/>
                <w:szCs w:val="20"/>
              </w:rPr>
            </w:pPr>
            <w:r>
              <w:rPr>
                <w:rFonts w:cstheme="minorHAnsi"/>
                <w:sz w:val="20"/>
                <w:szCs w:val="20"/>
              </w:rPr>
              <w:t>Uskladiti odgojno djelovanje obitelji i škole</w:t>
            </w:r>
          </w:p>
          <w:p w:rsidR="00646A83" w:rsidRDefault="00F80749">
            <w:pPr>
              <w:rPr>
                <w:rFonts w:cstheme="minorHAnsi"/>
                <w:sz w:val="20"/>
                <w:szCs w:val="20"/>
              </w:rPr>
            </w:pPr>
            <w:r>
              <w:rPr>
                <w:rFonts w:cstheme="minorHAnsi"/>
                <w:sz w:val="20"/>
                <w:szCs w:val="20"/>
              </w:rPr>
              <w:t>Jačanje kompetencija svakog učenika</w:t>
            </w:r>
          </w:p>
          <w:p w:rsidR="00646A83" w:rsidRDefault="00F80749">
            <w:pPr>
              <w:rPr>
                <w:rFonts w:cstheme="minorHAnsi"/>
                <w:sz w:val="20"/>
                <w:szCs w:val="20"/>
              </w:rPr>
            </w:pPr>
            <w:r>
              <w:rPr>
                <w:rFonts w:cstheme="minorHAnsi"/>
                <w:sz w:val="20"/>
                <w:szCs w:val="20"/>
              </w:rPr>
              <w:t>Sudjelovanje u projektima škole</w:t>
            </w: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Pozitivno školsko </w:t>
            </w:r>
            <w:r>
              <w:rPr>
                <w:rFonts w:cstheme="minorHAnsi"/>
                <w:sz w:val="20"/>
                <w:szCs w:val="20"/>
              </w:rPr>
              <w:lastRenderedPageBreak/>
              <w:t>ozračje i poželjna komunikacija između svih subjekata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Učenici, </w:t>
            </w:r>
            <w:r>
              <w:rPr>
                <w:rFonts w:cstheme="minorHAnsi"/>
                <w:sz w:val="20"/>
                <w:szCs w:val="20"/>
              </w:rPr>
              <w:lastRenderedPageBreak/>
              <w:t>učitelji, knjižničarka, pedagoginja roditelji i po potrebi uključivanje ustanova iz lokalne zajednice (ZZJZ-odjel školske medicine, CZSS i Policija)</w:t>
            </w:r>
          </w:p>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Tijekom školske </w:t>
            </w:r>
            <w:r>
              <w:rPr>
                <w:rFonts w:cstheme="minorHAnsi"/>
                <w:sz w:val="20"/>
                <w:szCs w:val="20"/>
              </w:rPr>
              <w:lastRenderedPageBreak/>
              <w:t>godine</w:t>
            </w:r>
          </w:p>
          <w:p w:rsidR="00646A83" w:rsidRDefault="00646A83">
            <w:pPr>
              <w:spacing w:after="0" w:line="240" w:lineRule="auto"/>
              <w:ind w:left="720"/>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Suradnja s roditeljima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 xml:space="preserve">Utvrđivanje </w:t>
            </w:r>
            <w:proofErr w:type="spellStart"/>
            <w:r>
              <w:rPr>
                <w:rFonts w:cstheme="minorHAnsi"/>
                <w:sz w:val="20"/>
                <w:szCs w:val="20"/>
              </w:rPr>
              <w:t>socio</w:t>
            </w:r>
            <w:proofErr w:type="spellEnd"/>
            <w:r>
              <w:rPr>
                <w:rFonts w:cstheme="minorHAnsi"/>
                <w:sz w:val="20"/>
                <w:szCs w:val="20"/>
              </w:rPr>
              <w:t xml:space="preserve">-ekonomskog  statusa </w:t>
            </w:r>
          </w:p>
          <w:p w:rsidR="00646A83" w:rsidRDefault="00F80749">
            <w:pPr>
              <w:rPr>
                <w:rFonts w:cstheme="minorHAnsi"/>
                <w:sz w:val="20"/>
                <w:szCs w:val="20"/>
              </w:rPr>
            </w:pPr>
            <w:r>
              <w:rPr>
                <w:rFonts w:cstheme="minorHAnsi"/>
                <w:sz w:val="20"/>
                <w:szCs w:val="20"/>
              </w:rPr>
              <w:t>roditelja</w:t>
            </w:r>
          </w:p>
          <w:p w:rsidR="00646A83" w:rsidRDefault="00F80749">
            <w:pPr>
              <w:rPr>
                <w:rFonts w:cstheme="minorHAnsi"/>
                <w:sz w:val="20"/>
                <w:szCs w:val="20"/>
              </w:rPr>
            </w:pPr>
            <w:r>
              <w:rPr>
                <w:rFonts w:cstheme="minorHAnsi"/>
                <w:sz w:val="20"/>
                <w:szCs w:val="20"/>
              </w:rPr>
              <w:t xml:space="preserve">Savjetodavni rad s roditeljima </w:t>
            </w:r>
          </w:p>
          <w:p w:rsidR="00646A83" w:rsidRDefault="00F80749">
            <w:pPr>
              <w:rPr>
                <w:rFonts w:cstheme="minorHAnsi"/>
                <w:sz w:val="20"/>
                <w:szCs w:val="20"/>
              </w:rPr>
            </w:pPr>
            <w:r>
              <w:rPr>
                <w:rFonts w:cstheme="minorHAnsi"/>
                <w:sz w:val="20"/>
                <w:szCs w:val="20"/>
              </w:rPr>
              <w:t>Održavanje roditeljskih sastanaka</w:t>
            </w:r>
          </w:p>
          <w:p w:rsidR="00646A83" w:rsidRDefault="00F80749">
            <w:pPr>
              <w:rPr>
                <w:rFonts w:cstheme="minorHAnsi"/>
                <w:sz w:val="20"/>
                <w:szCs w:val="20"/>
              </w:rPr>
            </w:pPr>
            <w:r>
              <w:rPr>
                <w:rFonts w:cstheme="minorHAnsi"/>
                <w:sz w:val="20"/>
                <w:szCs w:val="20"/>
              </w:rPr>
              <w:t>Rad na povećanju kvalitete roditeljstva</w:t>
            </w:r>
          </w:p>
          <w:p w:rsidR="00646A83" w:rsidRDefault="00F80749">
            <w:pPr>
              <w:rPr>
                <w:rFonts w:cstheme="minorHAnsi"/>
                <w:sz w:val="20"/>
                <w:szCs w:val="20"/>
              </w:rPr>
            </w:pPr>
            <w:r>
              <w:rPr>
                <w:rFonts w:cstheme="minorHAnsi"/>
                <w:sz w:val="20"/>
                <w:szCs w:val="20"/>
              </w:rPr>
              <w:t>Veći angažman Vijeća roditelja</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Uspostaviti uspješnu suradnju škole i obitelji</w:t>
            </w:r>
          </w:p>
          <w:p w:rsidR="00646A83" w:rsidRDefault="00F80749">
            <w:pPr>
              <w:rPr>
                <w:rFonts w:cstheme="minorHAnsi"/>
                <w:sz w:val="20"/>
                <w:szCs w:val="20"/>
              </w:rPr>
            </w:pPr>
            <w:r>
              <w:rPr>
                <w:rFonts w:cstheme="minorHAnsi"/>
                <w:sz w:val="20"/>
                <w:szCs w:val="20"/>
              </w:rPr>
              <w:t>(roditelji i učitelji kao ravnopravni partneri)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Roditelji, učenici, učitelji, pedagoginja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646A83">
            <w:pPr>
              <w:spacing w:after="0" w:line="240" w:lineRule="auto"/>
              <w:ind w:left="720"/>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Suradnja s učenicima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Pomoć kod utvrđivanja zrelosti djece pri upisu u prvi razred</w:t>
            </w:r>
          </w:p>
          <w:p w:rsidR="00646A83" w:rsidRDefault="00F80749">
            <w:pPr>
              <w:rPr>
                <w:rFonts w:cstheme="minorHAnsi"/>
                <w:sz w:val="20"/>
                <w:szCs w:val="20"/>
              </w:rPr>
            </w:pPr>
            <w:r>
              <w:rPr>
                <w:rFonts w:cstheme="minorHAnsi"/>
                <w:sz w:val="20"/>
                <w:szCs w:val="20"/>
              </w:rPr>
              <w:t>Prihvat i uključivanje učenika koji su promijenili školu</w:t>
            </w:r>
          </w:p>
          <w:p w:rsidR="00646A83" w:rsidRDefault="00F80749">
            <w:pPr>
              <w:rPr>
                <w:rFonts w:cstheme="minorHAnsi"/>
                <w:sz w:val="20"/>
                <w:szCs w:val="20"/>
              </w:rPr>
            </w:pPr>
            <w:r>
              <w:rPr>
                <w:rFonts w:cstheme="minorHAnsi"/>
                <w:sz w:val="20"/>
                <w:szCs w:val="20"/>
              </w:rPr>
              <w:t>Susret s razrednim odjelima</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Utvrđivanje zrelosti djeteta za početak školovanja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Komisija, roditelji i djeca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Ožujak , lipanj,</w:t>
            </w:r>
          </w:p>
          <w:p w:rsidR="00646A83" w:rsidRDefault="00F80749">
            <w:pPr>
              <w:rPr>
                <w:rFonts w:cstheme="minorHAnsi"/>
                <w:sz w:val="20"/>
                <w:szCs w:val="20"/>
              </w:rPr>
            </w:pPr>
            <w:r>
              <w:rPr>
                <w:rFonts w:cstheme="minorHAnsi"/>
                <w:sz w:val="20"/>
                <w:szCs w:val="20"/>
              </w:rPr>
              <w:t>tijekom godine</w:t>
            </w:r>
          </w:p>
          <w:p w:rsidR="00646A83" w:rsidRDefault="00646A83">
            <w:pPr>
              <w:spacing w:after="0" w:line="240" w:lineRule="auto"/>
              <w:ind w:left="720"/>
              <w:rPr>
                <w:rFonts w:cstheme="minorHAnsi"/>
                <w:sz w:val="20"/>
                <w:szCs w:val="20"/>
              </w:rPr>
            </w:pPr>
          </w:p>
        </w:tc>
      </w:tr>
      <w:tr w:rsidR="00646A83">
        <w:trPr>
          <w:trHeight w:val="2707"/>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Profesionalno informiranje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Upoznavanje  roditelja i učenika s mogućnošću nastavka školovanja</w:t>
            </w:r>
          </w:p>
          <w:p w:rsidR="00646A83" w:rsidRDefault="00F80749">
            <w:pPr>
              <w:rPr>
                <w:rFonts w:cstheme="minorHAnsi"/>
                <w:sz w:val="20"/>
                <w:szCs w:val="20"/>
              </w:rPr>
            </w:pPr>
            <w:r>
              <w:rPr>
                <w:rFonts w:cstheme="minorHAnsi"/>
                <w:sz w:val="20"/>
                <w:szCs w:val="20"/>
              </w:rPr>
              <w:t>Anketiranje  učenika o profesionalnim namjerama</w:t>
            </w:r>
          </w:p>
          <w:p w:rsidR="00646A83" w:rsidRDefault="00F80749">
            <w:pPr>
              <w:rPr>
                <w:rFonts w:cstheme="minorHAnsi"/>
                <w:sz w:val="20"/>
                <w:szCs w:val="20"/>
              </w:rPr>
            </w:pPr>
            <w:r>
              <w:rPr>
                <w:rFonts w:cstheme="minorHAnsi"/>
                <w:sz w:val="20"/>
                <w:szCs w:val="20"/>
              </w:rPr>
              <w:t>Održavanje predavanja za roditelje i učenike</w:t>
            </w:r>
          </w:p>
          <w:p w:rsidR="00646A83" w:rsidRDefault="00F80749">
            <w:pPr>
              <w:rPr>
                <w:rFonts w:cstheme="minorHAnsi"/>
                <w:sz w:val="20"/>
                <w:szCs w:val="20"/>
              </w:rPr>
            </w:pPr>
            <w:r>
              <w:rPr>
                <w:rFonts w:cstheme="minorHAnsi"/>
                <w:sz w:val="20"/>
                <w:szCs w:val="20"/>
              </w:rPr>
              <w:t>Suradnja sa srednjim školama, Zavodom za zapošljavanje i Obrtničkim komorama</w:t>
            </w:r>
          </w:p>
          <w:p w:rsidR="00646A83" w:rsidRDefault="00F80749">
            <w:pPr>
              <w:rPr>
                <w:rFonts w:cstheme="minorHAnsi"/>
                <w:sz w:val="20"/>
                <w:szCs w:val="20"/>
              </w:rPr>
            </w:pPr>
            <w:r>
              <w:rPr>
                <w:rFonts w:cstheme="minorHAnsi"/>
                <w:sz w:val="20"/>
                <w:szCs w:val="20"/>
              </w:rPr>
              <w:t xml:space="preserve">Informiranje učenika s teškoćama o mogućnostima nastavka školovanja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Uspješan izbor srednje škole i zanimanja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Razrednici, učenici, roditelji, pedagoginja, ravnatelji srednjih škola, predstavnici Obrtničke komore, Zavod za zapošljavanje  i Medicina rada</w:t>
            </w:r>
          </w:p>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Travanj, svibanj i lipanj</w:t>
            </w:r>
          </w:p>
          <w:p w:rsidR="00646A83" w:rsidRDefault="00646A83">
            <w:pPr>
              <w:spacing w:after="0" w:line="240" w:lineRule="auto"/>
              <w:ind w:left="720"/>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Suradnja sa psiholozima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Surađivanje sa psihologom u sljedećim  područjima :utvrđivanje  primjerenih programa rada u skladu sa sposobnostima učenika;</w:t>
            </w:r>
          </w:p>
          <w:p w:rsidR="00646A83" w:rsidRDefault="00F80749">
            <w:pPr>
              <w:rPr>
                <w:rFonts w:cstheme="minorHAnsi"/>
                <w:sz w:val="20"/>
                <w:szCs w:val="20"/>
              </w:rPr>
            </w:pPr>
            <w:r>
              <w:rPr>
                <w:rFonts w:cstheme="minorHAnsi"/>
                <w:sz w:val="20"/>
                <w:szCs w:val="20"/>
              </w:rPr>
              <w:t>suzbijanja nasilnog ponašanja i pomoći u svladavanju teškoća u učenju; poticanje darovitosti; profesionalna orijentacija te  analiza odgojno obrazovnog rada.</w:t>
            </w:r>
          </w:p>
          <w:p w:rsidR="00646A83" w:rsidRDefault="00646A83">
            <w:pPr>
              <w:rPr>
                <w:rFonts w:cstheme="minorHAnsi"/>
                <w:sz w:val="20"/>
                <w:szCs w:val="20"/>
              </w:rPr>
            </w:pP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Skrb o cjelovitom razvoju učenika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Psiholog (vanjski suradnik) pedagoginja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646A83">
            <w:pPr>
              <w:spacing w:after="0" w:line="240" w:lineRule="auto"/>
              <w:ind w:left="720"/>
              <w:rPr>
                <w:rFonts w:cstheme="minorHAnsi"/>
                <w:sz w:val="20"/>
                <w:szCs w:val="20"/>
              </w:rPr>
            </w:pPr>
          </w:p>
        </w:tc>
      </w:tr>
      <w:tr w:rsidR="00646A83">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Analiza odgojno-obrazovnog rada Škole na kraju prvog obrazovnog razdoblja i na kraju školske godine</w:t>
            </w:r>
          </w:p>
          <w:p w:rsidR="00646A83" w:rsidRDefault="00646A83">
            <w:pPr>
              <w:rPr>
                <w:rFonts w:cstheme="minorHAnsi"/>
                <w:sz w:val="20"/>
                <w:szCs w:val="20"/>
              </w:rPr>
            </w:pPr>
          </w:p>
          <w:p w:rsidR="00646A83" w:rsidRDefault="00646A83">
            <w:pPr>
              <w:rPr>
                <w:rFonts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Analiza po razrednim odjelima (školski uspjeh, uključenost u izbornu  nastavu, dopunsku i dodatnu nastavu, izvannastavne aktivnosti i projekte Škole, izostanci, pedagoške mjere, specifičnosti rada, suradnja s roditeljima i drugo.</w:t>
            </w:r>
          </w:p>
          <w:p w:rsidR="00646A83" w:rsidRDefault="00F80749">
            <w:pPr>
              <w:rPr>
                <w:rFonts w:cstheme="minorHAnsi"/>
                <w:sz w:val="20"/>
                <w:szCs w:val="20"/>
              </w:rPr>
            </w:pPr>
            <w:r>
              <w:rPr>
                <w:rFonts w:cstheme="minorHAnsi"/>
                <w:sz w:val="20"/>
                <w:szCs w:val="20"/>
              </w:rPr>
              <w:t>Vrjednovanje rezultata</w:t>
            </w: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Poboljšanje uspjeha i znanja učenika i unaprjeđenje rada Škole na svim područjima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Svi učitelji</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Kraj prvog polugodišta i kraj školske godine</w:t>
            </w:r>
          </w:p>
          <w:p w:rsidR="00646A83" w:rsidRDefault="00646A83">
            <w:pPr>
              <w:rPr>
                <w:rFonts w:cstheme="minorHAnsi"/>
                <w:sz w:val="20"/>
                <w:szCs w:val="20"/>
              </w:rPr>
            </w:pPr>
          </w:p>
          <w:p w:rsidR="00646A83" w:rsidRDefault="00646A83">
            <w:pPr>
              <w:rPr>
                <w:rFonts w:cstheme="minorHAnsi"/>
                <w:sz w:val="20"/>
                <w:szCs w:val="20"/>
              </w:rPr>
            </w:pPr>
          </w:p>
        </w:tc>
      </w:tr>
      <w:tr w:rsidR="00646A83">
        <w:trPr>
          <w:trHeight w:val="1421"/>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Planiranje i provedba stručnog usavršavanja pedagoginje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Stručno usavršavanje pedagoginje</w:t>
            </w:r>
          </w:p>
          <w:p w:rsidR="00646A83" w:rsidRDefault="00F80749">
            <w:pPr>
              <w:rPr>
                <w:rFonts w:cstheme="minorHAnsi"/>
                <w:sz w:val="20"/>
                <w:szCs w:val="20"/>
              </w:rPr>
            </w:pPr>
            <w:r>
              <w:rPr>
                <w:rFonts w:cstheme="minorHAnsi"/>
                <w:sz w:val="20"/>
                <w:szCs w:val="20"/>
              </w:rPr>
              <w:t>Praćenje znanstvene i stručne literature</w:t>
            </w: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Kompetentna stručna osoba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Pedagoginja </w:t>
            </w:r>
          </w:p>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F80749">
            <w:pPr>
              <w:spacing w:after="0" w:line="240" w:lineRule="auto"/>
              <w:rPr>
                <w:rFonts w:cstheme="minorHAnsi"/>
                <w:sz w:val="20"/>
                <w:szCs w:val="20"/>
              </w:rPr>
            </w:pPr>
            <w:r>
              <w:rPr>
                <w:rFonts w:cstheme="minorHAnsi"/>
                <w:sz w:val="20"/>
                <w:szCs w:val="20"/>
              </w:rPr>
              <w:t xml:space="preserve"> </w:t>
            </w:r>
          </w:p>
          <w:p w:rsidR="00646A83" w:rsidRDefault="00646A83">
            <w:pPr>
              <w:rPr>
                <w:rFonts w:cstheme="minorHAnsi"/>
                <w:sz w:val="20"/>
                <w:szCs w:val="20"/>
              </w:rPr>
            </w:pPr>
          </w:p>
          <w:p w:rsidR="00646A83" w:rsidRDefault="00646A83">
            <w:pPr>
              <w:rPr>
                <w:rFonts w:cstheme="minorHAnsi"/>
                <w:sz w:val="20"/>
                <w:szCs w:val="20"/>
              </w:rPr>
            </w:pPr>
          </w:p>
        </w:tc>
      </w:tr>
      <w:tr w:rsidR="00646A83">
        <w:trPr>
          <w:trHeight w:val="1421"/>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Praćenje i pružanje stručne pomoći pripravnicima i suradnja s mentorom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Pomoć pri izradi plana i programa rada pripravnika</w:t>
            </w:r>
          </w:p>
          <w:p w:rsidR="00646A83" w:rsidRDefault="00F80749">
            <w:pPr>
              <w:rPr>
                <w:rFonts w:cstheme="minorHAnsi"/>
                <w:sz w:val="20"/>
                <w:szCs w:val="20"/>
              </w:rPr>
            </w:pPr>
            <w:r>
              <w:rPr>
                <w:rFonts w:cstheme="minorHAnsi"/>
                <w:sz w:val="20"/>
                <w:szCs w:val="20"/>
              </w:rPr>
              <w:t>Osposobiti pripravnika za samostalan odgojno-obrazovni rad</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Polaganje stručnog ispita i temeljita priprema za život i rad u školi</w:t>
            </w:r>
          </w:p>
          <w:p w:rsidR="00646A83" w:rsidRDefault="00646A83">
            <w:pPr>
              <w:rPr>
                <w:rFonts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 xml:space="preserve"> Učitelji i pedagoginja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p w:rsidR="00646A83" w:rsidRDefault="00F80749">
            <w:pPr>
              <w:rPr>
                <w:rFonts w:cstheme="minorHAnsi"/>
                <w:sz w:val="20"/>
                <w:szCs w:val="20"/>
              </w:rPr>
            </w:pPr>
            <w:r>
              <w:rPr>
                <w:rFonts w:cstheme="minorHAnsi"/>
                <w:sz w:val="20"/>
                <w:szCs w:val="20"/>
              </w:rPr>
              <w:t>Tijekom školske godine</w:t>
            </w:r>
          </w:p>
          <w:p w:rsidR="00646A83" w:rsidRDefault="00F80749">
            <w:pPr>
              <w:numPr>
                <w:ilvl w:val="0"/>
                <w:numId w:val="22"/>
              </w:numPr>
              <w:spacing w:after="0" w:line="240" w:lineRule="auto"/>
              <w:rPr>
                <w:rFonts w:cstheme="minorHAnsi"/>
                <w:sz w:val="20"/>
                <w:szCs w:val="20"/>
              </w:rPr>
            </w:pPr>
            <w:r>
              <w:rPr>
                <w:rFonts w:cstheme="minorHAnsi"/>
                <w:sz w:val="20"/>
                <w:szCs w:val="20"/>
              </w:rPr>
              <w:t>48 sati</w:t>
            </w:r>
          </w:p>
          <w:p w:rsidR="00646A83" w:rsidRDefault="00646A83">
            <w:pPr>
              <w:rPr>
                <w:rFonts w:cstheme="minorHAnsi"/>
                <w:sz w:val="20"/>
                <w:szCs w:val="20"/>
              </w:rPr>
            </w:pPr>
          </w:p>
          <w:p w:rsidR="00646A83" w:rsidRDefault="00646A83">
            <w:pPr>
              <w:rPr>
                <w:rFonts w:cstheme="minorHAnsi"/>
                <w:sz w:val="20"/>
                <w:szCs w:val="20"/>
              </w:rPr>
            </w:pPr>
          </w:p>
        </w:tc>
      </w:tr>
      <w:tr w:rsidR="00646A83">
        <w:trPr>
          <w:trHeight w:val="1421"/>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Promicanje zdravstvene kulture i socijalne skrbi učenika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 xml:space="preserve">Koordinirati rad na ostvarivanju aktivnosti zdravstvene zaštite </w:t>
            </w:r>
          </w:p>
          <w:p w:rsidR="00646A83" w:rsidRDefault="00F80749">
            <w:pPr>
              <w:rPr>
                <w:rFonts w:cstheme="minorHAnsi"/>
                <w:sz w:val="20"/>
                <w:szCs w:val="20"/>
              </w:rPr>
            </w:pPr>
            <w:r>
              <w:rPr>
                <w:rFonts w:cstheme="minorHAnsi"/>
                <w:sz w:val="20"/>
                <w:szCs w:val="20"/>
              </w:rPr>
              <w:t>Dogovoriti preglede i cijepljenja</w:t>
            </w:r>
          </w:p>
          <w:p w:rsidR="00646A83" w:rsidRDefault="00F80749">
            <w:pPr>
              <w:rPr>
                <w:rFonts w:cstheme="minorHAnsi"/>
                <w:sz w:val="20"/>
                <w:szCs w:val="20"/>
              </w:rPr>
            </w:pPr>
            <w:r>
              <w:rPr>
                <w:rFonts w:cstheme="minorHAnsi"/>
                <w:sz w:val="20"/>
                <w:szCs w:val="20"/>
              </w:rPr>
              <w:t>Zdravstvena zaštita učenika</w:t>
            </w:r>
          </w:p>
          <w:p w:rsidR="00646A83" w:rsidRDefault="00F80749">
            <w:pPr>
              <w:rPr>
                <w:rFonts w:cstheme="minorHAnsi"/>
                <w:sz w:val="20"/>
                <w:szCs w:val="20"/>
              </w:rPr>
            </w:pPr>
            <w:r>
              <w:rPr>
                <w:rFonts w:cstheme="minorHAnsi"/>
                <w:sz w:val="20"/>
                <w:szCs w:val="20"/>
              </w:rPr>
              <w:t>Upoznavanje socijalnih prilika učenika</w:t>
            </w:r>
          </w:p>
          <w:p w:rsidR="00646A83" w:rsidRDefault="00F80749">
            <w:pPr>
              <w:rPr>
                <w:rFonts w:cstheme="minorHAnsi"/>
                <w:sz w:val="20"/>
                <w:szCs w:val="20"/>
              </w:rPr>
            </w:pPr>
            <w:r>
              <w:rPr>
                <w:rFonts w:cstheme="minorHAnsi"/>
                <w:sz w:val="20"/>
                <w:szCs w:val="20"/>
              </w:rPr>
              <w:lastRenderedPageBreak/>
              <w:t>Skrb o socijalno ugroženim učenicima</w:t>
            </w:r>
          </w:p>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lastRenderedPageBreak/>
              <w:t>Skrb o zdravlju učenika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 xml:space="preserve">Učenici, učitelji, pedagoginja, roditelji i mjerodavne službe iz lokalne </w:t>
            </w:r>
            <w:r>
              <w:rPr>
                <w:rFonts w:cstheme="minorHAnsi"/>
                <w:sz w:val="20"/>
                <w:szCs w:val="20"/>
              </w:rPr>
              <w:lastRenderedPageBreak/>
              <w:t>zajednice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lastRenderedPageBreak/>
              <w:t>Tijekom školske godine</w:t>
            </w:r>
          </w:p>
          <w:p w:rsidR="00646A83" w:rsidRDefault="00646A83">
            <w:pPr>
              <w:rPr>
                <w:rFonts w:cstheme="minorHAnsi"/>
                <w:sz w:val="20"/>
                <w:szCs w:val="20"/>
              </w:rPr>
            </w:pPr>
          </w:p>
          <w:p w:rsidR="00646A83" w:rsidRDefault="00646A83">
            <w:pPr>
              <w:rPr>
                <w:rFonts w:cstheme="minorHAnsi"/>
                <w:sz w:val="20"/>
                <w:szCs w:val="20"/>
              </w:rPr>
            </w:pPr>
          </w:p>
        </w:tc>
      </w:tr>
      <w:tr w:rsidR="00646A83">
        <w:trPr>
          <w:trHeight w:val="1068"/>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Ostali poslovi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646A83">
            <w:pPr>
              <w:rPr>
                <w:rFonts w:cstheme="minorHAnsi"/>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46A83" w:rsidRDefault="00F80749">
            <w:pPr>
              <w:rPr>
                <w:rFonts w:cstheme="minorHAnsi"/>
                <w:sz w:val="20"/>
                <w:szCs w:val="20"/>
              </w:rPr>
            </w:pPr>
            <w:r>
              <w:rPr>
                <w:rFonts w:cstheme="minorHAnsi"/>
                <w:sz w:val="20"/>
                <w:szCs w:val="20"/>
              </w:rPr>
              <w:t>Tijekom školske godine</w:t>
            </w:r>
          </w:p>
          <w:p w:rsidR="00646A83" w:rsidRDefault="00646A83">
            <w:pPr>
              <w:spacing w:after="0" w:line="240" w:lineRule="auto"/>
              <w:rPr>
                <w:rFonts w:cstheme="minorHAnsi"/>
                <w:sz w:val="20"/>
                <w:szCs w:val="20"/>
              </w:rPr>
            </w:pPr>
          </w:p>
        </w:tc>
      </w:tr>
    </w:tbl>
    <w:p w:rsidR="00646A83" w:rsidRDefault="00F80749">
      <w:pPr>
        <w:rPr>
          <w:rFonts w:cstheme="minorHAnsi"/>
          <w:sz w:val="20"/>
          <w:szCs w:val="20"/>
        </w:rPr>
      </w:pPr>
      <w:r>
        <w:rPr>
          <w:rFonts w:cstheme="minorHAnsi"/>
          <w:sz w:val="20"/>
          <w:szCs w:val="20"/>
        </w:rPr>
        <w:t xml:space="preserve">                                                                                                                                                                                                                                 </w:t>
      </w:r>
      <w:r>
        <w:rPr>
          <w:rFonts w:cstheme="minorHAnsi"/>
        </w:rPr>
        <w:t>Stručna suradnica, pripravnica – pedagoginja Ivona Krpan</w:t>
      </w:r>
    </w:p>
    <w:p w:rsidR="00646A83" w:rsidRDefault="00F80749">
      <w:pPr>
        <w:rPr>
          <w:rFonts w:cstheme="minorHAnsi"/>
        </w:rPr>
      </w:pPr>
      <w:r>
        <w:rPr>
          <w:rFonts w:cstheme="minorHAnsi"/>
        </w:rPr>
        <w:tab/>
      </w:r>
      <w:r>
        <w:rPr>
          <w:rFonts w:cstheme="minorHAnsi"/>
        </w:rPr>
        <w:tab/>
      </w:r>
      <w:r>
        <w:rPr>
          <w:rFonts w:cstheme="minorHAnsi"/>
        </w:rPr>
        <w:tab/>
      </w:r>
    </w:p>
    <w:p w:rsidR="00646A83" w:rsidRDefault="00F80749">
      <w:pPr>
        <w:spacing w:before="240"/>
        <w:jc w:val="both"/>
        <w:rPr>
          <w:color w:val="780373"/>
        </w:rPr>
      </w:pPr>
      <w:r>
        <w:rPr>
          <w:rFonts w:ascii="Times New Roman" w:hAnsi="Times New Roman" w:cs="Times New Roman"/>
          <w:b/>
          <w:color w:val="780373"/>
          <w:sz w:val="24"/>
          <w:szCs w:val="24"/>
        </w:rPr>
        <w:t xml:space="preserve">ORGANIZACIJA RADA ŠKOLE U ŠKOLSKOJ GODINI 2021./2022. PREMA  EPIDEMIOLOŠKIM MJERAMA ZA VRIJEME TRAJANJA EPIDEMIJE COVID-19 </w:t>
      </w:r>
    </w:p>
    <w:p w:rsidR="00646A83" w:rsidRDefault="00646A83">
      <w:pPr>
        <w:rPr>
          <w:rFonts w:ascii="Times New Roman" w:hAnsi="Times New Roman" w:cs="Times New Roman"/>
          <w:iCs/>
          <w:color w:val="780373"/>
          <w:sz w:val="24"/>
          <w:szCs w:val="24"/>
        </w:rPr>
      </w:pPr>
    </w:p>
    <w:p w:rsidR="00646A83" w:rsidRDefault="00F80749">
      <w:pPr>
        <w:widowControl w:val="0"/>
        <w:rPr>
          <w:rFonts w:ascii="Times New Roman" w:hAnsi="Times New Roman" w:cs="Times New Roman"/>
          <w:b/>
          <w:bCs/>
          <w:iCs/>
          <w:sz w:val="24"/>
          <w:szCs w:val="24"/>
        </w:rPr>
      </w:pPr>
      <w:r>
        <w:rPr>
          <w:rFonts w:ascii="Times New Roman" w:hAnsi="Times New Roman" w:cs="Times New Roman"/>
          <w:b/>
          <w:bCs/>
          <w:iCs/>
          <w:sz w:val="24"/>
          <w:szCs w:val="24"/>
        </w:rPr>
        <w:t>Trajanje nastave</w:t>
      </w:r>
    </w:p>
    <w:p w:rsidR="00646A83" w:rsidRDefault="00646A83">
      <w:pPr>
        <w:widowControl w:val="0"/>
        <w:jc w:val="both"/>
        <w:rPr>
          <w:rFonts w:ascii="Times New Roman" w:hAnsi="Times New Roman" w:cs="Times New Roman"/>
          <w:b/>
          <w:bCs/>
          <w:iCs/>
          <w:sz w:val="24"/>
          <w:szCs w:val="24"/>
        </w:rPr>
      </w:pPr>
    </w:p>
    <w:p w:rsidR="00646A83" w:rsidRDefault="00F80749">
      <w:pPr>
        <w:widowControl w:val="0"/>
        <w:jc w:val="both"/>
        <w:rPr>
          <w:rFonts w:ascii="Times New Roman" w:hAnsi="Times New Roman" w:cs="Times New Roman"/>
          <w:iCs/>
          <w:sz w:val="24"/>
          <w:szCs w:val="24"/>
        </w:rPr>
      </w:pPr>
      <w:r>
        <w:rPr>
          <w:rFonts w:ascii="Times New Roman" w:hAnsi="Times New Roman" w:cs="Times New Roman"/>
          <w:iCs/>
          <w:sz w:val="24"/>
          <w:szCs w:val="24"/>
        </w:rPr>
        <w:t>Nastava u školskoj godini 2021./2022. odvija se u jednoj smjeni, jutarnjoj. Početak nastave za učenike razredne i predmetne nastave je u 8.00 sati, a završetak prema dnevnom rasporedu sati.</w:t>
      </w:r>
    </w:p>
    <w:p w:rsidR="00646A83" w:rsidRDefault="00F80749">
      <w:pPr>
        <w:widowControl w:val="0"/>
        <w:jc w:val="both"/>
        <w:rPr>
          <w:rFonts w:ascii="Times New Roman" w:hAnsi="Times New Roman" w:cs="Times New Roman"/>
          <w:b/>
          <w:iCs/>
          <w:sz w:val="24"/>
          <w:szCs w:val="24"/>
        </w:rPr>
      </w:pPr>
      <w:r>
        <w:rPr>
          <w:rFonts w:ascii="Times New Roman" w:hAnsi="Times New Roman" w:cs="Times New Roman"/>
          <w:b/>
          <w:iCs/>
          <w:sz w:val="24"/>
          <w:szCs w:val="24"/>
        </w:rPr>
        <w:t>Trajanje nastave za učenike od 1. do 4. razreda:</w:t>
      </w:r>
    </w:p>
    <w:p w:rsidR="00646A83" w:rsidRDefault="00646A83">
      <w:pPr>
        <w:jc w:val="center"/>
        <w:rPr>
          <w:rFonts w:ascii="Times New Roman" w:hAnsi="Times New Roman" w:cs="Times New Roman"/>
          <w:sz w:val="24"/>
          <w:szCs w:val="24"/>
        </w:rPr>
      </w:pPr>
    </w:p>
    <w:p w:rsidR="00646A83" w:rsidRDefault="00F80749">
      <w:pPr>
        <w:pStyle w:val="Odlomakpopisa"/>
        <w:numPr>
          <w:ilvl w:val="0"/>
          <w:numId w:val="18"/>
        </w:numPr>
        <w:spacing w:line="276" w:lineRule="auto"/>
        <w:jc w:val="both"/>
      </w:pPr>
      <w:r>
        <w:t xml:space="preserve">sat: 8:00 –   8:45   </w:t>
      </w:r>
    </w:p>
    <w:p w:rsidR="00646A83" w:rsidRDefault="00F80749">
      <w:pPr>
        <w:pStyle w:val="Odlomakpopisa"/>
        <w:numPr>
          <w:ilvl w:val="0"/>
          <w:numId w:val="18"/>
        </w:numPr>
        <w:spacing w:line="276" w:lineRule="auto"/>
        <w:jc w:val="both"/>
      </w:pPr>
      <w:r>
        <w:t xml:space="preserve">sat: 8:50 –   9:35 </w:t>
      </w:r>
    </w:p>
    <w:p w:rsidR="00646A83" w:rsidRDefault="00F80749">
      <w:pPr>
        <w:pStyle w:val="Odlomakpopisa"/>
        <w:numPr>
          <w:ilvl w:val="0"/>
          <w:numId w:val="18"/>
        </w:numPr>
        <w:spacing w:line="276" w:lineRule="auto"/>
        <w:jc w:val="both"/>
      </w:pPr>
      <w:r>
        <w:t xml:space="preserve">sat: 9:50 –  10:35 </w:t>
      </w:r>
    </w:p>
    <w:p w:rsidR="00646A83" w:rsidRDefault="00F80749">
      <w:pPr>
        <w:pStyle w:val="Odlomakpopisa"/>
        <w:numPr>
          <w:ilvl w:val="0"/>
          <w:numId w:val="18"/>
        </w:numPr>
        <w:spacing w:line="276" w:lineRule="auto"/>
        <w:jc w:val="both"/>
      </w:pPr>
      <w:r>
        <w:t xml:space="preserve">sat: 10:40 – 11:25           </w:t>
      </w:r>
    </w:p>
    <w:p w:rsidR="00646A83" w:rsidRDefault="00F80749">
      <w:pPr>
        <w:pStyle w:val="Odlomakpopisa"/>
        <w:numPr>
          <w:ilvl w:val="0"/>
          <w:numId w:val="18"/>
        </w:numPr>
        <w:spacing w:line="276" w:lineRule="auto"/>
        <w:jc w:val="both"/>
      </w:pPr>
      <w:r>
        <w:t xml:space="preserve">sat: 11:30 – 12:15 </w:t>
      </w:r>
    </w:p>
    <w:p w:rsidR="00646A83" w:rsidRDefault="00F80749">
      <w:pPr>
        <w:pStyle w:val="Odlomakpopisa"/>
        <w:numPr>
          <w:ilvl w:val="0"/>
          <w:numId w:val="18"/>
        </w:numPr>
        <w:spacing w:line="276" w:lineRule="auto"/>
        <w:jc w:val="both"/>
      </w:pPr>
      <w:r>
        <w:t xml:space="preserve">sat: 12:20 – 13:05 </w:t>
      </w:r>
    </w:p>
    <w:p w:rsidR="00646A83" w:rsidRDefault="00646A83">
      <w:pPr>
        <w:widowControl w:val="0"/>
        <w:jc w:val="both"/>
        <w:rPr>
          <w:rFonts w:ascii="Times New Roman" w:hAnsi="Times New Roman" w:cs="Times New Roman"/>
          <w:iCs/>
          <w:sz w:val="24"/>
          <w:szCs w:val="24"/>
        </w:rPr>
      </w:pPr>
    </w:p>
    <w:p w:rsidR="00646A83" w:rsidRDefault="00F80749">
      <w:pPr>
        <w:widowControl w:val="0"/>
        <w:jc w:val="both"/>
        <w:rPr>
          <w:rFonts w:ascii="Times New Roman" w:hAnsi="Times New Roman" w:cs="Times New Roman"/>
          <w:b/>
          <w:iCs/>
          <w:sz w:val="24"/>
          <w:szCs w:val="24"/>
        </w:rPr>
      </w:pPr>
      <w:r>
        <w:rPr>
          <w:rFonts w:ascii="Times New Roman" w:hAnsi="Times New Roman" w:cs="Times New Roman"/>
          <w:b/>
          <w:iCs/>
          <w:sz w:val="24"/>
          <w:szCs w:val="24"/>
        </w:rPr>
        <w:t>Trajanje nastave za učenike od 5. do 8. razreda:</w:t>
      </w:r>
    </w:p>
    <w:p w:rsidR="00646A83" w:rsidRDefault="00646A83">
      <w:pPr>
        <w:jc w:val="center"/>
        <w:rPr>
          <w:rFonts w:ascii="Times New Roman" w:hAnsi="Times New Roman" w:cs="Times New Roman"/>
          <w:sz w:val="24"/>
          <w:szCs w:val="24"/>
        </w:rPr>
      </w:pPr>
    </w:p>
    <w:p w:rsidR="00646A83" w:rsidRDefault="00F80749">
      <w:pPr>
        <w:pStyle w:val="Odlomakpopisa"/>
        <w:numPr>
          <w:ilvl w:val="0"/>
          <w:numId w:val="20"/>
        </w:numPr>
        <w:spacing w:line="276" w:lineRule="auto"/>
        <w:jc w:val="both"/>
      </w:pPr>
      <w:r>
        <w:t xml:space="preserve">sat: 8:00 –    8:45   </w:t>
      </w:r>
    </w:p>
    <w:p w:rsidR="00646A83" w:rsidRDefault="00F80749">
      <w:pPr>
        <w:pStyle w:val="Odlomakpopisa"/>
        <w:numPr>
          <w:ilvl w:val="0"/>
          <w:numId w:val="20"/>
        </w:numPr>
        <w:spacing w:line="276" w:lineRule="auto"/>
        <w:jc w:val="both"/>
      </w:pPr>
      <w:r>
        <w:t xml:space="preserve">sat: 8:50 –   9:35 </w:t>
      </w:r>
    </w:p>
    <w:p w:rsidR="00646A83" w:rsidRDefault="00F80749">
      <w:pPr>
        <w:pStyle w:val="Odlomakpopisa"/>
        <w:numPr>
          <w:ilvl w:val="0"/>
          <w:numId w:val="20"/>
        </w:numPr>
        <w:spacing w:line="276" w:lineRule="auto"/>
        <w:jc w:val="both"/>
      </w:pPr>
      <w:r>
        <w:t xml:space="preserve">sat: 9:40 –  10:25 </w:t>
      </w:r>
    </w:p>
    <w:p w:rsidR="00646A83" w:rsidRDefault="00F80749">
      <w:pPr>
        <w:pStyle w:val="Odlomakpopisa"/>
        <w:numPr>
          <w:ilvl w:val="0"/>
          <w:numId w:val="20"/>
        </w:numPr>
        <w:spacing w:line="276" w:lineRule="auto"/>
        <w:jc w:val="both"/>
      </w:pPr>
      <w:r>
        <w:t xml:space="preserve">sat: 10:40 – 11:25           </w:t>
      </w:r>
    </w:p>
    <w:p w:rsidR="00646A83" w:rsidRDefault="00F80749">
      <w:pPr>
        <w:pStyle w:val="Odlomakpopisa"/>
        <w:numPr>
          <w:ilvl w:val="0"/>
          <w:numId w:val="20"/>
        </w:numPr>
        <w:spacing w:line="276" w:lineRule="auto"/>
        <w:jc w:val="both"/>
      </w:pPr>
      <w:r>
        <w:t xml:space="preserve">sat: 11:30 – 12:15 </w:t>
      </w:r>
    </w:p>
    <w:p w:rsidR="00646A83" w:rsidRDefault="00F80749">
      <w:pPr>
        <w:pStyle w:val="Odlomakpopisa"/>
        <w:numPr>
          <w:ilvl w:val="0"/>
          <w:numId w:val="20"/>
        </w:numPr>
        <w:spacing w:line="276" w:lineRule="auto"/>
        <w:jc w:val="both"/>
      </w:pPr>
      <w:r>
        <w:t xml:space="preserve">sat: 12:20 –  13:05 </w:t>
      </w:r>
    </w:p>
    <w:p w:rsidR="00646A83" w:rsidRDefault="00F80749">
      <w:pPr>
        <w:pStyle w:val="Odlomakpopisa"/>
        <w:numPr>
          <w:ilvl w:val="0"/>
          <w:numId w:val="20"/>
        </w:numPr>
        <w:spacing w:line="276" w:lineRule="auto"/>
        <w:jc w:val="both"/>
      </w:pPr>
      <w:r>
        <w:t>sat:13:10 –   13:55</w:t>
      </w:r>
    </w:p>
    <w:p w:rsidR="00646A83" w:rsidRDefault="00646A83">
      <w:pPr>
        <w:widowControl w:val="0"/>
        <w:jc w:val="both"/>
        <w:rPr>
          <w:rFonts w:ascii="Times New Roman" w:hAnsi="Times New Roman" w:cs="Times New Roman"/>
          <w:iCs/>
          <w:sz w:val="24"/>
          <w:szCs w:val="24"/>
        </w:rPr>
      </w:pPr>
    </w:p>
    <w:p w:rsidR="00646A83" w:rsidRDefault="00646A83">
      <w:pPr>
        <w:pStyle w:val="Odlomakpopisa"/>
        <w:spacing w:line="276" w:lineRule="auto"/>
        <w:jc w:val="both"/>
      </w:pPr>
    </w:p>
    <w:p w:rsidR="00646A83" w:rsidRDefault="00F80749">
      <w:pPr>
        <w:spacing w:before="240"/>
        <w:jc w:val="both"/>
        <w:rPr>
          <w:rFonts w:ascii="Times New Roman" w:hAnsi="Times New Roman" w:cs="Times New Roman"/>
          <w:b/>
          <w:sz w:val="24"/>
          <w:szCs w:val="24"/>
        </w:rPr>
      </w:pPr>
      <w:r>
        <w:rPr>
          <w:rFonts w:ascii="Times New Roman" w:hAnsi="Times New Roman" w:cs="Times New Roman"/>
          <w:b/>
          <w:sz w:val="24"/>
          <w:szCs w:val="24"/>
        </w:rPr>
        <w:t>Raspored ulaska i izlaska učenika u školu i iz škole</w:t>
      </w:r>
    </w:p>
    <w:p w:rsidR="00646A83" w:rsidRDefault="00F80749">
      <w:pPr>
        <w:spacing w:before="240"/>
        <w:jc w:val="both"/>
      </w:pPr>
      <w:r>
        <w:rPr>
          <w:rFonts w:ascii="Times New Roman" w:hAnsi="Times New Roman" w:cs="Times New Roman"/>
          <w:sz w:val="24"/>
          <w:szCs w:val="24"/>
        </w:rPr>
        <w:t>Sukladno epidemiološkim uputama ulazak i izlazak učenika organizira se na način da razredni odjeli ne ulaze i ne izlaze iz škole u isto vrijeme. Napravljen je raspored ulaska i izlaska učenika u školu.</w:t>
      </w:r>
    </w:p>
    <w:p w:rsidR="00646A83" w:rsidRDefault="00F80749">
      <w:pPr>
        <w:spacing w:before="240"/>
        <w:jc w:val="both"/>
        <w:rPr>
          <w:rFonts w:ascii="Times New Roman" w:hAnsi="Times New Roman" w:cs="Times New Roman"/>
          <w:sz w:val="24"/>
          <w:szCs w:val="24"/>
        </w:rPr>
      </w:pPr>
      <w:r>
        <w:rPr>
          <w:rFonts w:ascii="Times New Roman" w:hAnsi="Times New Roman" w:cs="Times New Roman"/>
          <w:sz w:val="24"/>
          <w:szCs w:val="24"/>
        </w:rPr>
        <w:t xml:space="preserve">Raspored sati razredne nastave izrađuju učiteljice RN i usklađeni su s učiteljima predmetne nastave koje predaju u njihovim razredima, odnosno sa </w:t>
      </w:r>
      <w:proofErr w:type="spellStart"/>
      <w:r>
        <w:rPr>
          <w:rFonts w:ascii="Times New Roman" w:hAnsi="Times New Roman" w:cs="Times New Roman"/>
          <w:sz w:val="24"/>
          <w:szCs w:val="24"/>
        </w:rPr>
        <w:t>satničarom</w:t>
      </w:r>
      <w:proofErr w:type="spellEnd"/>
      <w:r>
        <w:rPr>
          <w:rFonts w:ascii="Times New Roman" w:hAnsi="Times New Roman" w:cs="Times New Roman"/>
          <w:sz w:val="24"/>
          <w:szCs w:val="24"/>
        </w:rPr>
        <w:t xml:space="preserve"> koji izrađuje raspored. </w:t>
      </w:r>
      <w:bookmarkStart w:id="1" w:name="_Toc21991110"/>
      <w:bookmarkStart w:id="2" w:name="_Toc21988886"/>
    </w:p>
    <w:p w:rsidR="00646A83" w:rsidRDefault="00F80749">
      <w:pPr>
        <w:spacing w:before="240"/>
        <w:jc w:val="both"/>
        <w:rPr>
          <w:rFonts w:ascii="Times New Roman" w:hAnsi="Times New Roman" w:cs="Times New Roman"/>
          <w:sz w:val="24"/>
          <w:szCs w:val="24"/>
        </w:rPr>
      </w:pPr>
      <w:r>
        <w:rPr>
          <w:rFonts w:ascii="Times New Roman" w:hAnsi="Times New Roman" w:cs="Times New Roman"/>
          <w:sz w:val="24"/>
          <w:szCs w:val="24"/>
        </w:rPr>
        <w:t>Prehrana</w:t>
      </w:r>
      <w:bookmarkEnd w:id="1"/>
      <w:bookmarkEnd w:id="2"/>
    </w:p>
    <w:p w:rsidR="00646A83" w:rsidRDefault="00646A83">
      <w:pPr>
        <w:jc w:val="both"/>
        <w:rPr>
          <w:rFonts w:ascii="Times New Roman" w:hAnsi="Times New Roman" w:cs="Times New Roman"/>
          <w:b/>
          <w:bCs/>
          <w:iCs/>
          <w:sz w:val="24"/>
          <w:szCs w:val="24"/>
        </w:rPr>
      </w:pPr>
    </w:p>
    <w:p w:rsidR="00646A83" w:rsidRDefault="00F80749">
      <w:pPr>
        <w:widowControl w:val="0"/>
        <w:jc w:val="both"/>
        <w:rPr>
          <w:rFonts w:ascii="Times New Roman" w:hAnsi="Times New Roman" w:cs="Times New Roman"/>
          <w:sz w:val="24"/>
          <w:szCs w:val="24"/>
        </w:rPr>
      </w:pPr>
      <w:r>
        <w:rPr>
          <w:rFonts w:ascii="Times New Roman" w:hAnsi="Times New Roman" w:cs="Times New Roman"/>
          <w:sz w:val="24"/>
          <w:szCs w:val="24"/>
        </w:rPr>
        <w:t xml:space="preserve">Učenici razredne i predmetne nastave imaju </w:t>
      </w:r>
      <w:proofErr w:type="spellStart"/>
      <w:r>
        <w:rPr>
          <w:rFonts w:ascii="Times New Roman" w:hAnsi="Times New Roman" w:cs="Times New Roman"/>
          <w:sz w:val="24"/>
          <w:szCs w:val="24"/>
        </w:rPr>
        <w:t>lunch</w:t>
      </w:r>
      <w:proofErr w:type="spellEnd"/>
      <w:r>
        <w:rPr>
          <w:rFonts w:ascii="Times New Roman" w:hAnsi="Times New Roman" w:cs="Times New Roman"/>
          <w:sz w:val="24"/>
          <w:szCs w:val="24"/>
        </w:rPr>
        <w:t xml:space="preserve"> pakete kao obrok te sa svojim učiteljicama marendaju u vrijeme velikog odmora. Veliki odmor je u isto vrijeme učenicima RN i PN. Obzirom da nemamo školsku kuhinju, učenicima se hrana servira pred vratima razreda te dežurni učenici iz svakog razrednog odjela za vrijeme odmora unose hranu u svoju učionici.</w:t>
      </w:r>
    </w:p>
    <w:p w:rsidR="00646A83" w:rsidRDefault="00F80749">
      <w:pPr>
        <w:widowControl w:val="0"/>
        <w:jc w:val="both"/>
        <w:rPr>
          <w:rFonts w:ascii="Times New Roman" w:hAnsi="Times New Roman" w:cs="Times New Roman"/>
          <w:sz w:val="24"/>
          <w:szCs w:val="24"/>
        </w:rPr>
      </w:pPr>
      <w:r>
        <w:rPr>
          <w:rFonts w:ascii="Times New Roman" w:hAnsi="Times New Roman" w:cs="Times New Roman"/>
          <w:sz w:val="24"/>
          <w:szCs w:val="24"/>
        </w:rPr>
        <w:t>Učenici dobivaju i voće. Trenutno se u školi hrani 46  učenika . Cijena obroka je 10kn. Obroke financira Osnivač, LSŽ te Općina Lovinac. Ugovor za proizvode imamo s lokalnom trgovinom.</w:t>
      </w:r>
    </w:p>
    <w:p w:rsidR="00646A83" w:rsidRDefault="00F80749">
      <w:pPr>
        <w:widowControl w:val="0"/>
        <w:jc w:val="both"/>
        <w:rPr>
          <w:rFonts w:ascii="Times New Roman" w:hAnsi="Times New Roman" w:cs="Times New Roman"/>
          <w:sz w:val="24"/>
          <w:szCs w:val="24"/>
        </w:rPr>
      </w:pPr>
      <w:r>
        <w:rPr>
          <w:rFonts w:ascii="Times New Roman" w:hAnsi="Times New Roman" w:cs="Times New Roman"/>
          <w:sz w:val="24"/>
          <w:szCs w:val="24"/>
        </w:rPr>
        <w:t>Svake godine smo u Shemi školskog voća.</w:t>
      </w:r>
    </w:p>
    <w:p w:rsidR="00646A83" w:rsidRDefault="00F80749">
      <w:pPr>
        <w:widowControl w:val="0"/>
        <w:jc w:val="both"/>
        <w:rPr>
          <w:rFonts w:ascii="Times New Roman" w:hAnsi="Times New Roman" w:cs="Times New Roman"/>
          <w:sz w:val="24"/>
          <w:szCs w:val="24"/>
        </w:rPr>
      </w:pPr>
      <w:r>
        <w:rPr>
          <w:rFonts w:ascii="Times New Roman" w:hAnsi="Times New Roman" w:cs="Times New Roman"/>
          <w:sz w:val="24"/>
          <w:szCs w:val="24"/>
        </w:rPr>
        <w:t>U kreiranju jelovnika pridržavamo se načela da prehrana mora biti raznovrsna, a prednost dajemo kvalitetnim namirnicama, po mogućnosti kontroliranog porijekla iz domaćeg okruženja.</w:t>
      </w:r>
      <w:bookmarkStart w:id="3" w:name="_Hlk49553546"/>
      <w:bookmarkEnd w:id="3"/>
    </w:p>
    <w:p w:rsidR="00646A83" w:rsidRDefault="00646A83">
      <w:pPr>
        <w:widowControl w:val="0"/>
        <w:jc w:val="both"/>
        <w:rPr>
          <w:rFonts w:ascii="Times New Roman" w:hAnsi="Times New Roman" w:cs="Times New Roman"/>
          <w:sz w:val="24"/>
          <w:szCs w:val="24"/>
        </w:rPr>
      </w:pPr>
    </w:p>
    <w:p w:rsidR="00646A83" w:rsidRDefault="00F80749">
      <w:pPr>
        <w:widowControl w:val="0"/>
        <w:jc w:val="both"/>
        <w:rPr>
          <w:rFonts w:ascii="Times New Roman" w:hAnsi="Times New Roman" w:cs="Times New Roman"/>
          <w:sz w:val="24"/>
          <w:szCs w:val="24"/>
        </w:rPr>
      </w:pPr>
      <w:r>
        <w:rPr>
          <w:rFonts w:ascii="Times New Roman" w:hAnsi="Times New Roman" w:cs="Times New Roman"/>
          <w:sz w:val="24"/>
          <w:szCs w:val="24"/>
        </w:rPr>
        <w:t>Dežurstvo učitelja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Za vrijeme trajanja posebnih mjera i posebne organizacije nastave nema klasičnog dežuranja učitelja razredne nastave. Svaki učitelj tijekom svog svakodnevnog odgojno-obrazovnog rada u školi obavlja i neke poslove dežurstva (nadgledanje ulaska učenika, nadgledanje dezinfekcije i reda kod prehrane, vođenje brige o odlasku na toalet, vođenje brige o pranju i dezinfekciji ruku, provjetravanje učionica itd.).</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Popis dežurnih učitelja predmetne nastave utvrđuje ravnatelj s obzirom na raspored. Dežurni učitelj ima neka posebna zaduženja, obveze i nadležnosti povezane i s provođenjem epidemioloških mjera, kao i organizacije i koordinacije rada u školi.</w:t>
      </w:r>
    </w:p>
    <w:p w:rsidR="00646A83" w:rsidRDefault="00F80749">
      <w:pPr>
        <w:spacing w:before="240"/>
        <w:jc w:val="both"/>
        <w:rPr>
          <w:rFonts w:ascii="Times New Roman" w:hAnsi="Times New Roman" w:cs="Times New Roman"/>
          <w:sz w:val="24"/>
          <w:szCs w:val="24"/>
        </w:rPr>
      </w:pPr>
      <w:r>
        <w:rPr>
          <w:rFonts w:ascii="Times New Roman" w:hAnsi="Times New Roman" w:cs="Times New Roman"/>
          <w:sz w:val="24"/>
          <w:szCs w:val="24"/>
        </w:rPr>
        <w:t>Obveze  dežurnog učitelja</w:t>
      </w:r>
    </w:p>
    <w:p w:rsidR="00646A83" w:rsidRDefault="00F80749">
      <w:pPr>
        <w:pStyle w:val="Odlomakpopisa"/>
        <w:numPr>
          <w:ilvl w:val="0"/>
          <w:numId w:val="19"/>
        </w:numPr>
        <w:spacing w:before="240" w:after="160" w:line="259" w:lineRule="auto"/>
        <w:jc w:val="both"/>
      </w:pPr>
      <w:r>
        <w:t>Brine se o tome da je ulaz u školu spremni za prihvat učenika (provjerava jesu li sredstva za dezinfekciju ispravna za, toplomjer i papir za upis učitelja kad ulaze u školu).</w:t>
      </w:r>
    </w:p>
    <w:p w:rsidR="00646A83" w:rsidRDefault="00F80749">
      <w:pPr>
        <w:pStyle w:val="Odlomakpopisa"/>
        <w:numPr>
          <w:ilvl w:val="0"/>
          <w:numId w:val="19"/>
        </w:numPr>
        <w:spacing w:before="240" w:after="160" w:line="259" w:lineRule="auto"/>
        <w:jc w:val="both"/>
      </w:pPr>
      <w:r>
        <w:t>Provjerava je li sve u redu u toaletima prije početka ulaska učenika u smjeni.</w:t>
      </w:r>
    </w:p>
    <w:p w:rsidR="00646A83" w:rsidRDefault="00F80749">
      <w:pPr>
        <w:pStyle w:val="Odlomakpopisa"/>
        <w:numPr>
          <w:ilvl w:val="0"/>
          <w:numId w:val="19"/>
        </w:numPr>
        <w:spacing w:before="240" w:after="160" w:line="259" w:lineRule="auto"/>
        <w:jc w:val="both"/>
      </w:pPr>
      <w:r>
        <w:lastRenderedPageBreak/>
        <w:t>Obavještava ravnateljicu o svim uočenim nedostatcima i kršenjima epidemioloških mjera te kućnog reda škole.</w:t>
      </w:r>
    </w:p>
    <w:p w:rsidR="00646A83" w:rsidRDefault="00F80749">
      <w:pPr>
        <w:pStyle w:val="Odlomakpopisa"/>
        <w:numPr>
          <w:ilvl w:val="0"/>
          <w:numId w:val="19"/>
        </w:numPr>
        <w:spacing w:before="240" w:after="160" w:line="259" w:lineRule="auto"/>
        <w:jc w:val="both"/>
      </w:pPr>
      <w:r>
        <w:t>U slučaju kada nije moguće kontaktirati ravnateljicu obavještava stručnog suradnika  da će odvesti učenika u sobu za izolaciju prema protokolu.</w:t>
      </w:r>
    </w:p>
    <w:p w:rsidR="00646A83" w:rsidRDefault="00F80749">
      <w:pPr>
        <w:pStyle w:val="Odlomakpopisa"/>
        <w:numPr>
          <w:ilvl w:val="0"/>
          <w:numId w:val="19"/>
        </w:numPr>
        <w:spacing w:before="240" w:after="160" w:line="259" w:lineRule="auto"/>
        <w:jc w:val="both"/>
      </w:pPr>
      <w:r>
        <w:t xml:space="preserve">U slučaju kada nije moguće kontaktirati ravnateljicu, stručnog suradnika ili </w:t>
      </w:r>
      <w:proofErr w:type="spellStart"/>
      <w:r>
        <w:t>satničara</w:t>
      </w:r>
      <w:proofErr w:type="spellEnd"/>
      <w:r>
        <w:t xml:space="preserve"> usklađuje eventualne probleme u rasporedu sati.</w:t>
      </w:r>
    </w:p>
    <w:p w:rsidR="00646A83" w:rsidRDefault="00F80749">
      <w:pPr>
        <w:pStyle w:val="Odlomakpopisa"/>
        <w:numPr>
          <w:ilvl w:val="0"/>
          <w:numId w:val="19"/>
        </w:numPr>
        <w:spacing w:before="240" w:after="160" w:line="259" w:lineRule="auto"/>
        <w:jc w:val="both"/>
      </w:pPr>
      <w:r>
        <w:t>Nadležan je za donošenje svih odluka o epidemiološkoj i općoj sigurnosti u školi u slučaju kada u školi nije ravnateljica i nadgleda provođenje svih epidemioloških mjera u školi za učenike i djelatnike.</w:t>
      </w:r>
    </w:p>
    <w:p w:rsidR="00646A83" w:rsidRDefault="00F80749">
      <w:pPr>
        <w:pStyle w:val="Odlomakpopisa"/>
        <w:numPr>
          <w:ilvl w:val="0"/>
          <w:numId w:val="19"/>
        </w:numPr>
        <w:spacing w:before="240" w:after="160" w:line="259" w:lineRule="auto"/>
        <w:jc w:val="both"/>
      </w:pPr>
      <w:r>
        <w:t xml:space="preserve">Kontaktira roditelje učenika u slučaju hitnosti, hitnu pomoć, policiju, vatrogasce, nadležnog epidemiologa ukoliko u školi nema ravnateljice ili stručnog  ili razrednika tog učenika. </w:t>
      </w:r>
    </w:p>
    <w:p w:rsidR="00646A83" w:rsidRDefault="00F80749">
      <w:pPr>
        <w:pStyle w:val="Odlomakpopisa"/>
        <w:numPr>
          <w:ilvl w:val="0"/>
          <w:numId w:val="19"/>
        </w:numPr>
        <w:spacing w:before="240" w:after="160" w:line="259" w:lineRule="auto"/>
        <w:jc w:val="both"/>
      </w:pPr>
      <w:r>
        <w:t>Provodi sve druge obveze glavnog dežurnog učitelja iz kućnog reda škole.</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Upute i odluke dežurnog učitelja dužni su provoditi svi djelatnici škole u slučaju da u školi nema ravnateljice ili osobe koju je ona ovlastila za donošenje nekih odluka vezanih uz sigurnost, nadgledanje provođenja epidemioloških mjera te nadgledanje mjera određenih kućnim redom škole.</w:t>
      </w:r>
    </w:p>
    <w:p w:rsidR="00646A83" w:rsidRDefault="00646A83">
      <w:pPr>
        <w:shd w:val="clear" w:color="auto" w:fill="FFFFFF" w:themeFill="background1"/>
        <w:spacing w:before="240"/>
        <w:jc w:val="both"/>
        <w:rPr>
          <w:rFonts w:ascii="Times New Roman" w:hAnsi="Times New Roman" w:cs="Times New Roman"/>
          <w:sz w:val="24"/>
          <w:szCs w:val="24"/>
        </w:rPr>
      </w:pP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Korištenje školske knjižnice</w:t>
      </w:r>
    </w:p>
    <w:p w:rsidR="00646A83" w:rsidRDefault="00646A83">
      <w:pPr>
        <w:jc w:val="both"/>
        <w:rPr>
          <w:rFonts w:ascii="Times New Roman" w:hAnsi="Times New Roman" w:cs="Times New Roman"/>
          <w:sz w:val="24"/>
          <w:szCs w:val="24"/>
        </w:rPr>
      </w:pPr>
    </w:p>
    <w:p w:rsidR="00646A83" w:rsidRDefault="00F80749">
      <w:pPr>
        <w:jc w:val="both"/>
        <w:rPr>
          <w:rFonts w:ascii="Times New Roman" w:hAnsi="Times New Roman" w:cs="Times New Roman"/>
          <w:sz w:val="24"/>
          <w:szCs w:val="24"/>
        </w:rPr>
      </w:pPr>
      <w:r>
        <w:rPr>
          <w:rFonts w:ascii="Times New Roman" w:hAnsi="Times New Roman" w:cs="Times New Roman"/>
          <w:sz w:val="24"/>
          <w:szCs w:val="24"/>
          <w:shd w:val="clear" w:color="auto" w:fill="FFFFFF"/>
        </w:rPr>
        <w:t>Školska knjižnica radi svaki dan.  Učenici predmetne nastave lektiru mogu posuđivati tijekom sata Hrvatskog jezika ili putem razredne posudbe, a učenici razredne nastave, prema dogovoru s učiteljima, posuđivat će knjige samo putem razredne posudbe koja treba biti najavljena dan ranije ili prema dogovoru s knjižničarkom.</w:t>
      </w:r>
      <w:r>
        <w:rPr>
          <w:rFonts w:ascii="Times New Roman" w:hAnsi="Times New Roman" w:cs="Times New Roman"/>
          <w:sz w:val="24"/>
          <w:szCs w:val="24"/>
          <w:highlight w:val="white"/>
        </w:rPr>
        <w:br/>
      </w:r>
      <w:r>
        <w:rPr>
          <w:rFonts w:ascii="Times New Roman" w:hAnsi="Times New Roman" w:cs="Times New Roman"/>
          <w:sz w:val="24"/>
          <w:szCs w:val="24"/>
          <w:shd w:val="clear" w:color="auto" w:fill="FFFFFF"/>
        </w:rPr>
        <w:t>Po povratku u knjižnicu, knjige moraju biti u karanteni tri dana (72 sata).</w:t>
      </w:r>
      <w:r>
        <w:rPr>
          <w:rFonts w:ascii="Times New Roman" w:hAnsi="Times New Roman" w:cs="Times New Roman"/>
          <w:sz w:val="24"/>
          <w:szCs w:val="24"/>
          <w:highlight w:val="white"/>
        </w:rPr>
        <w:br/>
      </w:r>
      <w:r>
        <w:rPr>
          <w:rFonts w:ascii="Times New Roman" w:hAnsi="Times New Roman" w:cs="Times New Roman"/>
          <w:sz w:val="24"/>
          <w:szCs w:val="24"/>
          <w:shd w:val="clear" w:color="auto" w:fill="FFFFFF"/>
        </w:rPr>
        <w:t>U prostoru školske knjižnice, u isto vrijeme, mogu boraviti četiri učenika.</w:t>
      </w:r>
      <w:r>
        <w:rPr>
          <w:rFonts w:ascii="Times New Roman" w:hAnsi="Times New Roman" w:cs="Times New Roman"/>
          <w:sz w:val="24"/>
          <w:szCs w:val="24"/>
          <w:highlight w:val="white"/>
        </w:rPr>
        <w:br/>
      </w:r>
      <w:r>
        <w:rPr>
          <w:rFonts w:ascii="Times New Roman" w:hAnsi="Times New Roman" w:cs="Times New Roman"/>
          <w:sz w:val="24"/>
          <w:szCs w:val="24"/>
          <w:shd w:val="clear" w:color="auto" w:fill="FFFFFF"/>
        </w:rPr>
        <w:t>Kod pojedinačnih posudbi ulazi jedan po jedan učenik i staje na označeno mjesto (jedan izlazi – drugi ulazi).</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sz w:val="24"/>
          <w:szCs w:val="24"/>
          <w:shd w:val="clear" w:color="auto" w:fill="FFFFFF"/>
        </w:rPr>
        <w:t>Traženi naslov učenicima će donijeti knjižničarka (knjige ne uzimaju sami).</w:t>
      </w:r>
      <w:r>
        <w:rPr>
          <w:rFonts w:ascii="Times New Roman" w:hAnsi="Times New Roman" w:cs="Times New Roman"/>
          <w:sz w:val="24"/>
          <w:szCs w:val="24"/>
          <w:highlight w:val="white"/>
        </w:rPr>
        <w:t xml:space="preserve"> </w:t>
      </w:r>
    </w:p>
    <w:p w:rsidR="00646A83" w:rsidRDefault="00F80749">
      <w:pPr>
        <w:jc w:val="both"/>
        <w:rPr>
          <w:highlight w:val="white"/>
        </w:rPr>
      </w:pPr>
      <w:r>
        <w:rPr>
          <w:rFonts w:ascii="Times New Roman" w:hAnsi="Times New Roman" w:cs="Times New Roman"/>
          <w:sz w:val="24"/>
          <w:szCs w:val="24"/>
          <w:shd w:val="clear" w:color="auto" w:fill="FFFFFF"/>
        </w:rPr>
        <w:t>Ako je potrebno učenici mogu koristiti i prostor čitaonice uz pridržavanje svih propisanih mjera (maska, dezinficijens za ruke kod ulaza, razmak od 1,5m).</w:t>
      </w:r>
    </w:p>
    <w:p w:rsidR="00646A83" w:rsidRDefault="00646A83">
      <w:pPr>
        <w:widowControl w:val="0"/>
        <w:jc w:val="both"/>
        <w:rPr>
          <w:rFonts w:ascii="Times New Roman" w:hAnsi="Times New Roman" w:cs="Times New Roman"/>
          <w:iCs/>
          <w:sz w:val="24"/>
          <w:szCs w:val="24"/>
          <w:highlight w:val="white"/>
        </w:rPr>
      </w:pPr>
    </w:p>
    <w:p w:rsidR="00646A83" w:rsidRDefault="00646A83">
      <w:pPr>
        <w:widowControl w:val="0"/>
        <w:jc w:val="both"/>
        <w:rPr>
          <w:rFonts w:ascii="Times New Roman" w:hAnsi="Times New Roman" w:cs="Times New Roman"/>
          <w:iCs/>
          <w:sz w:val="24"/>
          <w:szCs w:val="24"/>
        </w:rPr>
      </w:pPr>
    </w:p>
    <w:p w:rsidR="00646A83" w:rsidRDefault="00F80749">
      <w:pPr>
        <w:spacing w:before="30" w:after="15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Protokol o postupanju s učenikom sa simptomima zarazne bolesti</w:t>
      </w:r>
    </w:p>
    <w:p w:rsidR="00646A83" w:rsidRDefault="00F80749">
      <w:pPr>
        <w:spacing w:beforeAutospacing="1"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Ukoliko se učenik tijekom nastave požali da se ne osjeća dobro (prisutni su simptomi npr. kašalj, poteškoće u disanju, poremećaj osjeta njuha i okusa, proljev, povraćanje, temperatura) potrebno je intervenirati na sljedeći način:</w:t>
      </w:r>
    </w:p>
    <w:p w:rsidR="00646A83" w:rsidRDefault="00F80749">
      <w:pPr>
        <w:numPr>
          <w:ilvl w:val="0"/>
          <w:numId w:val="21"/>
        </w:numPr>
        <w:spacing w:beforeAutospacing="1"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Učitelj/</w:t>
      </w:r>
      <w:proofErr w:type="spellStart"/>
      <w:r>
        <w:rPr>
          <w:rFonts w:ascii="Times New Roman" w:hAnsi="Times New Roman" w:cs="Times New Roman"/>
          <w:bCs/>
          <w:color w:val="000000"/>
          <w:sz w:val="24"/>
          <w:szCs w:val="24"/>
        </w:rPr>
        <w:t>ica</w:t>
      </w:r>
      <w:proofErr w:type="spellEnd"/>
      <w:r>
        <w:rPr>
          <w:rFonts w:ascii="Times New Roman" w:hAnsi="Times New Roman" w:cs="Times New Roman"/>
          <w:bCs/>
          <w:color w:val="000000"/>
          <w:sz w:val="24"/>
          <w:szCs w:val="24"/>
        </w:rPr>
        <w:t xml:space="preserve"> koji/a je u tom trenutku s učenikom iz e-Imenika uzima telefonski broj roditelja učenika i zapisuje na papir</w:t>
      </w:r>
    </w:p>
    <w:p w:rsidR="00646A83" w:rsidRDefault="00F80749">
      <w:pPr>
        <w:numPr>
          <w:ilvl w:val="0"/>
          <w:numId w:val="2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Učitelj/</w:t>
      </w:r>
      <w:proofErr w:type="spellStart"/>
      <w:r>
        <w:rPr>
          <w:rFonts w:ascii="Times New Roman" w:hAnsi="Times New Roman" w:cs="Times New Roman"/>
          <w:bCs/>
          <w:color w:val="000000"/>
          <w:sz w:val="24"/>
          <w:szCs w:val="24"/>
        </w:rPr>
        <w:t>ica</w:t>
      </w:r>
      <w:proofErr w:type="spellEnd"/>
      <w:r>
        <w:rPr>
          <w:rFonts w:ascii="Times New Roman" w:hAnsi="Times New Roman" w:cs="Times New Roman"/>
          <w:bCs/>
          <w:color w:val="000000"/>
          <w:sz w:val="24"/>
          <w:szCs w:val="24"/>
        </w:rPr>
        <w:t xml:space="preserve"> odvodi učenika u sobu za izolaciju (prostorije tehničkog osoblja– prizemlje)</w:t>
      </w:r>
    </w:p>
    <w:p w:rsidR="00646A83" w:rsidRDefault="00F80749">
      <w:pPr>
        <w:numPr>
          <w:ilvl w:val="0"/>
          <w:numId w:val="2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Učitelj/</w:t>
      </w:r>
      <w:proofErr w:type="spellStart"/>
      <w:r>
        <w:rPr>
          <w:rFonts w:ascii="Times New Roman" w:hAnsi="Times New Roman" w:cs="Times New Roman"/>
          <w:bCs/>
          <w:color w:val="000000"/>
          <w:sz w:val="24"/>
          <w:szCs w:val="24"/>
        </w:rPr>
        <w:t>ica</w:t>
      </w:r>
      <w:proofErr w:type="spellEnd"/>
      <w:r>
        <w:rPr>
          <w:rFonts w:ascii="Times New Roman" w:hAnsi="Times New Roman" w:cs="Times New Roman"/>
          <w:bCs/>
          <w:color w:val="000000"/>
          <w:sz w:val="24"/>
          <w:szCs w:val="24"/>
        </w:rPr>
        <w:t xml:space="preserve"> poziva stručne suradnike u smjeni i daje mu broj telefona roditelja</w:t>
      </w:r>
    </w:p>
    <w:p w:rsidR="00646A83" w:rsidRDefault="00F80749">
      <w:pPr>
        <w:numPr>
          <w:ilvl w:val="0"/>
          <w:numId w:val="2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Učitelj/</w:t>
      </w:r>
      <w:proofErr w:type="spellStart"/>
      <w:r>
        <w:rPr>
          <w:rFonts w:ascii="Times New Roman" w:hAnsi="Times New Roman" w:cs="Times New Roman"/>
          <w:bCs/>
          <w:color w:val="000000"/>
          <w:sz w:val="24"/>
          <w:szCs w:val="24"/>
        </w:rPr>
        <w:t>ica</w:t>
      </w:r>
      <w:proofErr w:type="spellEnd"/>
      <w:r>
        <w:rPr>
          <w:rFonts w:ascii="Times New Roman" w:hAnsi="Times New Roman" w:cs="Times New Roman"/>
          <w:bCs/>
          <w:color w:val="000000"/>
          <w:sz w:val="24"/>
          <w:szCs w:val="24"/>
        </w:rPr>
        <w:t xml:space="preserve"> se vraća u razredni odjel</w:t>
      </w:r>
    </w:p>
    <w:p w:rsidR="00646A83" w:rsidRDefault="00F80749">
      <w:pPr>
        <w:numPr>
          <w:ilvl w:val="0"/>
          <w:numId w:val="21"/>
        </w:numPr>
        <w:spacing w:afterAutospacing="1"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Stručni suradnici ili osoba zadužena za mjerenje temperature, mjeri temperaturu učeniku i kontaktira roditelje koji u najkraćem roku trebaju doći po dijete</w:t>
      </w:r>
    </w:p>
    <w:p w:rsidR="00646A83" w:rsidRDefault="00646A83">
      <w:pPr>
        <w:widowControl w:val="0"/>
        <w:jc w:val="both"/>
        <w:rPr>
          <w:rFonts w:ascii="Times New Roman" w:hAnsi="Times New Roman" w:cs="Times New Roman"/>
          <w:iCs/>
          <w:sz w:val="24"/>
          <w:szCs w:val="24"/>
        </w:rPr>
      </w:pPr>
    </w:p>
    <w:p w:rsidR="00646A83" w:rsidRDefault="00646A83">
      <w:pPr>
        <w:widowControl w:val="0"/>
        <w:jc w:val="both"/>
        <w:rPr>
          <w:rFonts w:ascii="Times New Roman" w:hAnsi="Times New Roman" w:cs="Times New Roman"/>
          <w:iCs/>
          <w:sz w:val="24"/>
          <w:szCs w:val="24"/>
        </w:rPr>
      </w:pPr>
    </w:p>
    <w:p w:rsidR="00646A83" w:rsidRDefault="00646A83">
      <w:pPr>
        <w:widowControl w:val="0"/>
        <w:jc w:val="both"/>
        <w:rPr>
          <w:rFonts w:ascii="Times New Roman" w:hAnsi="Times New Roman" w:cs="Times New Roman"/>
          <w:iCs/>
          <w:sz w:val="24"/>
          <w:szCs w:val="24"/>
        </w:rPr>
      </w:pPr>
    </w:p>
    <w:p w:rsidR="00646A83" w:rsidRDefault="00646A83">
      <w:pPr>
        <w:widowControl w:val="0"/>
        <w:jc w:val="both"/>
        <w:rPr>
          <w:rFonts w:ascii="Times New Roman" w:hAnsi="Times New Roman" w:cs="Times New Roman"/>
          <w:iCs/>
          <w:sz w:val="24"/>
          <w:szCs w:val="24"/>
        </w:rPr>
      </w:pPr>
    </w:p>
    <w:p w:rsidR="00646A83" w:rsidRDefault="00646A83">
      <w:pPr>
        <w:widowControl w:val="0"/>
        <w:ind w:firstLine="708"/>
        <w:jc w:val="both"/>
        <w:rPr>
          <w:iCs/>
          <w:sz w:val="28"/>
          <w:szCs w:val="28"/>
        </w:rPr>
      </w:pPr>
    </w:p>
    <w:p w:rsidR="00646A83" w:rsidRDefault="00F80749">
      <w:pPr>
        <w:pStyle w:val="StandardWeb"/>
        <w:spacing w:before="280" w:after="280"/>
        <w:jc w:val="both"/>
        <w:rPr>
          <w:b/>
          <w:color w:val="7030A0"/>
          <w:lang w:val="hr-HR"/>
        </w:rPr>
      </w:pPr>
      <w:r>
        <w:rPr>
          <w:b/>
          <w:color w:val="780373"/>
          <w:lang w:val="hr-HR"/>
        </w:rPr>
        <w:t>Oblik nastave</w:t>
      </w:r>
    </w:p>
    <w:p w:rsidR="00646A83" w:rsidRDefault="00F80749">
      <w:pPr>
        <w:pStyle w:val="StandardWeb"/>
        <w:spacing w:before="280" w:after="280"/>
        <w:jc w:val="both"/>
        <w:rPr>
          <w:lang w:val="hr-HR"/>
        </w:rPr>
      </w:pPr>
      <w:r>
        <w:rPr>
          <w:lang w:val="hr-HR"/>
        </w:rPr>
        <w:t xml:space="preserve">Sukladno epidemiološkim uvjetima na početku školske godine 2021./22. s nastavom krećemo po Modelu A. </w:t>
      </w:r>
    </w:p>
    <w:p w:rsidR="00646A83" w:rsidRDefault="00646A83">
      <w:pPr>
        <w:pStyle w:val="StandardWeb"/>
        <w:spacing w:before="280" w:after="280"/>
        <w:jc w:val="both"/>
        <w:rPr>
          <w:color w:val="8DB3E2" w:themeColor="text2" w:themeTint="66"/>
          <w:lang w:val="hr-HR"/>
        </w:rPr>
      </w:pPr>
    </w:p>
    <w:p w:rsidR="00646A83" w:rsidRDefault="00F80749">
      <w:pPr>
        <w:pStyle w:val="StandardWeb"/>
        <w:spacing w:before="280" w:after="280"/>
        <w:jc w:val="both"/>
        <w:rPr>
          <w:b/>
          <w:color w:val="7030A0"/>
          <w:lang w:val="hr-HR"/>
        </w:rPr>
      </w:pPr>
      <w:r>
        <w:rPr>
          <w:b/>
          <w:color w:val="780373"/>
          <w:lang w:val="hr-HR"/>
        </w:rPr>
        <w:t xml:space="preserve">Model A – nastava u </w:t>
      </w:r>
      <w:proofErr w:type="spellStart"/>
      <w:r>
        <w:rPr>
          <w:b/>
          <w:color w:val="780373"/>
          <w:lang w:val="hr-HR"/>
        </w:rPr>
        <w:t>školi</w:t>
      </w:r>
      <w:proofErr w:type="spellEnd"/>
      <w:r>
        <w:rPr>
          <w:b/>
          <w:color w:val="780373"/>
          <w:lang w:val="hr-HR"/>
        </w:rPr>
        <w:t xml:space="preserve"> </w:t>
      </w:r>
    </w:p>
    <w:p w:rsidR="00646A83" w:rsidRDefault="00F80749">
      <w:pPr>
        <w:pStyle w:val="StandardWeb"/>
        <w:spacing w:before="280" w:after="280"/>
        <w:jc w:val="both"/>
        <w:rPr>
          <w:lang w:val="hr-HR"/>
        </w:rPr>
      </w:pPr>
      <w:r>
        <w:rPr>
          <w:lang w:val="hr-HR"/>
        </w:rPr>
        <w:t xml:space="preserve">Model A podrazumijeva to da se svi </w:t>
      </w:r>
      <w:proofErr w:type="spellStart"/>
      <w:r>
        <w:rPr>
          <w:lang w:val="hr-HR"/>
        </w:rPr>
        <w:t>učenici</w:t>
      </w:r>
      <w:proofErr w:type="spellEnd"/>
      <w:r>
        <w:rPr>
          <w:lang w:val="hr-HR"/>
        </w:rPr>
        <w:t xml:space="preserve"> obrazuju u </w:t>
      </w:r>
      <w:proofErr w:type="spellStart"/>
      <w:r>
        <w:rPr>
          <w:lang w:val="hr-HR"/>
        </w:rPr>
        <w:t>školi</w:t>
      </w:r>
      <w:proofErr w:type="spellEnd"/>
      <w:r>
        <w:rPr>
          <w:lang w:val="hr-HR"/>
        </w:rPr>
        <w:t xml:space="preserve"> licem u lice uz </w:t>
      </w:r>
      <w:proofErr w:type="spellStart"/>
      <w:r>
        <w:rPr>
          <w:lang w:val="hr-HR"/>
        </w:rPr>
        <w:t>pridržavanje</w:t>
      </w:r>
      <w:proofErr w:type="spellEnd"/>
      <w:r>
        <w:rPr>
          <w:lang w:val="hr-HR"/>
        </w:rPr>
        <w:t xml:space="preserve"> </w:t>
      </w:r>
      <w:proofErr w:type="spellStart"/>
      <w:r>
        <w:rPr>
          <w:lang w:val="hr-HR"/>
        </w:rPr>
        <w:t>epidemioloških</w:t>
      </w:r>
      <w:proofErr w:type="spellEnd"/>
      <w:r>
        <w:rPr>
          <w:lang w:val="hr-HR"/>
        </w:rPr>
        <w:t xml:space="preserve"> Uputa. </w:t>
      </w:r>
      <w:proofErr w:type="spellStart"/>
      <w:r>
        <w:rPr>
          <w:lang w:val="hr-HR"/>
        </w:rPr>
        <w:t>Ograničenja</w:t>
      </w:r>
      <w:proofErr w:type="spellEnd"/>
      <w:r>
        <w:rPr>
          <w:lang w:val="hr-HR"/>
        </w:rPr>
        <w:t xml:space="preserve"> su takve prirode da prostorni i kadrovski uvjeti </w:t>
      </w:r>
      <w:proofErr w:type="spellStart"/>
      <w:r>
        <w:rPr>
          <w:lang w:val="hr-HR"/>
        </w:rPr>
        <w:t>omogućuju</w:t>
      </w:r>
      <w:proofErr w:type="spellEnd"/>
      <w:r>
        <w:rPr>
          <w:lang w:val="hr-HR"/>
        </w:rPr>
        <w:t xml:space="preserve"> provedbu obrazovnog procesa u </w:t>
      </w:r>
      <w:proofErr w:type="spellStart"/>
      <w:r>
        <w:rPr>
          <w:lang w:val="hr-HR"/>
        </w:rPr>
        <w:t>školi</w:t>
      </w:r>
      <w:proofErr w:type="spellEnd"/>
      <w:r>
        <w:rPr>
          <w:lang w:val="hr-HR"/>
        </w:rPr>
        <w:t xml:space="preserve"> uz </w:t>
      </w:r>
      <w:proofErr w:type="spellStart"/>
      <w:r>
        <w:rPr>
          <w:lang w:val="hr-HR"/>
        </w:rPr>
        <w:t>poštivanje</w:t>
      </w:r>
      <w:proofErr w:type="spellEnd"/>
      <w:r>
        <w:rPr>
          <w:lang w:val="hr-HR"/>
        </w:rPr>
        <w:t xml:space="preserve"> </w:t>
      </w:r>
      <w:proofErr w:type="spellStart"/>
      <w:r>
        <w:rPr>
          <w:lang w:val="hr-HR"/>
        </w:rPr>
        <w:t>epidemioloških</w:t>
      </w:r>
      <w:proofErr w:type="spellEnd"/>
      <w:r>
        <w:rPr>
          <w:lang w:val="hr-HR"/>
        </w:rPr>
        <w:t xml:space="preserve"> mjera. Pretpostavka za to je </w:t>
      </w:r>
      <w:proofErr w:type="spellStart"/>
      <w:r>
        <w:rPr>
          <w:lang w:val="hr-HR"/>
        </w:rPr>
        <w:t>pojačana</w:t>
      </w:r>
      <w:proofErr w:type="spellEnd"/>
      <w:r>
        <w:rPr>
          <w:lang w:val="hr-HR"/>
        </w:rPr>
        <w:t xml:space="preserve"> osobna higijena, dezinfekcija ruku i </w:t>
      </w:r>
      <w:proofErr w:type="spellStart"/>
      <w:r>
        <w:rPr>
          <w:lang w:val="hr-HR"/>
        </w:rPr>
        <w:t>poštivanje</w:t>
      </w:r>
      <w:proofErr w:type="spellEnd"/>
      <w:r>
        <w:rPr>
          <w:lang w:val="hr-HR"/>
        </w:rPr>
        <w:t xml:space="preserve"> </w:t>
      </w:r>
      <w:proofErr w:type="spellStart"/>
      <w:r>
        <w:rPr>
          <w:lang w:val="hr-HR"/>
        </w:rPr>
        <w:t>najvećega</w:t>
      </w:r>
      <w:proofErr w:type="spellEnd"/>
      <w:r>
        <w:rPr>
          <w:lang w:val="hr-HR"/>
        </w:rPr>
        <w:t xml:space="preserve"> </w:t>
      </w:r>
      <w:proofErr w:type="spellStart"/>
      <w:r>
        <w:rPr>
          <w:lang w:val="hr-HR"/>
        </w:rPr>
        <w:t>mogućega</w:t>
      </w:r>
      <w:proofErr w:type="spellEnd"/>
      <w:r>
        <w:rPr>
          <w:lang w:val="hr-HR"/>
        </w:rPr>
        <w:t xml:space="preserve"> </w:t>
      </w:r>
      <w:proofErr w:type="spellStart"/>
      <w:r>
        <w:rPr>
          <w:lang w:val="hr-HR"/>
        </w:rPr>
        <w:t>fizičkog</w:t>
      </w:r>
      <w:proofErr w:type="spellEnd"/>
      <w:r>
        <w:rPr>
          <w:lang w:val="hr-HR"/>
        </w:rPr>
        <w:t xml:space="preserve"> razmaka kod </w:t>
      </w:r>
      <w:proofErr w:type="spellStart"/>
      <w:r>
        <w:rPr>
          <w:lang w:val="hr-HR"/>
        </w:rPr>
        <w:t>učenika</w:t>
      </w:r>
      <w:proofErr w:type="spellEnd"/>
      <w:r>
        <w:rPr>
          <w:lang w:val="hr-HR"/>
        </w:rPr>
        <w:t xml:space="preserve"> od I. do IV. razreda osnovne </w:t>
      </w:r>
      <w:proofErr w:type="spellStart"/>
      <w:r>
        <w:rPr>
          <w:lang w:val="hr-HR"/>
        </w:rPr>
        <w:t>škole</w:t>
      </w:r>
      <w:proofErr w:type="spellEnd"/>
      <w:r>
        <w:rPr>
          <w:lang w:val="hr-HR"/>
        </w:rPr>
        <w:t xml:space="preserve">, a kod </w:t>
      </w:r>
      <w:proofErr w:type="spellStart"/>
      <w:r>
        <w:rPr>
          <w:lang w:val="hr-HR"/>
        </w:rPr>
        <w:t>učenika</w:t>
      </w:r>
      <w:proofErr w:type="spellEnd"/>
      <w:r>
        <w:rPr>
          <w:lang w:val="hr-HR"/>
        </w:rPr>
        <w:t xml:space="preserve"> od V. do VIII. razreda osnovne </w:t>
      </w:r>
      <w:proofErr w:type="spellStart"/>
      <w:r>
        <w:rPr>
          <w:lang w:val="hr-HR"/>
        </w:rPr>
        <w:t>škole</w:t>
      </w:r>
      <w:proofErr w:type="spellEnd"/>
      <w:r>
        <w:rPr>
          <w:lang w:val="hr-HR"/>
        </w:rPr>
        <w:t xml:space="preserve"> u </w:t>
      </w:r>
      <w:proofErr w:type="spellStart"/>
      <w:r>
        <w:rPr>
          <w:lang w:val="hr-HR"/>
        </w:rPr>
        <w:t>učionicama</w:t>
      </w:r>
      <w:proofErr w:type="spellEnd"/>
      <w:r>
        <w:rPr>
          <w:lang w:val="hr-HR"/>
        </w:rPr>
        <w:t xml:space="preserve"> osiguran </w:t>
      </w:r>
      <w:proofErr w:type="spellStart"/>
      <w:r>
        <w:rPr>
          <w:lang w:val="hr-HR"/>
        </w:rPr>
        <w:t>fizički</w:t>
      </w:r>
      <w:proofErr w:type="spellEnd"/>
      <w:r>
        <w:rPr>
          <w:lang w:val="hr-HR"/>
        </w:rPr>
        <w:t xml:space="preserve"> razmak od 1,5 m, odnosno u </w:t>
      </w:r>
      <w:proofErr w:type="spellStart"/>
      <w:r>
        <w:rPr>
          <w:lang w:val="hr-HR"/>
        </w:rPr>
        <w:t>učionicama</w:t>
      </w:r>
      <w:proofErr w:type="spellEnd"/>
      <w:r>
        <w:rPr>
          <w:lang w:val="hr-HR"/>
        </w:rPr>
        <w:t xml:space="preserve"> srednjih </w:t>
      </w:r>
      <w:proofErr w:type="spellStart"/>
      <w:r>
        <w:rPr>
          <w:lang w:val="hr-HR"/>
        </w:rPr>
        <w:t>škola</w:t>
      </w:r>
      <w:proofErr w:type="spellEnd"/>
      <w:r>
        <w:rPr>
          <w:lang w:val="hr-HR"/>
        </w:rPr>
        <w:t xml:space="preserve"> </w:t>
      </w:r>
      <w:proofErr w:type="spellStart"/>
      <w:r>
        <w:rPr>
          <w:lang w:val="hr-HR"/>
        </w:rPr>
        <w:t>fizički</w:t>
      </w:r>
      <w:proofErr w:type="spellEnd"/>
      <w:r>
        <w:rPr>
          <w:lang w:val="hr-HR"/>
        </w:rPr>
        <w:t xml:space="preserve"> razmak od oko 2 m između svih osoba (</w:t>
      </w:r>
      <w:proofErr w:type="spellStart"/>
      <w:r>
        <w:rPr>
          <w:lang w:val="hr-HR"/>
        </w:rPr>
        <w:t>učenika</w:t>
      </w:r>
      <w:proofErr w:type="spellEnd"/>
      <w:r>
        <w:rPr>
          <w:lang w:val="hr-HR"/>
        </w:rPr>
        <w:t xml:space="preserve"> i nastavnika). </w:t>
      </w:r>
    </w:p>
    <w:p w:rsidR="00646A83" w:rsidRDefault="00F80749">
      <w:pPr>
        <w:pStyle w:val="StandardWeb"/>
        <w:spacing w:before="280" w:after="280"/>
        <w:jc w:val="both"/>
        <w:rPr>
          <w:lang w:val="hr-HR"/>
        </w:rPr>
      </w:pPr>
      <w:r>
        <w:rPr>
          <w:lang w:val="hr-HR"/>
        </w:rPr>
        <w:t xml:space="preserve">Ukoliko kod </w:t>
      </w:r>
      <w:proofErr w:type="spellStart"/>
      <w:r>
        <w:rPr>
          <w:lang w:val="hr-HR"/>
        </w:rPr>
        <w:t>učenika</w:t>
      </w:r>
      <w:proofErr w:type="spellEnd"/>
      <w:r>
        <w:rPr>
          <w:lang w:val="hr-HR"/>
        </w:rPr>
        <w:t xml:space="preserve"> od V. do VIII. razreda osnovne </w:t>
      </w:r>
      <w:proofErr w:type="spellStart"/>
      <w:r>
        <w:rPr>
          <w:lang w:val="hr-HR"/>
        </w:rPr>
        <w:t>škole</w:t>
      </w:r>
      <w:proofErr w:type="spellEnd"/>
      <w:r>
        <w:rPr>
          <w:lang w:val="hr-HR"/>
        </w:rPr>
        <w:t xml:space="preserve"> u </w:t>
      </w:r>
      <w:proofErr w:type="spellStart"/>
      <w:r>
        <w:rPr>
          <w:lang w:val="hr-HR"/>
        </w:rPr>
        <w:t>učionicama</w:t>
      </w:r>
      <w:proofErr w:type="spellEnd"/>
      <w:r>
        <w:rPr>
          <w:lang w:val="hr-HR"/>
        </w:rPr>
        <w:t xml:space="preserve"> nije osiguran </w:t>
      </w:r>
      <w:proofErr w:type="spellStart"/>
      <w:r>
        <w:rPr>
          <w:lang w:val="hr-HR"/>
        </w:rPr>
        <w:t>fizički</w:t>
      </w:r>
      <w:proofErr w:type="spellEnd"/>
      <w:r>
        <w:rPr>
          <w:lang w:val="hr-HR"/>
        </w:rPr>
        <w:t xml:space="preserve"> razmak od 1,5 m, odnosno u </w:t>
      </w:r>
      <w:proofErr w:type="spellStart"/>
      <w:r>
        <w:rPr>
          <w:lang w:val="hr-HR"/>
        </w:rPr>
        <w:t>učionicama</w:t>
      </w:r>
      <w:proofErr w:type="spellEnd"/>
      <w:r>
        <w:rPr>
          <w:lang w:val="hr-HR"/>
        </w:rPr>
        <w:t xml:space="preserve"> srednjih </w:t>
      </w:r>
      <w:proofErr w:type="spellStart"/>
      <w:r>
        <w:rPr>
          <w:lang w:val="hr-HR"/>
        </w:rPr>
        <w:t>škola</w:t>
      </w:r>
      <w:proofErr w:type="spellEnd"/>
      <w:r>
        <w:rPr>
          <w:lang w:val="hr-HR"/>
        </w:rPr>
        <w:t xml:space="preserve"> </w:t>
      </w:r>
      <w:proofErr w:type="spellStart"/>
      <w:r>
        <w:rPr>
          <w:lang w:val="hr-HR"/>
        </w:rPr>
        <w:t>fizički</w:t>
      </w:r>
      <w:proofErr w:type="spellEnd"/>
      <w:r>
        <w:rPr>
          <w:lang w:val="hr-HR"/>
        </w:rPr>
        <w:t xml:space="preserve"> razmak od oko 2 m između svih osoba (</w:t>
      </w:r>
      <w:proofErr w:type="spellStart"/>
      <w:r>
        <w:rPr>
          <w:lang w:val="hr-HR"/>
        </w:rPr>
        <w:t>učenika</w:t>
      </w:r>
      <w:proofErr w:type="spellEnd"/>
      <w:r>
        <w:rPr>
          <w:lang w:val="hr-HR"/>
        </w:rPr>
        <w:t xml:space="preserve"> i nastavnika), </w:t>
      </w:r>
      <w:proofErr w:type="spellStart"/>
      <w:r>
        <w:rPr>
          <w:lang w:val="hr-HR"/>
        </w:rPr>
        <w:t>učenici</w:t>
      </w:r>
      <w:proofErr w:type="spellEnd"/>
      <w:r>
        <w:rPr>
          <w:lang w:val="hr-HR"/>
        </w:rPr>
        <w:t xml:space="preserve"> i nastavnici obvezni su nositi maske, odnosno sve se provodi sukladno aktualnim Odlukama nacionalnog, odnosno lokalnog </w:t>
      </w:r>
      <w:proofErr w:type="spellStart"/>
      <w:r>
        <w:rPr>
          <w:lang w:val="hr-HR"/>
        </w:rPr>
        <w:t>nog</w:t>
      </w:r>
      <w:proofErr w:type="spellEnd"/>
      <w:r>
        <w:rPr>
          <w:lang w:val="hr-HR"/>
        </w:rPr>
        <w:t xml:space="preserve"> Stožera civilne zaštite. </w:t>
      </w:r>
    </w:p>
    <w:p w:rsidR="00646A83" w:rsidRDefault="00F80749">
      <w:pPr>
        <w:pStyle w:val="StandardWeb"/>
        <w:spacing w:before="280" w:after="280"/>
        <w:jc w:val="both"/>
        <w:rPr>
          <w:lang w:val="hr-HR"/>
        </w:rPr>
      </w:pPr>
      <w:r>
        <w:rPr>
          <w:lang w:val="hr-HR"/>
        </w:rPr>
        <w:t xml:space="preserve">Za </w:t>
      </w:r>
      <w:proofErr w:type="spellStart"/>
      <w:r>
        <w:rPr>
          <w:lang w:val="hr-HR"/>
        </w:rPr>
        <w:t>učenike</w:t>
      </w:r>
      <w:proofErr w:type="spellEnd"/>
      <w:r>
        <w:rPr>
          <w:lang w:val="hr-HR"/>
        </w:rPr>
        <w:t xml:space="preserve"> koji spadaju u izrazito vulnerabilnu skupinu, o </w:t>
      </w:r>
      <w:proofErr w:type="spellStart"/>
      <w:r>
        <w:rPr>
          <w:lang w:val="hr-HR"/>
        </w:rPr>
        <w:t>čemu</w:t>
      </w:r>
      <w:proofErr w:type="spellEnd"/>
      <w:r>
        <w:rPr>
          <w:lang w:val="hr-HR"/>
        </w:rPr>
        <w:t xml:space="preserve"> </w:t>
      </w:r>
      <w:proofErr w:type="spellStart"/>
      <w:r>
        <w:rPr>
          <w:lang w:val="hr-HR"/>
        </w:rPr>
        <w:t>nadležni</w:t>
      </w:r>
      <w:proofErr w:type="spellEnd"/>
      <w:r>
        <w:rPr>
          <w:lang w:val="hr-HR"/>
        </w:rPr>
        <w:t xml:space="preserve"> </w:t>
      </w:r>
      <w:proofErr w:type="spellStart"/>
      <w:r>
        <w:rPr>
          <w:lang w:val="hr-HR"/>
        </w:rPr>
        <w:t>liječnik</w:t>
      </w:r>
      <w:proofErr w:type="spellEnd"/>
      <w:r>
        <w:rPr>
          <w:lang w:val="hr-HR"/>
        </w:rPr>
        <w:t xml:space="preserve"> izdaje potvrdu, kao i za </w:t>
      </w:r>
      <w:proofErr w:type="spellStart"/>
      <w:r>
        <w:rPr>
          <w:lang w:val="hr-HR"/>
        </w:rPr>
        <w:t>učenike</w:t>
      </w:r>
      <w:proofErr w:type="spellEnd"/>
      <w:r>
        <w:rPr>
          <w:lang w:val="hr-HR"/>
        </w:rPr>
        <w:t xml:space="preserve"> koji su odsutni iz </w:t>
      </w:r>
      <w:proofErr w:type="spellStart"/>
      <w:r>
        <w:rPr>
          <w:lang w:val="hr-HR"/>
        </w:rPr>
        <w:t>škole</w:t>
      </w:r>
      <w:proofErr w:type="spellEnd"/>
      <w:r>
        <w:rPr>
          <w:lang w:val="hr-HR"/>
        </w:rPr>
        <w:t xml:space="preserve"> jer su COVID pozitivni i koji su u samoizolaciji, nastava se organizira kao nastava na daljinu. </w:t>
      </w:r>
    </w:p>
    <w:p w:rsidR="00646A83" w:rsidRDefault="00F80749">
      <w:pPr>
        <w:pStyle w:val="StandardWeb"/>
        <w:spacing w:before="280" w:after="280"/>
        <w:jc w:val="both"/>
        <w:rPr>
          <w:lang w:val="hr-HR"/>
        </w:rPr>
      </w:pPr>
      <w:r>
        <w:rPr>
          <w:lang w:val="hr-HR"/>
        </w:rPr>
        <w:t xml:space="preserve">Uz to, ukoliko tijekom izvođenja određenih oblika nastave (npr. izborne nastave, nastave stranih jezika, dodatne i dopunske nastave,) nije </w:t>
      </w:r>
      <w:proofErr w:type="spellStart"/>
      <w:r>
        <w:rPr>
          <w:lang w:val="hr-HR"/>
        </w:rPr>
        <w:t>moguće</w:t>
      </w:r>
      <w:proofErr w:type="spellEnd"/>
      <w:r>
        <w:rPr>
          <w:lang w:val="hr-HR"/>
        </w:rPr>
        <w:t xml:space="preserve"> </w:t>
      </w:r>
      <w:proofErr w:type="spellStart"/>
      <w:r>
        <w:rPr>
          <w:lang w:val="hr-HR"/>
        </w:rPr>
        <w:t>izbjeći</w:t>
      </w:r>
      <w:proofErr w:type="spellEnd"/>
      <w:r>
        <w:rPr>
          <w:lang w:val="hr-HR"/>
        </w:rPr>
        <w:t xml:space="preserve"> </w:t>
      </w:r>
      <w:proofErr w:type="spellStart"/>
      <w:r>
        <w:rPr>
          <w:lang w:val="hr-HR"/>
        </w:rPr>
        <w:t>fizički</w:t>
      </w:r>
      <w:proofErr w:type="spellEnd"/>
      <w:r>
        <w:rPr>
          <w:lang w:val="hr-HR"/>
        </w:rPr>
        <w:t xml:space="preserve"> kontakt </w:t>
      </w:r>
      <w:proofErr w:type="spellStart"/>
      <w:r>
        <w:rPr>
          <w:lang w:val="hr-HR"/>
        </w:rPr>
        <w:t>učenika</w:t>
      </w:r>
      <w:proofErr w:type="spellEnd"/>
      <w:r>
        <w:rPr>
          <w:lang w:val="hr-HR"/>
        </w:rPr>
        <w:t xml:space="preserve"> iz </w:t>
      </w:r>
      <w:proofErr w:type="spellStart"/>
      <w:r>
        <w:rPr>
          <w:lang w:val="hr-HR"/>
        </w:rPr>
        <w:t>različitih</w:t>
      </w:r>
      <w:proofErr w:type="spellEnd"/>
      <w:r>
        <w:rPr>
          <w:lang w:val="hr-HR"/>
        </w:rPr>
        <w:t xml:space="preserve"> razrednih odjela, za te se skupine </w:t>
      </w:r>
      <w:proofErr w:type="spellStart"/>
      <w:r>
        <w:rPr>
          <w:lang w:val="hr-HR"/>
        </w:rPr>
        <w:t>učenika</w:t>
      </w:r>
      <w:proofErr w:type="spellEnd"/>
      <w:r>
        <w:rPr>
          <w:lang w:val="hr-HR"/>
        </w:rPr>
        <w:t xml:space="preserve"> nastava organizira kao nastava na daljinu. </w:t>
      </w:r>
    </w:p>
    <w:p w:rsidR="00646A83" w:rsidRDefault="00F80749">
      <w:pPr>
        <w:pStyle w:val="StandardWeb"/>
        <w:spacing w:before="280" w:after="280"/>
        <w:jc w:val="both"/>
        <w:rPr>
          <w:lang w:val="hr-HR"/>
        </w:rPr>
      </w:pPr>
      <w:r>
        <w:rPr>
          <w:lang w:val="hr-HR"/>
        </w:rPr>
        <w:t xml:space="preserve">S obzirom na </w:t>
      </w:r>
      <w:proofErr w:type="spellStart"/>
      <w:r>
        <w:rPr>
          <w:lang w:val="hr-HR"/>
        </w:rPr>
        <w:t>činjenicu</w:t>
      </w:r>
      <w:proofErr w:type="spellEnd"/>
      <w:r>
        <w:rPr>
          <w:lang w:val="hr-HR"/>
        </w:rPr>
        <w:t xml:space="preserve"> da </w:t>
      </w:r>
      <w:proofErr w:type="spellStart"/>
      <w:r>
        <w:rPr>
          <w:lang w:val="hr-HR"/>
        </w:rPr>
        <w:t>veći</w:t>
      </w:r>
      <w:proofErr w:type="spellEnd"/>
      <w:r>
        <w:rPr>
          <w:lang w:val="hr-HR"/>
        </w:rPr>
        <w:t xml:space="preserve"> broj </w:t>
      </w:r>
      <w:proofErr w:type="spellStart"/>
      <w:r>
        <w:rPr>
          <w:lang w:val="hr-HR"/>
        </w:rPr>
        <w:t>učenika</w:t>
      </w:r>
      <w:proofErr w:type="spellEnd"/>
      <w:r>
        <w:rPr>
          <w:lang w:val="hr-HR"/>
        </w:rPr>
        <w:t xml:space="preserve"> u </w:t>
      </w:r>
      <w:proofErr w:type="spellStart"/>
      <w:r>
        <w:rPr>
          <w:lang w:val="hr-HR"/>
        </w:rPr>
        <w:t>školi</w:t>
      </w:r>
      <w:proofErr w:type="spellEnd"/>
      <w:r>
        <w:rPr>
          <w:lang w:val="hr-HR"/>
        </w:rPr>
        <w:t xml:space="preserve"> </w:t>
      </w:r>
      <w:proofErr w:type="spellStart"/>
      <w:r>
        <w:rPr>
          <w:lang w:val="hr-HR"/>
        </w:rPr>
        <w:t>znači</w:t>
      </w:r>
      <w:proofErr w:type="spellEnd"/>
      <w:r>
        <w:rPr>
          <w:lang w:val="hr-HR"/>
        </w:rPr>
        <w:t xml:space="preserve"> ujedno i </w:t>
      </w:r>
      <w:proofErr w:type="spellStart"/>
      <w:r>
        <w:rPr>
          <w:lang w:val="hr-HR"/>
        </w:rPr>
        <w:t>veći</w:t>
      </w:r>
      <w:proofErr w:type="spellEnd"/>
      <w:r>
        <w:rPr>
          <w:lang w:val="hr-HR"/>
        </w:rPr>
        <w:t xml:space="preserve"> rizik od </w:t>
      </w:r>
      <w:proofErr w:type="spellStart"/>
      <w:r>
        <w:rPr>
          <w:lang w:val="hr-HR"/>
        </w:rPr>
        <w:t>prenošenja</w:t>
      </w:r>
      <w:proofErr w:type="spellEnd"/>
      <w:r>
        <w:rPr>
          <w:lang w:val="hr-HR"/>
        </w:rPr>
        <w:t xml:space="preserve"> infekcija, za </w:t>
      </w:r>
      <w:proofErr w:type="spellStart"/>
      <w:r>
        <w:rPr>
          <w:lang w:val="hr-HR"/>
        </w:rPr>
        <w:t>škole</w:t>
      </w:r>
      <w:proofErr w:type="spellEnd"/>
      <w:r>
        <w:rPr>
          <w:lang w:val="hr-HR"/>
        </w:rPr>
        <w:t xml:space="preserve"> koje su do sada radile u jednoj smjeni, </w:t>
      </w:r>
      <w:proofErr w:type="spellStart"/>
      <w:r>
        <w:rPr>
          <w:lang w:val="hr-HR"/>
        </w:rPr>
        <w:t>predlaže</w:t>
      </w:r>
      <w:proofErr w:type="spellEnd"/>
      <w:r>
        <w:rPr>
          <w:lang w:val="hr-HR"/>
        </w:rPr>
        <w:t xml:space="preserve"> se rad u dvije smjene </w:t>
      </w:r>
      <w:r>
        <w:rPr>
          <w:lang w:val="hr-HR"/>
        </w:rPr>
        <w:lastRenderedPageBreak/>
        <w:t xml:space="preserve">(prelazak rada u dvije smjene se ne odnosi na </w:t>
      </w:r>
      <w:proofErr w:type="spellStart"/>
      <w:r>
        <w:rPr>
          <w:lang w:val="hr-HR"/>
        </w:rPr>
        <w:t>škole</w:t>
      </w:r>
      <w:proofErr w:type="spellEnd"/>
      <w:r>
        <w:rPr>
          <w:lang w:val="hr-HR"/>
        </w:rPr>
        <w:t xml:space="preserve"> s vrlo malim brojem </w:t>
      </w:r>
      <w:proofErr w:type="spellStart"/>
      <w:r>
        <w:rPr>
          <w:lang w:val="hr-HR"/>
        </w:rPr>
        <w:t>učenika</w:t>
      </w:r>
      <w:proofErr w:type="spellEnd"/>
      <w:r>
        <w:rPr>
          <w:lang w:val="hr-HR"/>
        </w:rPr>
        <w:t xml:space="preserve"> u odnosu na prostorne </w:t>
      </w:r>
      <w:proofErr w:type="spellStart"/>
      <w:r>
        <w:rPr>
          <w:lang w:val="hr-HR"/>
        </w:rPr>
        <w:t>mogućnosti</w:t>
      </w:r>
      <w:proofErr w:type="spellEnd"/>
      <w:r>
        <w:rPr>
          <w:lang w:val="hr-HR"/>
        </w:rPr>
        <w:t xml:space="preserve"> </w:t>
      </w:r>
      <w:proofErr w:type="spellStart"/>
      <w:r>
        <w:rPr>
          <w:lang w:val="hr-HR"/>
        </w:rPr>
        <w:t>škole</w:t>
      </w:r>
      <w:proofErr w:type="spellEnd"/>
      <w:r>
        <w:rPr>
          <w:lang w:val="hr-HR"/>
        </w:rPr>
        <w:t xml:space="preserve">, kao i one koje mogu osigurati </w:t>
      </w:r>
      <w:proofErr w:type="spellStart"/>
      <w:r>
        <w:rPr>
          <w:lang w:val="hr-HR"/>
        </w:rPr>
        <w:t>preporučeni</w:t>
      </w:r>
      <w:proofErr w:type="spellEnd"/>
      <w:r>
        <w:rPr>
          <w:lang w:val="hr-HR"/>
        </w:rPr>
        <w:t xml:space="preserve"> </w:t>
      </w:r>
      <w:proofErr w:type="spellStart"/>
      <w:r>
        <w:rPr>
          <w:lang w:val="hr-HR"/>
        </w:rPr>
        <w:t>fizički</w:t>
      </w:r>
      <w:proofErr w:type="spellEnd"/>
      <w:r>
        <w:rPr>
          <w:lang w:val="hr-HR"/>
        </w:rPr>
        <w:t xml:space="preserve"> razmak). </w:t>
      </w:r>
    </w:p>
    <w:p w:rsidR="00646A83" w:rsidRDefault="00F80749">
      <w:pPr>
        <w:pStyle w:val="StandardWeb"/>
        <w:spacing w:before="280" w:after="280"/>
        <w:jc w:val="both"/>
        <w:rPr>
          <w:lang w:val="hr-HR"/>
        </w:rPr>
      </w:pPr>
      <w:r>
        <w:rPr>
          <w:lang w:val="hr-HR"/>
        </w:rPr>
        <w:t xml:space="preserve">O primjeni ovog modela </w:t>
      </w:r>
      <w:proofErr w:type="spellStart"/>
      <w:r>
        <w:rPr>
          <w:lang w:val="hr-HR"/>
        </w:rPr>
        <w:t>odlučuje</w:t>
      </w:r>
      <w:proofErr w:type="spellEnd"/>
      <w:r>
        <w:rPr>
          <w:lang w:val="hr-HR"/>
        </w:rPr>
        <w:t xml:space="preserve"> </w:t>
      </w:r>
      <w:proofErr w:type="spellStart"/>
      <w:r>
        <w:rPr>
          <w:lang w:val="hr-HR"/>
        </w:rPr>
        <w:t>škola</w:t>
      </w:r>
      <w:proofErr w:type="spellEnd"/>
      <w:r>
        <w:rPr>
          <w:lang w:val="hr-HR"/>
        </w:rPr>
        <w:t xml:space="preserve"> u suradnji s </w:t>
      </w:r>
      <w:proofErr w:type="spellStart"/>
      <w:r>
        <w:rPr>
          <w:lang w:val="hr-HR"/>
        </w:rPr>
        <w:t>osnivačem</w:t>
      </w:r>
      <w:proofErr w:type="spellEnd"/>
      <w:r>
        <w:rPr>
          <w:lang w:val="hr-HR"/>
        </w:rPr>
        <w:t xml:space="preserve"> i </w:t>
      </w:r>
      <w:proofErr w:type="spellStart"/>
      <w:r>
        <w:rPr>
          <w:lang w:val="hr-HR"/>
        </w:rPr>
        <w:t>nadležnim</w:t>
      </w:r>
      <w:proofErr w:type="spellEnd"/>
      <w:r>
        <w:rPr>
          <w:lang w:val="hr-HR"/>
        </w:rPr>
        <w:t xml:space="preserve"> lokalnim </w:t>
      </w:r>
      <w:proofErr w:type="spellStart"/>
      <w:r>
        <w:rPr>
          <w:lang w:val="hr-HR"/>
        </w:rPr>
        <w:t>stožerom</w:t>
      </w:r>
      <w:proofErr w:type="spellEnd"/>
      <w:r>
        <w:rPr>
          <w:lang w:val="hr-HR"/>
        </w:rPr>
        <w:t xml:space="preserve">. U </w:t>
      </w:r>
      <w:proofErr w:type="spellStart"/>
      <w:r>
        <w:rPr>
          <w:lang w:val="hr-HR"/>
        </w:rPr>
        <w:t>slučaju</w:t>
      </w:r>
      <w:proofErr w:type="spellEnd"/>
      <w:r>
        <w:rPr>
          <w:lang w:val="hr-HR"/>
        </w:rPr>
        <w:t xml:space="preserve"> </w:t>
      </w:r>
      <w:proofErr w:type="spellStart"/>
      <w:r>
        <w:rPr>
          <w:lang w:val="hr-HR"/>
        </w:rPr>
        <w:t>pogoršanja</w:t>
      </w:r>
      <w:proofErr w:type="spellEnd"/>
      <w:r>
        <w:rPr>
          <w:lang w:val="hr-HR"/>
        </w:rPr>
        <w:t xml:space="preserve"> </w:t>
      </w:r>
      <w:proofErr w:type="spellStart"/>
      <w:r>
        <w:rPr>
          <w:lang w:val="hr-HR"/>
        </w:rPr>
        <w:t>epidemiološke</w:t>
      </w:r>
      <w:proofErr w:type="spellEnd"/>
      <w:r>
        <w:rPr>
          <w:lang w:val="hr-HR"/>
        </w:rPr>
        <w:t xml:space="preserve"> situacije na lokalnoj razini, o zatvaranju odgojno-obrazovne skupine ili razrednog odjela u pojedinoj </w:t>
      </w:r>
      <w:proofErr w:type="spellStart"/>
      <w:r>
        <w:rPr>
          <w:lang w:val="hr-HR"/>
        </w:rPr>
        <w:t>školi</w:t>
      </w:r>
      <w:proofErr w:type="spellEnd"/>
      <w:r>
        <w:rPr>
          <w:lang w:val="hr-HR"/>
        </w:rPr>
        <w:t xml:space="preserve"> ili pak određene </w:t>
      </w:r>
      <w:proofErr w:type="spellStart"/>
      <w:r>
        <w:rPr>
          <w:lang w:val="hr-HR"/>
        </w:rPr>
        <w:t>škole</w:t>
      </w:r>
      <w:proofErr w:type="spellEnd"/>
      <w:r>
        <w:rPr>
          <w:lang w:val="hr-HR"/>
        </w:rPr>
        <w:t xml:space="preserve"> u </w:t>
      </w:r>
      <w:proofErr w:type="spellStart"/>
      <w:r>
        <w:rPr>
          <w:lang w:val="hr-HR"/>
        </w:rPr>
        <w:t>županiji</w:t>
      </w:r>
      <w:proofErr w:type="spellEnd"/>
      <w:r>
        <w:rPr>
          <w:lang w:val="hr-HR"/>
        </w:rPr>
        <w:t xml:space="preserve"> odluku donosi ravnatelj </w:t>
      </w:r>
      <w:proofErr w:type="spellStart"/>
      <w:r>
        <w:rPr>
          <w:lang w:val="hr-HR"/>
        </w:rPr>
        <w:t>škole</w:t>
      </w:r>
      <w:proofErr w:type="spellEnd"/>
      <w:r>
        <w:rPr>
          <w:lang w:val="hr-HR"/>
        </w:rPr>
        <w:t xml:space="preserve"> u suradnji s </w:t>
      </w:r>
      <w:proofErr w:type="spellStart"/>
      <w:r>
        <w:rPr>
          <w:lang w:val="hr-HR"/>
        </w:rPr>
        <w:t>osnivačem</w:t>
      </w:r>
      <w:proofErr w:type="spellEnd"/>
      <w:r>
        <w:rPr>
          <w:lang w:val="hr-HR"/>
        </w:rPr>
        <w:t xml:space="preserve"> i </w:t>
      </w:r>
      <w:proofErr w:type="spellStart"/>
      <w:r>
        <w:rPr>
          <w:lang w:val="hr-HR"/>
        </w:rPr>
        <w:t>nadležnim</w:t>
      </w:r>
      <w:proofErr w:type="spellEnd"/>
      <w:r>
        <w:rPr>
          <w:lang w:val="hr-HR"/>
        </w:rPr>
        <w:t xml:space="preserve"> lokalnim </w:t>
      </w:r>
      <w:proofErr w:type="spellStart"/>
      <w:r>
        <w:rPr>
          <w:lang w:val="hr-HR"/>
        </w:rPr>
        <w:t>stožerom</w:t>
      </w:r>
      <w:proofErr w:type="spellEnd"/>
      <w:r>
        <w:rPr>
          <w:lang w:val="hr-HR"/>
        </w:rPr>
        <w:t xml:space="preserve"> o </w:t>
      </w:r>
      <w:proofErr w:type="spellStart"/>
      <w:r>
        <w:rPr>
          <w:lang w:val="hr-HR"/>
        </w:rPr>
        <w:t>čemu</w:t>
      </w:r>
      <w:proofErr w:type="spellEnd"/>
      <w:r>
        <w:rPr>
          <w:lang w:val="hr-HR"/>
        </w:rPr>
        <w:t xml:space="preserve"> ravnatelj istoga dana </w:t>
      </w:r>
      <w:proofErr w:type="spellStart"/>
      <w:r>
        <w:rPr>
          <w:lang w:val="hr-HR"/>
        </w:rPr>
        <w:t>izvješćuje</w:t>
      </w:r>
      <w:proofErr w:type="spellEnd"/>
      <w:r>
        <w:rPr>
          <w:lang w:val="hr-HR"/>
        </w:rPr>
        <w:t xml:space="preserve"> Ministarstvo. </w:t>
      </w:r>
    </w:p>
    <w:p w:rsidR="00646A83" w:rsidRDefault="00F80749">
      <w:pPr>
        <w:pStyle w:val="StandardWeb"/>
        <w:spacing w:before="280" w:after="280"/>
        <w:jc w:val="both"/>
        <w:rPr>
          <w:b/>
          <w:lang w:val="hr-HR"/>
        </w:rPr>
      </w:pPr>
      <w:r>
        <w:rPr>
          <w:b/>
          <w:lang w:val="hr-HR"/>
        </w:rPr>
        <w:t xml:space="preserve">Ukoliko dođe do pogoršanja epidemioloških uvjeta, škola se može odlučiti na oblik nastave po Modelu B (mješoviti oblik nastave) ili Modelu C (nastava na daljinu). </w:t>
      </w:r>
    </w:p>
    <w:p w:rsidR="00646A83" w:rsidRDefault="00646A83">
      <w:pPr>
        <w:widowControl w:val="0"/>
        <w:ind w:firstLine="708"/>
        <w:jc w:val="both"/>
        <w:rPr>
          <w:rFonts w:ascii="Times New Roman" w:hAnsi="Times New Roman" w:cs="Times New Roman"/>
          <w:iCs/>
          <w:sz w:val="24"/>
          <w:szCs w:val="24"/>
        </w:rPr>
      </w:pPr>
    </w:p>
    <w:p w:rsidR="00646A83" w:rsidRDefault="00F80749">
      <w:pPr>
        <w:shd w:val="clear" w:color="auto" w:fill="FFFFFF" w:themeFill="background1"/>
        <w:spacing w:before="240"/>
        <w:jc w:val="both"/>
        <w:rPr>
          <w:rFonts w:ascii="Times New Roman" w:hAnsi="Times New Roman" w:cs="Times New Roman"/>
          <w:b/>
          <w:sz w:val="24"/>
          <w:szCs w:val="24"/>
        </w:rPr>
      </w:pPr>
      <w:r>
        <w:rPr>
          <w:rFonts w:ascii="Times New Roman" w:hAnsi="Times New Roman" w:cs="Times New Roman"/>
          <w:b/>
          <w:color w:val="780373"/>
          <w:sz w:val="24"/>
          <w:szCs w:val="24"/>
        </w:rPr>
        <w:t>Izrazito vulnerabilni učenici i djelatnici, učenici i djelatnici u samoizolaciji ili učenici i djelatnici oboljeli od virusa – učenici i djelatnici koji borave kod kuće – nastava na daljinu</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 Za učenike koji spadaju u izrazito vulnerabilnu skupinu (prema potvrdi obiteljskog/liječnika školske medicine), za učenike u samoizolaciji i za učenike oboljele od virusa COVID-19 (kada nemaju izrazite simptome, nisu bolesni ili nisu u bolnici) organizira se nastava na daljinu. </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Nastavu na daljinu s tim učenicima izvode oni učitelji koji mu predaju. </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Svaki učitelj razredne nastave dužan je razraditi i pripremiti komunikacijske kanale za nastavu na daljinu kada postoje gore navedeni slučajevi, ali i kao pripremu u slučaju da dođe do potpunog prelaska na virtualnu nastavu zbog </w:t>
      </w:r>
      <w:proofErr w:type="spellStart"/>
      <w:r>
        <w:rPr>
          <w:rFonts w:ascii="Times New Roman" w:hAnsi="Times New Roman" w:cs="Times New Roman"/>
          <w:sz w:val="24"/>
          <w:szCs w:val="24"/>
        </w:rPr>
        <w:t>lockdowna</w:t>
      </w:r>
      <w:proofErr w:type="spellEnd"/>
      <w:r>
        <w:rPr>
          <w:rFonts w:ascii="Times New Roman" w:hAnsi="Times New Roman" w:cs="Times New Roman"/>
          <w:sz w:val="24"/>
          <w:szCs w:val="24"/>
        </w:rPr>
        <w:t xml:space="preserve"> cijelog razrednog odjeljenja ili cijele škole. Komunikacijski kanali i materijali, način rada i komunikacije te sve ostalo važno za nastavu na daljinu učitelji koji predaju nekom učeniku ili razredu na daljinu trebaju organizirati na način najprihvatljiviji i najlakši za praćenje i vođenje i na način da ne dolazi do preopterećenja učitelja, roditelja i učenika. Isto vrijedi i za učitelje predmetne nastave, koji nastavu na daljinu provode u virtualnim učionicama na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-u.</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Učitelji koji spadaju u izrazito vulnerabilne skupine mogu, sukladno nastavnom predmetu, ali i dobi učenika koje poučavaju, izvoditi nastavu na daljinu u skladu s potrebama i mogućnostima o čemu odlučuje ravnatelj.</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Kod nastave na daljinu potrebno je rad organizirati prema smjernicama i uputama:</w:t>
      </w:r>
    </w:p>
    <w:p w:rsidR="00646A83" w:rsidRDefault="001E5674">
      <w:pPr>
        <w:shd w:val="clear" w:color="auto" w:fill="FFFFFF" w:themeFill="background1"/>
        <w:spacing w:before="240"/>
        <w:jc w:val="both"/>
      </w:pPr>
      <w:hyperlink r:id="rId8">
        <w:r w:rsidR="00F80749">
          <w:rPr>
            <w:rStyle w:val="Internetskapoveznica"/>
            <w:rFonts w:ascii="Times New Roman" w:hAnsi="Times New Roman" w:cs="Times New Roman"/>
            <w:sz w:val="24"/>
            <w:szCs w:val="24"/>
          </w:rPr>
          <w:t>https://mzo.gov.hr/UserDocsImages//dokumenti/Obrazovanje/NastavaNaDaljinu//Akcijski%20plan%20za%20provedbu%20nastave%20na%20daljinu%20-%20Model%20nastave%20na%20daljinu.pdf</w:t>
        </w:r>
      </w:hyperlink>
    </w:p>
    <w:p w:rsidR="00646A83" w:rsidRDefault="001E5674">
      <w:pPr>
        <w:shd w:val="clear" w:color="auto" w:fill="FFFFFF" w:themeFill="background1"/>
        <w:spacing w:before="240"/>
        <w:jc w:val="both"/>
      </w:pPr>
      <w:hyperlink r:id="rId9">
        <w:r w:rsidR="00F80749">
          <w:rPr>
            <w:rStyle w:val="Internetskapoveznica"/>
            <w:rFonts w:ascii="Times New Roman" w:hAnsi="Times New Roman" w:cs="Times New Roman"/>
            <w:sz w:val="24"/>
            <w:szCs w:val="24"/>
          </w:rPr>
          <w:t>https://mzo.gov.hr/vijesti/smjernice-osnovnim-i-srednjim-skolama-vezano-uz-organizaciju-nastave-na-daljinu-uz-pomoc-informacijsko-komunikacijske-tehnologije/3585</w:t>
        </w:r>
      </w:hyperlink>
    </w:p>
    <w:p w:rsidR="00646A83" w:rsidRDefault="001E5674">
      <w:pPr>
        <w:shd w:val="clear" w:color="auto" w:fill="FFFFFF" w:themeFill="background1"/>
        <w:spacing w:before="240"/>
        <w:jc w:val="both"/>
      </w:pPr>
      <w:hyperlink r:id="rId10">
        <w:r w:rsidR="00F80749">
          <w:rPr>
            <w:rStyle w:val="Internetskapoveznica"/>
            <w:rFonts w:ascii="Times New Roman" w:hAnsi="Times New Roman" w:cs="Times New Roman"/>
            <w:sz w:val="24"/>
            <w:szCs w:val="24"/>
          </w:rPr>
          <w:t>https://mzo.gov.hr/UserDocsImages/dokumenti/Vijesti/2020/Preporuke%20o%20organizaciji%20radnog%20dana%20ucenika%20tijekom%20odrzavanja%20nastave%20na%20daljinu.pdf</w:t>
        </w:r>
      </w:hyperlink>
      <w:r w:rsidR="00F80749">
        <w:rPr>
          <w:rFonts w:ascii="Times New Roman" w:hAnsi="Times New Roman" w:cs="Times New Roman"/>
          <w:sz w:val="24"/>
          <w:szCs w:val="24"/>
        </w:rPr>
        <w:t xml:space="preserve"> </w:t>
      </w:r>
    </w:p>
    <w:p w:rsidR="00646A83" w:rsidRDefault="00646A83">
      <w:pPr>
        <w:widowControl w:val="0"/>
        <w:ind w:firstLine="708"/>
        <w:jc w:val="both"/>
        <w:rPr>
          <w:rFonts w:ascii="Times New Roman" w:hAnsi="Times New Roman" w:cs="Times New Roman"/>
          <w:iCs/>
          <w:sz w:val="24"/>
          <w:szCs w:val="24"/>
        </w:rPr>
      </w:pPr>
    </w:p>
    <w:p w:rsidR="00646A83" w:rsidRDefault="00646A83">
      <w:pPr>
        <w:widowControl w:val="0"/>
        <w:rPr>
          <w:rFonts w:ascii="Times New Roman" w:hAnsi="Times New Roman" w:cs="Times New Roman"/>
          <w:b/>
          <w:bCs/>
          <w:iCs/>
          <w:sz w:val="24"/>
          <w:szCs w:val="24"/>
        </w:rPr>
      </w:pPr>
    </w:p>
    <w:p w:rsidR="00646A83" w:rsidRDefault="00646A83">
      <w:pPr>
        <w:widowControl w:val="0"/>
        <w:rPr>
          <w:rFonts w:ascii="Times New Roman" w:hAnsi="Times New Roman" w:cs="Times New Roman"/>
          <w:b/>
          <w:bCs/>
          <w:iCs/>
          <w:color w:val="8DB3E2" w:themeColor="text2" w:themeTint="66"/>
          <w:sz w:val="24"/>
          <w:szCs w:val="24"/>
        </w:rPr>
      </w:pPr>
    </w:p>
    <w:p w:rsidR="00646A83" w:rsidRDefault="00646A83">
      <w:pPr>
        <w:spacing w:before="240"/>
        <w:jc w:val="both"/>
        <w:rPr>
          <w:rFonts w:ascii="Times New Roman" w:hAnsi="Times New Roman" w:cs="Times New Roman"/>
          <w:b/>
          <w:color w:val="7030A0"/>
          <w:sz w:val="24"/>
          <w:szCs w:val="24"/>
        </w:rPr>
      </w:pPr>
    </w:p>
    <w:p w:rsidR="00646A83" w:rsidRDefault="00646A83">
      <w:pPr>
        <w:spacing w:before="240"/>
        <w:jc w:val="both"/>
        <w:rPr>
          <w:rFonts w:ascii="Times New Roman" w:hAnsi="Times New Roman" w:cs="Times New Roman"/>
          <w:b/>
          <w:color w:val="7030A0"/>
          <w:sz w:val="24"/>
          <w:szCs w:val="24"/>
        </w:rPr>
      </w:pPr>
    </w:p>
    <w:p w:rsidR="00646A83" w:rsidRDefault="00646A83">
      <w:pPr>
        <w:spacing w:before="240"/>
        <w:jc w:val="both"/>
        <w:rPr>
          <w:rFonts w:ascii="Times New Roman" w:hAnsi="Times New Roman" w:cs="Times New Roman"/>
          <w:b/>
          <w:color w:val="7030A0"/>
          <w:sz w:val="24"/>
          <w:szCs w:val="24"/>
        </w:rPr>
      </w:pPr>
    </w:p>
    <w:p w:rsidR="00646A83" w:rsidRDefault="00646A83">
      <w:pPr>
        <w:spacing w:before="240"/>
        <w:jc w:val="both"/>
        <w:rPr>
          <w:rFonts w:ascii="Times New Roman" w:hAnsi="Times New Roman" w:cs="Times New Roman"/>
          <w:b/>
          <w:color w:val="7030A0"/>
          <w:sz w:val="24"/>
          <w:szCs w:val="24"/>
        </w:rPr>
      </w:pPr>
    </w:p>
    <w:p w:rsidR="00646A83" w:rsidRDefault="00F80749">
      <w:pPr>
        <w:spacing w:before="240"/>
        <w:jc w:val="both"/>
        <w:rPr>
          <w:rFonts w:ascii="Times New Roman" w:hAnsi="Times New Roman" w:cs="Times New Roman"/>
          <w:b/>
          <w:color w:val="7030A0"/>
          <w:sz w:val="24"/>
          <w:szCs w:val="24"/>
        </w:rPr>
      </w:pPr>
      <w:r>
        <w:rPr>
          <w:rFonts w:ascii="Times New Roman" w:hAnsi="Times New Roman" w:cs="Times New Roman"/>
          <w:b/>
          <w:color w:val="780373"/>
          <w:sz w:val="24"/>
          <w:szCs w:val="24"/>
        </w:rPr>
        <w:t>Dodatna, dopunska, izvannastavne aktivnosti</w:t>
      </w:r>
    </w:p>
    <w:p w:rsidR="00646A83" w:rsidRDefault="00F80749">
      <w:pPr>
        <w:shd w:val="clear" w:color="auto" w:fill="FFFFFF" w:themeFill="background1"/>
        <w:spacing w:before="240"/>
        <w:jc w:val="both"/>
      </w:pPr>
      <w:r>
        <w:rPr>
          <w:rFonts w:ascii="Times New Roman" w:hAnsi="Times New Roman" w:cs="Times New Roman"/>
          <w:sz w:val="24"/>
          <w:szCs w:val="24"/>
        </w:rPr>
        <w:t xml:space="preserve">Sukladno aktualnim uputama MZO-a  održavaju se u školi. U slučaju rada na daljinu koristi se isključivo platforma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S obzirom na raspored sati prednost održavanja u školi (licem u lice) ima uvijek izborna nastava,  a potom dopunska nastava. Ako je grupa dopunske nastave sastavljena od učenika iz više razrednih odjeljenja, ona se može u školi održavati samo za učenike jednog razrednog odjeljenja, a za druge virtualno ili naizmjence po tjednima ili kada učitelj procjeni koji učenici iz kojeg razrednog odjeljenja trebaju taj dan ostati na dopunskoj nastavi. Za sve učenike kojima je određena dopunska nastava, ona se mora održavati na tjednoj razini, odnosno ako se održava na daljinu mora postojati trag rada u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w:t>
      </w:r>
    </w:p>
    <w:p w:rsidR="00646A83" w:rsidRDefault="00F80749">
      <w:pPr>
        <w:shd w:val="clear" w:color="auto" w:fill="FFFFFF" w:themeFill="background1"/>
        <w:spacing w:before="240"/>
        <w:jc w:val="both"/>
      </w:pPr>
      <w:r>
        <w:rPr>
          <w:rFonts w:ascii="Times New Roman" w:hAnsi="Times New Roman" w:cs="Times New Roman"/>
          <w:sz w:val="24"/>
          <w:szCs w:val="24"/>
        </w:rPr>
        <w:t xml:space="preserve">Dodatna nastava održava se sukladno aktualnim uputama MZO-a. U slučaju online nastave, kao i kod dopunske nastave, mora postojati trag rada u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za one učenike s kojima se radi na daljinu.</w:t>
      </w:r>
    </w:p>
    <w:p w:rsidR="00646A83" w:rsidRDefault="00F80749">
      <w:pPr>
        <w:shd w:val="clear" w:color="auto" w:fill="FFFFFF" w:themeFill="background1"/>
        <w:spacing w:before="240"/>
        <w:jc w:val="both"/>
      </w:pPr>
      <w:r>
        <w:rPr>
          <w:rFonts w:ascii="Times New Roman" w:hAnsi="Times New Roman" w:cs="Times New Roman"/>
          <w:sz w:val="24"/>
          <w:szCs w:val="24"/>
        </w:rPr>
        <w:t xml:space="preserve">Izvannastavne aktivnosti u školi se održavaju. Sukladno aktualnim uputama MZO-a. Rad u INA u nastavi na daljinu treba postojati trag rada u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ili virtualnim grupama RN ako INA rade virtualno.</w:t>
      </w:r>
    </w:p>
    <w:p w:rsidR="00646A83" w:rsidRDefault="00646A83">
      <w:pPr>
        <w:shd w:val="clear" w:color="auto" w:fill="FFFFFF" w:themeFill="background1"/>
        <w:spacing w:before="240"/>
        <w:jc w:val="both"/>
        <w:rPr>
          <w:rFonts w:ascii="Times New Roman" w:hAnsi="Times New Roman" w:cs="Times New Roman"/>
          <w:sz w:val="24"/>
          <w:szCs w:val="24"/>
        </w:rPr>
      </w:pPr>
    </w:p>
    <w:p w:rsidR="00646A83" w:rsidRDefault="00F80749">
      <w:pPr>
        <w:shd w:val="clear" w:color="auto" w:fill="FFFFFF" w:themeFill="background1"/>
        <w:spacing w:before="240"/>
        <w:jc w:val="both"/>
        <w:rPr>
          <w:rFonts w:ascii="Times New Roman" w:hAnsi="Times New Roman" w:cs="Times New Roman"/>
          <w:b/>
          <w:color w:val="7030A0"/>
          <w:sz w:val="24"/>
          <w:szCs w:val="24"/>
        </w:rPr>
      </w:pPr>
      <w:r>
        <w:rPr>
          <w:rFonts w:ascii="Times New Roman" w:hAnsi="Times New Roman" w:cs="Times New Roman"/>
          <w:b/>
          <w:color w:val="780373"/>
          <w:sz w:val="24"/>
          <w:szCs w:val="24"/>
        </w:rPr>
        <w:t xml:space="preserve">Ostale aktivnosti, projekti, obilježavanja, priredbe,  </w:t>
      </w:r>
      <w:proofErr w:type="spellStart"/>
      <w:r>
        <w:rPr>
          <w:rFonts w:ascii="Times New Roman" w:hAnsi="Times New Roman" w:cs="Times New Roman"/>
          <w:b/>
          <w:color w:val="780373"/>
          <w:sz w:val="24"/>
          <w:szCs w:val="24"/>
        </w:rPr>
        <w:t>izvanučionička</w:t>
      </w:r>
      <w:proofErr w:type="spellEnd"/>
      <w:r>
        <w:rPr>
          <w:rFonts w:ascii="Times New Roman" w:hAnsi="Times New Roman" w:cs="Times New Roman"/>
          <w:b/>
          <w:color w:val="780373"/>
          <w:sz w:val="24"/>
          <w:szCs w:val="24"/>
        </w:rPr>
        <w:t xml:space="preserve"> nastava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Učitelji će u školskom kurikulumu planirati sve aktivnosti (projekte, obilježavanja, predavanja, radionice, zabavna događanja), međutim, njihova realizacija  ovisit će o epidemiološkim preporukama u tom trenutku. Trenutna realizacija je moguća na način da ne dolazi do miješanja razrednih odjeljenja, odnosno da svaki razred tu aktivnost provodi u svom razrednom odjeljenju. </w:t>
      </w:r>
    </w:p>
    <w:p w:rsidR="00646A83" w:rsidRDefault="00F80749">
      <w:pPr>
        <w:shd w:val="clear" w:color="auto" w:fill="FFFFFF" w:themeFill="background1"/>
        <w:spacing w:before="240"/>
        <w:jc w:val="both"/>
      </w:pPr>
      <w:r>
        <w:rPr>
          <w:rFonts w:ascii="Times New Roman" w:hAnsi="Times New Roman" w:cs="Times New Roman"/>
          <w:sz w:val="24"/>
          <w:szCs w:val="24"/>
        </w:rPr>
        <w:t xml:space="preserve">Ukoliko dođe do promjene i poboljšanja epidemiološke situacije, školski kurikulum će se promijeniti i tada će se planirati i dodatne aktivnosti koji će se moći realizirati. </w:t>
      </w:r>
    </w:p>
    <w:p w:rsidR="00646A83" w:rsidRDefault="00F80749">
      <w:pPr>
        <w:shd w:val="clear" w:color="auto" w:fill="FFFFFF" w:themeFill="background1"/>
        <w:spacing w:before="240"/>
        <w:jc w:val="both"/>
      </w:pPr>
      <w:r>
        <w:rPr>
          <w:rFonts w:ascii="Times New Roman" w:hAnsi="Times New Roman" w:cs="Times New Roman"/>
          <w:sz w:val="24"/>
          <w:szCs w:val="24"/>
        </w:rPr>
        <w:lastRenderedPageBreak/>
        <w:t xml:space="preserve">Za vrijeme trajanja aktualnih mjera također mogu biti zabranjeni bilo kakvi posjeti kazališnih skupina i grupa školi, kao i odlasci u kina/kazališta i sl. </w:t>
      </w:r>
    </w:p>
    <w:p w:rsidR="00646A83" w:rsidRDefault="00646A83">
      <w:pPr>
        <w:shd w:val="clear" w:color="auto" w:fill="FFFFFF" w:themeFill="background1"/>
        <w:spacing w:before="240"/>
        <w:jc w:val="both"/>
        <w:rPr>
          <w:rFonts w:ascii="Times New Roman" w:hAnsi="Times New Roman" w:cs="Times New Roman"/>
          <w:b/>
          <w:color w:val="8DB3E2" w:themeColor="text2" w:themeTint="66"/>
          <w:sz w:val="24"/>
          <w:szCs w:val="24"/>
        </w:rPr>
      </w:pPr>
    </w:p>
    <w:p w:rsidR="00646A83" w:rsidRDefault="00646A83">
      <w:pPr>
        <w:shd w:val="clear" w:color="auto" w:fill="FFFFFF" w:themeFill="background1"/>
        <w:spacing w:before="240"/>
        <w:jc w:val="both"/>
        <w:rPr>
          <w:rFonts w:ascii="Times New Roman" w:hAnsi="Times New Roman" w:cs="Times New Roman"/>
          <w:b/>
          <w:color w:val="7030A0"/>
          <w:sz w:val="24"/>
          <w:szCs w:val="24"/>
        </w:rPr>
      </w:pPr>
    </w:p>
    <w:p w:rsidR="00646A83" w:rsidRDefault="00F80749">
      <w:pPr>
        <w:shd w:val="clear" w:color="auto" w:fill="FFFFFF" w:themeFill="background1"/>
        <w:spacing w:before="240"/>
        <w:jc w:val="both"/>
        <w:rPr>
          <w:rFonts w:ascii="Times New Roman" w:hAnsi="Times New Roman" w:cs="Times New Roman"/>
          <w:b/>
          <w:color w:val="7030A0"/>
          <w:sz w:val="24"/>
          <w:szCs w:val="24"/>
        </w:rPr>
      </w:pPr>
      <w:r>
        <w:rPr>
          <w:rFonts w:ascii="Times New Roman" w:hAnsi="Times New Roman" w:cs="Times New Roman"/>
          <w:b/>
          <w:color w:val="780373"/>
          <w:sz w:val="24"/>
          <w:szCs w:val="24"/>
        </w:rPr>
        <w:t>Roditeljski sastanci i komunikacija razrednika i učitelja s roditeljima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Roditeljski sastanci održavaju se u pravilu na daljinu,ovisi o epidemiološkoj situaciji, komunikacijskim kanalima i platformama za koje se odluči razrednik i o kojima prethodno (putem mrežne stranice škole ili putem učenika) obavijesti roditelje (pošalje upute o korištenju i načinu prijave). Mogu se održavati i u predvorju škole i vani ako vremenske prilike to dozvoljavaju.</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Obvezna je komunikacija učitelja kao i komunikacija s roditeljima učenika kako bi se ukazalo na napredovanje učenika ili možebitne teškoće. U toj komunikaciji ključna je uloga razrednika. Ni na koji način ne preporučuje se komunikacija koja će određene roditelje i djecu staviti u nepovoljniji položaj.</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Razrednici su dužni roditelje obavijestiti (putem mrežne stranice škole, preko učenika ili na način kako odredi) o tome na koji način i kada mogu komunicirati s razrednikom, stručnom službom, ravnateljicom, ostalim učiteljima i to samo u radne dane. Roditelji imaju obvezu brinuti se i informirati o uspjehu svoga djeteta, njegovom napretku u radu, možebitnim problemima i ostalim važnim činjenicama iz djetetova obrazovanja, a učitelji/razrednici / stručna služba imaju dužnost da im te informacije daju na način primjeren epidemiološkoj situaciji i mjerama koje vrijede u školi.</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Sve suglasnosti i ostalu dokumentaciju koju su roditelji dužni potpisati ili predati na početku ili tijekom školske godine ispunjavat će i slati školi preko obrazaca na mrežnim stranicama škole ukoliko je to potrebno. Pri tome se moraju koristiti svojim e-adresama koje su prethodno naveli kao službene za komunikaciju. Ukoliko neki roditelj nema tehničkih uvjeta ili znanja da to učini na daljinu, njemu će se ti materijali dostaviti putem učenika kući na potpis.</w:t>
      </w:r>
    </w:p>
    <w:p w:rsidR="00646A83" w:rsidRDefault="00F80749">
      <w:pPr>
        <w:shd w:val="clear" w:color="auto" w:fill="FFFFFF" w:themeFill="background1"/>
        <w:spacing w:before="240"/>
        <w:jc w:val="both"/>
        <w:rPr>
          <w:color w:val="780373"/>
        </w:rPr>
      </w:pPr>
      <w:r>
        <w:rPr>
          <w:rFonts w:ascii="Times New Roman" w:hAnsi="Times New Roman" w:cs="Times New Roman"/>
          <w:b/>
          <w:color w:val="780373"/>
          <w:sz w:val="24"/>
          <w:szCs w:val="24"/>
        </w:rPr>
        <w:t>Stručna služba i administracija škole</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Komunikacija učenika i roditelja sa stručnom službom te administracijom (ravnateljica, pedagoginja, psiholog, defektologinja, tajništvo, računovodstvo) odvija se u pravilu virtualno, telefonski, putem e-pošte ili na drugi način na daljinu. </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Izravna komunikacija učitelja s pedagoškom i stručnom službom te administracijom također treba biti svedena na najmanju moguću mjeru, odnosno najviše koristiti način komunikacije na daljinu (e-pošta,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telefon, </w:t>
      </w:r>
      <w:proofErr w:type="spellStart"/>
      <w:r>
        <w:rPr>
          <w:rFonts w:ascii="Times New Roman" w:hAnsi="Times New Roman" w:cs="Times New Roman"/>
          <w:sz w:val="24"/>
          <w:szCs w:val="24"/>
        </w:rPr>
        <w:t>viber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i sl.)</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 xml:space="preserve">Izravnu komunikaciju stručne službe te administracije s učenicima, roditeljima, djelatnicima i ostalim osobama moguće je realizirati samo ukoliko je to krajnje nužno i potrebno, a o čemu odlučuju ravnatelj. </w:t>
      </w:r>
    </w:p>
    <w:p w:rsidR="00646A83" w:rsidRDefault="00F80749">
      <w:pPr>
        <w:shd w:val="clear" w:color="auto" w:fill="FFFFFF" w:themeFill="background1"/>
        <w:spacing w:before="240"/>
        <w:jc w:val="both"/>
        <w:rPr>
          <w:color w:val="780373"/>
        </w:rPr>
      </w:pPr>
      <w:r>
        <w:rPr>
          <w:rFonts w:ascii="Times New Roman" w:hAnsi="Times New Roman" w:cs="Times New Roman"/>
          <w:b/>
          <w:color w:val="780373"/>
          <w:sz w:val="24"/>
          <w:szCs w:val="24"/>
        </w:rPr>
        <w:lastRenderedPageBreak/>
        <w:t>Tehnička služba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Tehnička služba škole (spremač/</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domar) dužna je postupati u skladu s ovom organizacijom, te u suradnji s tajnicom škole napraviti plan i raspored čišćenja i održavanja prostora sukladno organizaciji rada Škole, korištenju učionica, prehrani, korištenju toaleta. Raspored čišćenja, održavanja i dezinfekcije mora biti usklađen s propisanim načinom čišćenja i održavanja prostora i škole koji je donio Hrvatski zavod za javno zdravstvo.</w:t>
      </w:r>
    </w:p>
    <w:p w:rsidR="00646A83" w:rsidRDefault="00646A83">
      <w:pPr>
        <w:shd w:val="clear" w:color="auto" w:fill="FFFFFF" w:themeFill="background1"/>
        <w:spacing w:before="240"/>
        <w:jc w:val="both"/>
        <w:rPr>
          <w:rFonts w:ascii="Times New Roman" w:hAnsi="Times New Roman" w:cs="Times New Roman"/>
          <w:sz w:val="24"/>
          <w:szCs w:val="24"/>
        </w:rPr>
      </w:pPr>
    </w:p>
    <w:p w:rsidR="00646A83" w:rsidRDefault="00646A83">
      <w:pPr>
        <w:shd w:val="clear" w:color="auto" w:fill="FFFFFF" w:themeFill="background1"/>
        <w:spacing w:before="240"/>
        <w:jc w:val="both"/>
        <w:rPr>
          <w:rFonts w:ascii="Times New Roman" w:hAnsi="Times New Roman" w:cs="Times New Roman"/>
          <w:b/>
          <w:sz w:val="24"/>
          <w:szCs w:val="24"/>
        </w:rPr>
      </w:pPr>
    </w:p>
    <w:p w:rsidR="00646A83" w:rsidRDefault="00646A83">
      <w:pPr>
        <w:shd w:val="clear" w:color="auto" w:fill="FFFFFF" w:themeFill="background1"/>
        <w:spacing w:before="240"/>
        <w:jc w:val="both"/>
        <w:rPr>
          <w:rFonts w:ascii="Times New Roman" w:hAnsi="Times New Roman" w:cs="Times New Roman"/>
          <w:b/>
          <w:sz w:val="24"/>
          <w:szCs w:val="24"/>
        </w:rPr>
      </w:pPr>
    </w:p>
    <w:p w:rsidR="00646A83" w:rsidRDefault="00F80749">
      <w:pPr>
        <w:shd w:val="clear" w:color="auto" w:fill="FFFFFF" w:themeFill="background1"/>
        <w:spacing w:before="240"/>
        <w:jc w:val="both"/>
        <w:rPr>
          <w:rFonts w:ascii="Times New Roman" w:hAnsi="Times New Roman" w:cs="Times New Roman"/>
          <w:b/>
          <w:sz w:val="24"/>
          <w:szCs w:val="24"/>
        </w:rPr>
      </w:pPr>
      <w:r>
        <w:rPr>
          <w:rFonts w:ascii="Times New Roman" w:hAnsi="Times New Roman" w:cs="Times New Roman"/>
          <w:b/>
          <w:color w:val="780373"/>
          <w:sz w:val="24"/>
          <w:szCs w:val="24"/>
        </w:rPr>
        <w:t>Ulazak stranih osoba u školu i školsko dvorište, korištenje dvorane za vanjske korisnike, dostava</w:t>
      </w:r>
    </w:p>
    <w:p w:rsidR="00646A83" w:rsidRDefault="00F80749">
      <w:pPr>
        <w:shd w:val="clear" w:color="auto" w:fill="FFFFFF" w:themeFill="background1"/>
        <w:spacing w:before="240"/>
        <w:jc w:val="both"/>
      </w:pPr>
      <w:r>
        <w:rPr>
          <w:rFonts w:ascii="Times New Roman" w:hAnsi="Times New Roman" w:cs="Times New Roman"/>
          <w:sz w:val="24"/>
          <w:szCs w:val="24"/>
        </w:rPr>
        <w:t>Tijekom važenja  epidemioloških mjera, kao i posebne organizacije rada škole, svim osobama koje nisu djelatnici i učenici škole u pravilu je zabranjen ulazak u prostor škole ovisno o aktualnoj epidemiološkoj situaciji. Pod prostorom škole podrazumijevaju se školske zgrade i školska dvorana. Ulazak za roditelje reguliran je posebno u epidemiološkim mjerama.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Dolazak pred ulaz dozvoljen je osobama koje vrše dostavu/poštu. Oni su dužni na vratima škole pozvoniti/pokucati. Ne ulaze u prostor škole nego dežurni spremač ili tajnica.</w:t>
      </w:r>
    </w:p>
    <w:p w:rsidR="00646A83" w:rsidRDefault="00F80749">
      <w:pPr>
        <w:shd w:val="clear" w:color="auto" w:fill="FFFFFF" w:themeFill="background1"/>
        <w:spacing w:before="240"/>
        <w:jc w:val="both"/>
        <w:rPr>
          <w:rFonts w:ascii="Times New Roman" w:hAnsi="Times New Roman" w:cs="Times New Roman"/>
          <w:sz w:val="24"/>
          <w:szCs w:val="24"/>
        </w:rPr>
      </w:pPr>
      <w:r>
        <w:rPr>
          <w:rFonts w:ascii="Times New Roman" w:hAnsi="Times New Roman" w:cs="Times New Roman"/>
          <w:sz w:val="24"/>
          <w:szCs w:val="24"/>
        </w:rPr>
        <w:t>Nakon završetka nastave i odlaska svih djelatnika školske se iz svih školskih objekata  zaključavaju i nikome nije dozvoljen ulazak i korištenje prostora škole u vrijeme dok škola ne radi.</w:t>
      </w:r>
    </w:p>
    <w:p w:rsidR="00646A83" w:rsidRDefault="00646A83">
      <w:pPr>
        <w:widowControl w:val="0"/>
        <w:rPr>
          <w:rFonts w:ascii="Times New Roman" w:hAnsi="Times New Roman" w:cs="Times New Roman"/>
          <w:b/>
          <w:bCs/>
          <w:iCs/>
          <w:sz w:val="24"/>
          <w:szCs w:val="24"/>
        </w:rPr>
      </w:pPr>
    </w:p>
    <w:p w:rsidR="00646A83" w:rsidRDefault="00646A83">
      <w:pPr>
        <w:rPr>
          <w:rFonts w:ascii="Times New Roman" w:hAnsi="Times New Roman" w:cs="Times New Roman"/>
          <w:sz w:val="24"/>
          <w:szCs w:val="24"/>
        </w:rPr>
      </w:pPr>
    </w:p>
    <w:p w:rsidR="00646A83" w:rsidRDefault="00F80749">
      <w:pPr>
        <w:spacing w:after="0" w:line="240" w:lineRule="auto"/>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color w:val="780373"/>
          <w:sz w:val="24"/>
          <w:szCs w:val="24"/>
          <w:lang w:eastAsia="hr-HR"/>
        </w:rPr>
        <w:t xml:space="preserve"> </w:t>
      </w:r>
      <w:r>
        <w:rPr>
          <w:rFonts w:ascii="Times New Roman" w:eastAsia="Times New Roman" w:hAnsi="Times New Roman" w:cs="Times New Roman"/>
          <w:b/>
          <w:bCs/>
          <w:color w:val="780373"/>
          <w:sz w:val="24"/>
          <w:szCs w:val="24"/>
          <w:lang w:eastAsia="hr-HR"/>
        </w:rPr>
        <w:t>PLAN RADA TAJNIŠTVA I ADMINISTRATIVNO-TEHNIČKOG OSOBLJA</w:t>
      </w:r>
    </w:p>
    <w:p w:rsidR="00646A83" w:rsidRDefault="00646A83">
      <w:pPr>
        <w:spacing w:after="0" w:line="240" w:lineRule="auto"/>
        <w:rPr>
          <w:rFonts w:ascii="Times New Roman" w:eastAsia="Times New Roman" w:hAnsi="Times New Roman" w:cs="Times New Roman"/>
          <w:b/>
          <w:bCs/>
          <w:color w:val="7030A0"/>
          <w:sz w:val="24"/>
          <w:szCs w:val="24"/>
          <w:lang w:eastAsia="hr-HR"/>
        </w:rPr>
      </w:pPr>
    </w:p>
    <w:p w:rsidR="00646A83" w:rsidRDefault="00F80749">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Upis u sudski registar</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Upisati školu u sudski registar Trgovačkog suda,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Upisati ovlasti i  granice ovlasti ravnateljice za zastupanje u sudski registar.</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Godišnji plan i program rada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Prirediti  tekst Godišnjeg plana i programa za raspravu na Učiteljskom vijeću i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Vijeću roditelja za donošenje na Školskom odboru.</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Uručiti svim učiteljima i stručnim suradnicima rješenja o tjednom i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godišnjem zaduženju.</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Dostaviti Godišnji plan i program rada Ministarstvu  znanosti i obrazovanja i Službi za društvene djelatnosti u uredima državne uprave u županijama.</w:t>
      </w:r>
    </w:p>
    <w:p w:rsidR="00646A83" w:rsidRDefault="00646A83">
      <w:pPr>
        <w:spacing w:after="0" w:line="240" w:lineRule="auto"/>
        <w:jc w:val="both"/>
        <w:rPr>
          <w:rFonts w:ascii="Times New Roman" w:eastAsia="Times New Roman" w:hAnsi="Times New Roman" w:cs="Times New Roman"/>
          <w:b/>
          <w:sz w:val="24"/>
          <w:szCs w:val="24"/>
          <w:lang w:eastAsia="hr-HR"/>
        </w:rPr>
      </w:pPr>
    </w:p>
    <w:p w:rsidR="00646A83" w:rsidRDefault="00F80749">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Ustroj pedagoške dokumentacije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Naručiti pedagošku dokumentaciju za novu školsku godinu u skladu s potrebama i odredbama Pravilnika o obrascima i sadržaju pedagoške dokumentacije i evidencije o učenicima u osnovnim školama.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Provjeriti upis učenika u I. razreda u e-dnevnik , matičnu knjigu i registar matične  knjige te provjeriti ima li neupisanih školskih obveznika, te o obveznicima koji se nisu upisali ili redovito ne pohađaju nastavu izvijestiti Službu za društvene djelatnosti u uredima državne uprave u županiji.</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pPr>
      <w:r>
        <w:rPr>
          <w:rFonts w:ascii="Times New Roman" w:eastAsia="Times New Roman" w:hAnsi="Times New Roman" w:cs="Times New Roman"/>
          <w:sz w:val="24"/>
          <w:szCs w:val="24"/>
          <w:lang w:eastAsia="hr-HR"/>
        </w:rPr>
        <w:t>Provjeriti upise u matičnim knjigama.</w:t>
      </w:r>
    </w:p>
    <w:p w:rsidR="00646A83" w:rsidRDefault="00F80749">
      <w:pPr>
        <w:spacing w:after="0" w:line="240" w:lineRule="auto"/>
        <w:jc w:val="both"/>
      </w:pPr>
      <w:r>
        <w:rPr>
          <w:rFonts w:ascii="Times New Roman" w:eastAsia="Times New Roman" w:hAnsi="Times New Roman" w:cs="Times New Roman"/>
          <w:sz w:val="24"/>
          <w:szCs w:val="24"/>
          <w:lang w:eastAsia="hr-HR"/>
        </w:rPr>
        <w:t>Pisati Odluke o svemu što se odluči ili je potrebno, a ujedno i važno za rad Škole.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ravnateljici i stručnim suradnicima u provjeri jesu li upisani potrebni podaci u pedagoškoj dokumentaciji (e-dnevnik, evidencije o izbornoj, dodatnoj i dopunskoj nastavi, te školskim i izvanškolskim aktivnostima učenika).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Osigurati prijepis ocjena za učenika koji prelazi iz jedne škole u drugu.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razrednim učiteljima i razrednicima u primjeni Pravilnika o pedagoškim mjerama i osigurati ostvarenje prava na žalbu na izrečene  pedagoške mjere.</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ravnateljici u osiguranju prijevoza učenika.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Pomoći ravnateljici  u zakonitom zasnivanju radnog odnosa (utvrđivanje potrebe,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prijava zavodu za zapošljavanje, udovoljavanje uvjetima, dati prednost pri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zapošljavanju osobama iz čl. 35. Zakona o pravima  hrvatskih branitelja iz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Domovinskog rata i članova njihovih obitelji, prijedlog, izbor, zaključivanje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ugovora o radu, izvijestiti ostale kandidate o odluci o izboru, upisati u matičnu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knjigu radnika, prijaviti na mirovinsko i zdravstveno osiguranje, prijaviti Upravi za financije).</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Prijaviti stažiranje pripravnika u skladu s čl. 8. Pravilnika o polaganju stručnog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ispita učitelja i stručnih suradnika u osnovnim i srednjim školama.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Provjeriti ostvaruju li učitelji i stručni suradnici prava iz Pravilnika o napredovanju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učitelja i nastavnika u osnovnom i srednjem školstvu, te osigurati dokaze o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aktivnostima na kojima se temelji ocjena o radu  za napredovanje iz čl. 4.  do 23. </w:t>
      </w:r>
    </w:p>
    <w:p w:rsidR="00646A83" w:rsidRDefault="00F80749">
      <w:pPr>
        <w:spacing w:after="0" w:line="240" w:lineRule="auto"/>
        <w:jc w:val="both"/>
      </w:pPr>
      <w:r>
        <w:rPr>
          <w:rFonts w:ascii="Times New Roman" w:eastAsia="Times New Roman" w:hAnsi="Times New Roman" w:cs="Times New Roman"/>
          <w:sz w:val="24"/>
          <w:szCs w:val="24"/>
          <w:lang w:eastAsia="hr-HR"/>
        </w:rPr>
        <w:t>Pravilnika o napredovanju učitelja i nastavnika u osnovnom i srednjem školstvu.</w:t>
      </w:r>
    </w:p>
    <w:p w:rsidR="00646A83" w:rsidRDefault="00F80749">
      <w:pPr>
        <w:spacing w:after="0" w:line="240" w:lineRule="auto"/>
        <w:jc w:val="both"/>
      </w:pPr>
      <w:r>
        <w:rPr>
          <w:rFonts w:ascii="Times New Roman" w:eastAsia="Times New Roman" w:hAnsi="Times New Roman" w:cs="Times New Roman"/>
          <w:sz w:val="24"/>
          <w:szCs w:val="24"/>
          <w:lang w:eastAsia="hr-HR"/>
        </w:rPr>
        <w:t>Pisati Zapisnike kolegijalnih tijela ukoliko ravnateljica ili predsjednica Školskog odbora ne odredi drugačije.</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pPr>
      <w:r>
        <w:rPr>
          <w:rFonts w:ascii="Times New Roman" w:eastAsia="Times New Roman" w:hAnsi="Times New Roman" w:cs="Times New Roman"/>
          <w:sz w:val="24"/>
          <w:szCs w:val="24"/>
          <w:lang w:eastAsia="hr-HR"/>
        </w:rPr>
        <w:t>Osigurati uredno, vođenje, urudžbiranje i čuvanje zapisnika sa sjednica Školskog odbora, Učiteljskog vijeća, stručnih tijela i Vijeća roditelja.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Provjeriti jesu li opći akti učinjeni dostupnima radnicima i roditeljima u skladu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člankom 56. Zakona o ustanovama.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Provjeravati provode li se mjere i radnje iz Zakona o zaštiti od požara, kontrola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vatrogasnih aparata, dodirnog napona i gromobranske instalacije i prohodnost putova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 čuvanje lako zapaljivih materijala.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Pratiti provođenje liječničkih pregleda iz Zakona o zaštiti pučanstva od zaraznih</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bolesti.</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Pomagati ravnateljici da se ugovori o zakupu opreme i prostora zaključe u skladu s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odredbama Zakona o zakupu poslovnog prostora.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Tajnik je dužan savjetovati ravnateljici da izbjegava činjenice ili propuštanje radnji kojima čini prekršaje propisane Zakonom i Zakonom o prosvjetnoj inspekciji.</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Škola čini prekršaje iz Zakona: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ako započne s radom prije nego ministar donese rješenje o ispunjenosti uvjeta za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početak rada.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sredstva iz prometa proizvoda i usluga učeničke zadruge posebno ne evidentira  ili ne iskorištava za rad zadruge,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učenike optereti satovima redovne nastave dnevne ili tjedno suprotno čl. 51. Zakona.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ne izvodi nastavu u pravilu u pet radnih dana tjedno.</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Škola može počiniti prekršaje iz Zakona o prosvjetnoj inspekciji:</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ne osigura uvjete za provedbu nadzora ili ako inspektoru ne pruži potrebne podatke  i obavijesti,</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na bilo koji način sprječava ili ometa inspektora u obavljanju nadzora ili poduzimanja mjera ili radnji za koje je ovlašten,</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u određenom roku ne izvijesti Prosvjetnu inspekciju o ispunjenju obveza iz rješenja,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fizička osoba u školi ne osigura uvjete za provedbu nadzora i ne pruži potrebne podatke i obavijesti,</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na bilo koji način sprječava ili ometa inspektora u obavljanju  nadzora ili u poduzimanju mjera i radnji za koje je ovlašten</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ako ne postupi po rješenju.</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Tajnik je dužan savjetovati ravnateljici da se uredsko poslovanje odvija u skladu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Uredbom o uredskom poslovanju, </w:t>
      </w:r>
      <w:proofErr w:type="spellStart"/>
      <w:r>
        <w:rPr>
          <w:rFonts w:ascii="Times New Roman" w:eastAsia="Times New Roman" w:hAnsi="Times New Roman" w:cs="Times New Roman"/>
          <w:sz w:val="24"/>
          <w:szCs w:val="24"/>
          <w:lang w:eastAsia="hr-HR"/>
        </w:rPr>
        <w:t>Uputstvom</w:t>
      </w:r>
      <w:proofErr w:type="spellEnd"/>
      <w:r>
        <w:rPr>
          <w:rFonts w:ascii="Times New Roman" w:eastAsia="Times New Roman" w:hAnsi="Times New Roman" w:cs="Times New Roman"/>
          <w:sz w:val="24"/>
          <w:szCs w:val="24"/>
          <w:lang w:eastAsia="hr-HR"/>
        </w:rPr>
        <w:t xml:space="preserve">  za izvršenje  Uredbe o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uredskom poslovanju i Pravilnikom  o jedinstvenim klasifikacijskim </w:t>
      </w:r>
    </w:p>
    <w:p w:rsidR="00646A83" w:rsidRDefault="00F80749">
      <w:pPr>
        <w:spacing w:after="0" w:line="240" w:lineRule="auto"/>
        <w:jc w:val="both"/>
      </w:pPr>
      <w:r>
        <w:rPr>
          <w:rFonts w:ascii="Times New Roman" w:eastAsia="Times New Roman" w:hAnsi="Times New Roman" w:cs="Times New Roman"/>
          <w:sz w:val="24"/>
          <w:szCs w:val="24"/>
          <w:lang w:eastAsia="hr-HR"/>
        </w:rPr>
        <w:t>oznakama i brojčanim oznakama stvaralaca i primalaca akata.</w:t>
      </w:r>
    </w:p>
    <w:p w:rsidR="00646A83" w:rsidRDefault="00F80749">
      <w:pPr>
        <w:spacing w:after="0" w:line="240" w:lineRule="auto"/>
        <w:jc w:val="both"/>
      </w:pPr>
      <w:r>
        <w:rPr>
          <w:rFonts w:ascii="Times New Roman" w:eastAsia="Times New Roman" w:hAnsi="Times New Roman" w:cs="Times New Roman"/>
          <w:sz w:val="24"/>
          <w:szCs w:val="24"/>
          <w:lang w:eastAsia="hr-HR"/>
        </w:rPr>
        <w:t>Pomaže u izradi Izvješća za kraj.</w:t>
      </w:r>
    </w:p>
    <w:p w:rsidR="00646A83" w:rsidRDefault="00F80749">
      <w:pPr>
        <w:spacing w:after="0" w:line="240" w:lineRule="auto"/>
        <w:jc w:val="both"/>
      </w:pPr>
      <w:r>
        <w:rPr>
          <w:rFonts w:ascii="Times New Roman" w:eastAsia="Times New Roman" w:hAnsi="Times New Roman" w:cs="Times New Roman"/>
          <w:sz w:val="24"/>
          <w:szCs w:val="24"/>
          <w:lang w:eastAsia="hr-HR"/>
        </w:rPr>
        <w:t xml:space="preserve">Tajnik je dužan redovito ažurirati podatke na web stranici Škole, dokumente, i ostale poslove koje zahtjeva web stranica, a koji su iz domene tajništva. Dužan je redovito postavljati na web stranicu  Škole dnevni red sjednica Učiteljskog vijeća, Vijeća roditelja i Vijeća učenika, te dnevni red i skraćene zapisnike sjednica  Školskog odbora.  </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Tajnik je dužan  kontrolirati čuva li se na sigurnom mjestu pedagoška </w:t>
      </w:r>
    </w:p>
    <w:p w:rsidR="00646A83" w:rsidRDefault="00F80749">
      <w:pPr>
        <w:spacing w:after="0" w:line="240" w:lineRule="auto"/>
        <w:jc w:val="both"/>
      </w:pPr>
      <w:r>
        <w:rPr>
          <w:rFonts w:ascii="Times New Roman" w:eastAsia="Times New Roman" w:hAnsi="Times New Roman" w:cs="Times New Roman"/>
          <w:sz w:val="24"/>
          <w:szCs w:val="24"/>
          <w:lang w:eastAsia="hr-HR"/>
        </w:rPr>
        <w:t>dokumentacija, a posebno matične knjige i spomenica.</w:t>
      </w:r>
    </w:p>
    <w:p w:rsidR="00646A83" w:rsidRDefault="00F80749">
      <w:pPr>
        <w:spacing w:after="0" w:line="240" w:lineRule="auto"/>
        <w:jc w:val="both"/>
      </w:pPr>
      <w:r>
        <w:rPr>
          <w:rFonts w:ascii="Times New Roman" w:eastAsia="Times New Roman" w:hAnsi="Times New Roman" w:cs="Times New Roman"/>
          <w:sz w:val="24"/>
          <w:szCs w:val="24"/>
          <w:lang w:eastAsia="hr-HR"/>
        </w:rPr>
        <w:t>Čuvati i arhivirati svu dokumentaciju Škole, postupati s njom sukladno Pravilniku o arhivskoj građi.</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Tajnik je dužan pomoći ravnateljici da se pravovremeno, potpuno i uredno </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dostavljaju  statistički podaci na početku i na kraju školske godine Državnom</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zavodu za statistiku i Ministarstvu  znanosti, obrazovanja  i Uredu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državne uprave u županijama.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Prijam i otprema pošte.</w:t>
      </w:r>
    </w:p>
    <w:p w:rsidR="00646A83" w:rsidRDefault="00F80749">
      <w:pPr>
        <w:spacing w:after="0" w:line="240" w:lineRule="auto"/>
        <w:jc w:val="both"/>
      </w:pPr>
      <w:r>
        <w:rPr>
          <w:rFonts w:ascii="Times New Roman" w:eastAsia="Times New Roman" w:hAnsi="Times New Roman" w:cs="Times New Roman"/>
          <w:sz w:val="24"/>
          <w:szCs w:val="24"/>
          <w:lang w:eastAsia="hr-HR"/>
        </w:rPr>
        <w:t>Izdavanje duplikata svjedodžbi, izdavanje AAI identiteta djelatnicima i učenicima  te uredno prijavljivanje u HUSO sustav.</w:t>
      </w:r>
    </w:p>
    <w:p w:rsidR="00646A83" w:rsidRDefault="00F80749">
      <w:pPr>
        <w:spacing w:after="0" w:line="240" w:lineRule="auto"/>
        <w:jc w:val="both"/>
      </w:pPr>
      <w:r>
        <w:rPr>
          <w:rFonts w:ascii="Times New Roman" w:eastAsia="Times New Roman" w:hAnsi="Times New Roman" w:cs="Times New Roman"/>
          <w:sz w:val="24"/>
          <w:szCs w:val="24"/>
          <w:lang w:eastAsia="hr-HR"/>
        </w:rPr>
        <w:t>Stručno se educirati.</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Kontrola školskog objekta i imovine škole.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Izdavanje uvjerenja djelatnicima i učenicima.</w:t>
      </w:r>
    </w:p>
    <w:p w:rsidR="00646A83" w:rsidRDefault="00F80749">
      <w:pPr>
        <w:spacing w:after="0" w:line="240" w:lineRule="auto"/>
        <w:jc w:val="both"/>
      </w:pPr>
      <w:r>
        <w:rPr>
          <w:rFonts w:ascii="Times New Roman" w:eastAsia="Times New Roman" w:hAnsi="Times New Roman" w:cs="Times New Roman"/>
          <w:sz w:val="24"/>
          <w:szCs w:val="24"/>
          <w:lang w:eastAsia="hr-HR"/>
        </w:rPr>
        <w:t>Izrada dopisa i svih ostalih poslova za koje je ga zaduži ravnateljica, a koji se odnose na tajništvo i administraciju Škole.</w:t>
      </w:r>
    </w:p>
    <w:p w:rsidR="00646A83" w:rsidRDefault="00646A83">
      <w:pPr>
        <w:spacing w:after="0" w:line="240" w:lineRule="auto"/>
        <w:jc w:val="both"/>
        <w:rPr>
          <w:rFonts w:ascii="Times New Roman" w:eastAsia="Times New Roman" w:hAnsi="Times New Roman" w:cs="Times New Roman"/>
          <w:color w:val="008000"/>
          <w:sz w:val="24"/>
          <w:szCs w:val="24"/>
          <w:lang w:eastAsia="hr-HR"/>
        </w:rPr>
      </w:pPr>
    </w:p>
    <w:p w:rsidR="00646A83" w:rsidRDefault="00646A83">
      <w:pPr>
        <w:spacing w:after="0" w:line="240" w:lineRule="auto"/>
        <w:jc w:val="both"/>
        <w:rPr>
          <w:rFonts w:ascii="Times New Roman" w:eastAsia="Times New Roman" w:hAnsi="Times New Roman" w:cs="Times New Roman"/>
          <w:color w:val="00800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646A83">
      <w:pPr>
        <w:spacing w:after="0" w:line="240" w:lineRule="auto"/>
        <w:jc w:val="both"/>
        <w:rPr>
          <w:rFonts w:ascii="Times New Roman" w:eastAsia="Times New Roman" w:hAnsi="Times New Roman" w:cs="Times New Roman"/>
          <w:b/>
          <w:color w:val="7030A0"/>
          <w:sz w:val="24"/>
          <w:szCs w:val="24"/>
          <w:lang w:eastAsia="hr-HR"/>
        </w:rPr>
      </w:pPr>
    </w:p>
    <w:p w:rsidR="00646A83" w:rsidRDefault="00F80749">
      <w:pPr>
        <w:spacing w:after="0" w:line="240" w:lineRule="auto"/>
        <w:jc w:val="both"/>
        <w:rPr>
          <w:rFonts w:ascii="Times New Roman" w:eastAsia="Times New Roman" w:hAnsi="Times New Roman" w:cs="Times New Roman"/>
          <w:b/>
          <w:color w:val="7030A0"/>
          <w:sz w:val="24"/>
          <w:szCs w:val="24"/>
          <w:lang w:eastAsia="hr-HR"/>
        </w:rPr>
      </w:pPr>
      <w:r>
        <w:rPr>
          <w:rFonts w:ascii="Times New Roman" w:eastAsia="Times New Roman" w:hAnsi="Times New Roman" w:cs="Times New Roman"/>
          <w:b/>
          <w:color w:val="780373"/>
          <w:sz w:val="24"/>
          <w:szCs w:val="24"/>
          <w:lang w:eastAsia="hr-HR"/>
        </w:rPr>
        <w:t>PLAN RADA RAČUNOVODSTVA I KNJIGOVODSTVA</w:t>
      </w:r>
    </w:p>
    <w:p w:rsidR="00646A83" w:rsidRDefault="00646A83">
      <w:pPr>
        <w:spacing w:after="0" w:line="240" w:lineRule="auto"/>
        <w:jc w:val="both"/>
        <w:rPr>
          <w:rFonts w:ascii="Times New Roman" w:eastAsia="Times New Roman" w:hAnsi="Times New Roman" w:cs="Times New Roman"/>
          <w:b/>
          <w:color w:val="008000"/>
          <w:sz w:val="24"/>
          <w:szCs w:val="24"/>
          <w:lang w:eastAsia="hr-HR"/>
        </w:rPr>
      </w:pP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Primanje dokumenata vezanih za knjigovodstvo</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Plaćanje računa putem virmanskih naloga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isplatnih lista za djelatnike škole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Uplate učenika, isplate sitnih računa iz blagajničkog maksimuma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Knjiženje plaća i sastavljanje obrazaca M-4</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Obračun bolovanja na teret fonda, bolovanja na teret škole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Obrada podataka djelatnika za odlazak u mirovinu.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Odlaganje financijske dokumentacije.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Obrada statističkih izvješća u svezi financija.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Otvaranja poslovnih knjiga na početku godine.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Pripremanje knjigovodstvene dokumentacije za kontiranje i knjiženje.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glavne knjige financijskog knjigovodstva s dnevnikom po principu dvojnog knjigovodstva.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knjige inventure po postojećim zakonskim propisima i otpis sitnog inventara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Rukovođenje radovima za inventarizaciju.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konačnih financijskih izvješća vezanih za inventarizaciju.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knjigovodstvene evidencije o prihodima i rashodima.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Vođenje knjiga ulaznih računa i obrada istih za isplatu.</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financijskog plana.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Pripremanje izvješća za organe upravljanja.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periodičnih obračuna.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Izrada završnog računa.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Vršenje obračuna i isplate plaće.</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Obračun naknade bolovanja.</w:t>
      </w:r>
    </w:p>
    <w:p w:rsidR="00646A83" w:rsidRDefault="00F8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Isplata putnih troškova dolaska djelatnika na posao.</w:t>
      </w:r>
    </w:p>
    <w:p w:rsidR="00646A83" w:rsidRDefault="00F80749">
      <w:pPr>
        <w:spacing w:after="0" w:line="240" w:lineRule="auto"/>
        <w:jc w:val="both"/>
      </w:pPr>
      <w:r>
        <w:rPr>
          <w:rFonts w:ascii="Times New Roman" w:eastAsia="Times New Roman" w:hAnsi="Times New Roman" w:cs="Times New Roman"/>
          <w:sz w:val="24"/>
          <w:szCs w:val="24"/>
          <w:lang w:eastAsia="hr-HR"/>
        </w:rPr>
        <w:t>Rad sa strankama.</w:t>
      </w: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646A83">
      <w:pPr>
        <w:spacing w:after="0" w:line="240" w:lineRule="auto"/>
        <w:jc w:val="both"/>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646A83" w:rsidRDefault="00646A83">
      <w:pPr>
        <w:spacing w:after="0" w:line="240" w:lineRule="auto"/>
        <w:rPr>
          <w:rFonts w:ascii="Times New Roman" w:eastAsia="Times New Roman" w:hAnsi="Times New Roman" w:cs="Times New Roman"/>
          <w:b/>
          <w:color w:val="7030A0"/>
          <w:sz w:val="24"/>
          <w:szCs w:val="24"/>
          <w:lang w:eastAsia="hr-HR"/>
        </w:rPr>
      </w:pPr>
    </w:p>
    <w:p w:rsidR="00755909" w:rsidRDefault="00755909">
      <w:pPr>
        <w:spacing w:after="0" w:line="240" w:lineRule="auto"/>
        <w:rPr>
          <w:rFonts w:ascii="Times New Roman" w:eastAsia="Times New Roman" w:hAnsi="Times New Roman" w:cs="Times New Roman"/>
          <w:b/>
          <w:color w:val="7030A0"/>
          <w:sz w:val="24"/>
          <w:szCs w:val="24"/>
          <w:lang w:eastAsia="hr-HR"/>
        </w:rPr>
      </w:pPr>
    </w:p>
    <w:p w:rsidR="00646A83" w:rsidRDefault="00F80749">
      <w:pPr>
        <w:spacing w:after="0" w:line="240" w:lineRule="auto"/>
        <w:rPr>
          <w:color w:val="780373"/>
        </w:rPr>
      </w:pPr>
      <w:r>
        <w:rPr>
          <w:rFonts w:ascii="Times New Roman" w:eastAsia="Times New Roman" w:hAnsi="Times New Roman" w:cs="Times New Roman"/>
          <w:b/>
          <w:color w:val="780373"/>
          <w:sz w:val="24"/>
          <w:szCs w:val="24"/>
          <w:lang w:eastAsia="hr-HR"/>
        </w:rPr>
        <w:lastRenderedPageBreak/>
        <w:t>PLAN RADA DOMARA-LOŽAČA</w:t>
      </w: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646A83">
      <w:pPr>
        <w:spacing w:after="0" w:line="240" w:lineRule="auto"/>
        <w:rPr>
          <w:rFonts w:ascii="Times New Roman" w:eastAsia="Times New Roman" w:hAnsi="Times New Roman" w:cs="Times New Roman"/>
          <w:b/>
          <w:sz w:val="24"/>
          <w:szCs w:val="24"/>
          <w:lang w:eastAsia="hr-HR"/>
        </w:rPr>
      </w:pPr>
    </w:p>
    <w:p w:rsidR="00646A83" w:rsidRDefault="00F80749">
      <w:pPr>
        <w:spacing w:after="0" w:line="240" w:lineRule="auto"/>
      </w:pPr>
      <w:r>
        <w:rPr>
          <w:rFonts w:ascii="Times New Roman" w:eastAsia="Times New Roman" w:hAnsi="Times New Roman" w:cs="Times New Roman"/>
          <w:sz w:val="24"/>
          <w:szCs w:val="24"/>
          <w:lang w:eastAsia="hr-HR"/>
        </w:rPr>
        <w:t>Izmjena stakala i popravci prozora.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Izmjene i popravci brava.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Popravci ormara i ostalog namještaja u prostorijama škole.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travnjaka i živice.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Sitni popravci postrojenja u kotlovnici.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Briga o protupožarnim aparatima.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Popravci </w:t>
      </w:r>
      <w:proofErr w:type="spellStart"/>
      <w:r>
        <w:rPr>
          <w:rFonts w:ascii="Times New Roman" w:eastAsia="Times New Roman" w:hAnsi="Times New Roman" w:cs="Times New Roman"/>
          <w:sz w:val="24"/>
          <w:szCs w:val="24"/>
          <w:lang w:eastAsia="hr-HR"/>
        </w:rPr>
        <w:t>vodoinstalacija</w:t>
      </w:r>
      <w:proofErr w:type="spellEnd"/>
      <w:r>
        <w:rPr>
          <w:rFonts w:ascii="Times New Roman" w:eastAsia="Times New Roman" w:hAnsi="Times New Roman" w:cs="Times New Roman"/>
          <w:sz w:val="24"/>
          <w:szCs w:val="24"/>
          <w:lang w:eastAsia="hr-HR"/>
        </w:rPr>
        <w:t>.</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Popravci elektroinstalacija.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Dnevni obilasci zgrade, podešavanje sata i sitni popravci.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Čišćenje snijega od vrata prema ulici.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Donošenje potrošnog materijala za čišćenje.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Uređivanje pozornice za prigodne školske svečanosti.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Dežurstvo i suradnja s djelatnicima škole.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Dostava službenih pošiljki.</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Nabavka raznog materijala.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Krečenje učionica.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stolarije.</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Popravci oštećenih zidova.</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Loženje i održavanje sistema centralnog grijanja</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b/>
          <w:color w:val="7030A0"/>
          <w:sz w:val="24"/>
          <w:szCs w:val="24"/>
          <w:lang w:eastAsia="hr-HR"/>
        </w:rPr>
      </w:pPr>
      <w:r>
        <w:rPr>
          <w:rFonts w:ascii="Times New Roman" w:eastAsia="Times New Roman" w:hAnsi="Times New Roman" w:cs="Times New Roman"/>
          <w:b/>
          <w:color w:val="780373"/>
          <w:sz w:val="24"/>
          <w:szCs w:val="24"/>
          <w:lang w:eastAsia="hr-HR"/>
        </w:rPr>
        <w:t>PLAN RADA NA ODRŽAVANJU ČISTOĆE</w:t>
      </w:r>
    </w:p>
    <w:p w:rsidR="00646A83" w:rsidRDefault="00646A83">
      <w:pPr>
        <w:spacing w:after="0" w:line="276" w:lineRule="auto"/>
        <w:jc w:val="both"/>
        <w:rPr>
          <w:rFonts w:ascii="Times New Roman" w:eastAsia="Times New Roman" w:hAnsi="Times New Roman" w:cs="Times New Roman"/>
          <w:color w:val="780373"/>
          <w:sz w:val="24"/>
          <w:szCs w:val="24"/>
          <w:lang w:eastAsia="hr-HR"/>
        </w:rPr>
      </w:pP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Suho čišćenje svih prostorija u školi po završetku nastave.</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Mokro čišćenje svih prostorija u školi po završetku nastave.</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 prozora, stolarije, zidova i zavjesa u školi,</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Brisanje prašine na svim površinama u školi.</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Čišćenje toaletnih prostorija dezinfekcijskim sredstvima.</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Čišćenje i održavanje vanjskih površina.</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Dežuranje u hodnicima škole za vrijeme nastave i odmora.</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Gašenje svjetala i računala u svim prostorijama u zgradi.</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Zatvaranje prozora, prostorija i ulaza.</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Pomaganje kod prijenosa učila, namještaja i ostalih stvari za potrebe škole.</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Kurirski poslovi po potrebi.</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Poslovi oko zračenja prostorija.</w:t>
      </w:r>
    </w:p>
    <w:p w:rsidR="00646A83" w:rsidRDefault="00F8074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Kontrola oko oštećenja u zgradi i okolini, te prijavljivanje nastalih šteta.</w:t>
      </w:r>
    </w:p>
    <w:p w:rsidR="00646A83" w:rsidRDefault="00F80749" w:rsidP="00755909">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Briga o cvij</w:t>
      </w:r>
      <w:r w:rsidR="002D3C3D">
        <w:rPr>
          <w:rFonts w:ascii="Times New Roman" w:eastAsia="Times New Roman" w:hAnsi="Times New Roman" w:cs="Times New Roman"/>
          <w:sz w:val="24"/>
          <w:szCs w:val="24"/>
          <w:lang w:eastAsia="hr-HR"/>
        </w:rPr>
        <w:t xml:space="preserve">eću u školi i školskom </w:t>
      </w:r>
      <w:proofErr w:type="spellStart"/>
      <w:r w:rsidR="002D3C3D">
        <w:rPr>
          <w:rFonts w:ascii="Times New Roman" w:eastAsia="Times New Roman" w:hAnsi="Times New Roman" w:cs="Times New Roman"/>
          <w:sz w:val="24"/>
          <w:szCs w:val="24"/>
          <w:lang w:eastAsia="hr-HR"/>
        </w:rPr>
        <w:t>dvorišu</w:t>
      </w:r>
      <w:proofErr w:type="spellEnd"/>
    </w:p>
    <w:p w:rsidR="002D3C3D" w:rsidRDefault="002D3C3D" w:rsidP="00755909">
      <w:pPr>
        <w:spacing w:after="0" w:line="276" w:lineRule="auto"/>
        <w:jc w:val="both"/>
        <w:rPr>
          <w:rFonts w:ascii="Times New Roman" w:eastAsia="Times New Roman" w:hAnsi="Times New Roman" w:cs="Times New Roman"/>
          <w:sz w:val="24"/>
          <w:szCs w:val="24"/>
          <w:lang w:eastAsia="hr-HR"/>
        </w:rPr>
      </w:pPr>
    </w:p>
    <w:p w:rsidR="002D3C3D" w:rsidRDefault="002D3C3D" w:rsidP="00755909">
      <w:pPr>
        <w:spacing w:after="0" w:line="276" w:lineRule="auto"/>
        <w:jc w:val="both"/>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Ravnateljica Osnovne škole </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„Milan Sekulić“, Lovinac:                                                           Predsjednica Školskog odbora:</w:t>
      </w:r>
    </w:p>
    <w:p w:rsidR="00646A83" w:rsidRDefault="00F80749">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Marija Tonković, dipl. uč.                                                                     Margareta Kranjčević Rogić, prof.</w:t>
      </w: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646A83">
      <w:pPr>
        <w:spacing w:after="0" w:line="240" w:lineRule="auto"/>
        <w:rPr>
          <w:rFonts w:ascii="Times New Roman" w:eastAsia="Times New Roman" w:hAnsi="Times New Roman" w:cs="Times New Roman"/>
          <w:sz w:val="24"/>
          <w:szCs w:val="24"/>
          <w:lang w:eastAsia="hr-HR"/>
        </w:rPr>
      </w:pP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__________________________                                               _________________________</w:t>
      </w:r>
    </w:p>
    <w:p w:rsidR="00646A83" w:rsidRDefault="00646A83">
      <w:pPr>
        <w:spacing w:after="0" w:line="240" w:lineRule="auto"/>
        <w:rPr>
          <w:rFonts w:ascii="Times New Roman" w:eastAsia="Times New Roman" w:hAnsi="Times New Roman" w:cs="Times New Roman"/>
          <w:sz w:val="24"/>
          <w:szCs w:val="24"/>
          <w:lang w:eastAsia="hr-HR"/>
        </w:rPr>
      </w:pPr>
    </w:p>
    <w:p w:rsidR="00B614FD" w:rsidRDefault="00B614FD">
      <w:pPr>
        <w:spacing w:after="0" w:line="240" w:lineRule="auto"/>
        <w:rPr>
          <w:rFonts w:ascii="Times New Roman" w:eastAsia="Times New Roman" w:hAnsi="Times New Roman" w:cs="Times New Roman"/>
          <w:sz w:val="24"/>
          <w:szCs w:val="24"/>
          <w:lang w:eastAsia="hr-HR"/>
        </w:rPr>
      </w:pPr>
    </w:p>
    <w:p w:rsidR="00B614FD" w:rsidRDefault="00B614F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602-02/</w:t>
      </w:r>
      <w:r w:rsidR="000D0E8E">
        <w:rPr>
          <w:rFonts w:ascii="Times New Roman" w:eastAsia="Times New Roman" w:hAnsi="Times New Roman" w:cs="Times New Roman"/>
          <w:sz w:val="24"/>
          <w:szCs w:val="24"/>
          <w:lang w:eastAsia="hr-HR"/>
        </w:rPr>
        <w:t>21-01-32</w:t>
      </w:r>
    </w:p>
    <w:p w:rsidR="000D0E8E" w:rsidRDefault="000D0E8E">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Urbroj</w:t>
      </w:r>
      <w:proofErr w:type="spellEnd"/>
      <w:r>
        <w:rPr>
          <w:rFonts w:ascii="Times New Roman" w:eastAsia="Times New Roman" w:hAnsi="Times New Roman" w:cs="Times New Roman"/>
          <w:sz w:val="24"/>
          <w:szCs w:val="24"/>
          <w:lang w:eastAsia="hr-HR"/>
        </w:rPr>
        <w:t>: 2125/23-01-21-01</w:t>
      </w:r>
    </w:p>
    <w:p w:rsidR="00646A83" w:rsidRDefault="00F807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Lovincu,</w:t>
      </w:r>
      <w:r>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6. listopada 2021.</w:t>
      </w:r>
    </w:p>
    <w:p w:rsidR="00646A83" w:rsidRDefault="00646A83"/>
    <w:p w:rsidR="00646A83" w:rsidRDefault="00646A83"/>
    <w:p w:rsidR="00646A83" w:rsidRDefault="00646A83"/>
    <w:p w:rsidR="00646A83" w:rsidRDefault="00646A83"/>
    <w:sectPr w:rsidR="00646A83">
      <w:headerReference w:type="default" r:id="rId11"/>
      <w:footerReference w:type="default" r:id="rId12"/>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247" w:rsidRDefault="003E3247">
      <w:pPr>
        <w:spacing w:after="0" w:line="240" w:lineRule="auto"/>
      </w:pPr>
      <w:r>
        <w:separator/>
      </w:r>
    </w:p>
  </w:endnote>
  <w:endnote w:type="continuationSeparator" w:id="0">
    <w:p w:rsidR="003E3247" w:rsidRDefault="003E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64187"/>
      <w:docPartObj>
        <w:docPartGallery w:val="Page Numbers (Bottom of Page)"/>
        <w:docPartUnique/>
      </w:docPartObj>
    </w:sdtPr>
    <w:sdtContent>
      <w:p w:rsidR="001E5674" w:rsidRDefault="001E5674">
        <w:pPr>
          <w:pStyle w:val="Podnoje"/>
          <w:jc w:val="right"/>
        </w:pPr>
        <w:r>
          <w:fldChar w:fldCharType="begin"/>
        </w:r>
        <w:r>
          <w:instrText>PAGE</w:instrText>
        </w:r>
        <w:r>
          <w:fldChar w:fldCharType="separate"/>
        </w:r>
        <w:r>
          <w:rPr>
            <w:noProof/>
          </w:rPr>
          <w:t>48</w:t>
        </w:r>
        <w:r>
          <w:fldChar w:fldCharType="end"/>
        </w:r>
      </w:p>
    </w:sdtContent>
  </w:sdt>
  <w:p w:rsidR="001E5674" w:rsidRDefault="001E56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247" w:rsidRDefault="003E3247">
      <w:pPr>
        <w:spacing w:after="0" w:line="240" w:lineRule="auto"/>
      </w:pPr>
      <w:r>
        <w:separator/>
      </w:r>
    </w:p>
  </w:footnote>
  <w:footnote w:type="continuationSeparator" w:id="0">
    <w:p w:rsidR="003E3247" w:rsidRDefault="003E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674" w:rsidRDefault="001E56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183"/>
    <w:multiLevelType w:val="hybridMultilevel"/>
    <w:tmpl w:val="0C406720"/>
    <w:lvl w:ilvl="0" w:tplc="B696331C">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F948DB"/>
    <w:multiLevelType w:val="hybridMultilevel"/>
    <w:tmpl w:val="B77A48C8"/>
    <w:lvl w:ilvl="0" w:tplc="A4C49B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A541B1"/>
    <w:multiLevelType w:val="multilevel"/>
    <w:tmpl w:val="AE6E283A"/>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A78460A"/>
    <w:multiLevelType w:val="multilevel"/>
    <w:tmpl w:val="40E282B0"/>
    <w:lvl w:ilvl="0">
      <w:start w:val="1"/>
      <w:numFmt w:val="decimal"/>
      <w:lvlText w:val="%1."/>
      <w:lvlJc w:val="left"/>
      <w:pPr>
        <w:tabs>
          <w:tab w:val="num" w:pos="720"/>
        </w:tabs>
        <w:ind w:left="720" w:hanging="360"/>
      </w:p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4" w15:restartNumberingAfterBreak="0">
    <w:nsid w:val="0BC23503"/>
    <w:multiLevelType w:val="hybridMultilevel"/>
    <w:tmpl w:val="FD2AE95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D94C49"/>
    <w:multiLevelType w:val="multilevel"/>
    <w:tmpl w:val="AD66B11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9C486E"/>
    <w:multiLevelType w:val="multilevel"/>
    <w:tmpl w:val="EBBAC01C"/>
    <w:lvl w:ilvl="0">
      <w:start w:val="3"/>
      <w:numFmt w:val="decimal"/>
      <w:lvlText w:val="%1."/>
      <w:lvlJc w:val="left"/>
      <w:pPr>
        <w:tabs>
          <w:tab w:val="num" w:pos="360"/>
        </w:tabs>
        <w:ind w:left="360" w:hanging="360"/>
      </w:pPr>
      <w:rPr>
        <w:rFonts w:ascii="Times New Roman" w:hAnsi="Times New Roman"/>
        <w:b/>
        <w:bCs/>
        <w:sz w:val="24"/>
      </w:rPr>
    </w:lvl>
    <w:lvl w:ilvl="1">
      <w:start w:val="1"/>
      <w:numFmt w:val="decimal"/>
      <w:lvlText w:val="%1.%2."/>
      <w:lvlJc w:val="left"/>
      <w:pPr>
        <w:tabs>
          <w:tab w:val="num" w:pos="1800"/>
        </w:tabs>
        <w:ind w:left="1800" w:hanging="720"/>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abstractNum w:abstractNumId="7" w15:restartNumberingAfterBreak="0">
    <w:nsid w:val="17C22DDD"/>
    <w:multiLevelType w:val="hybridMultilevel"/>
    <w:tmpl w:val="96142BA6"/>
    <w:lvl w:ilvl="0" w:tplc="D37E3F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227E74"/>
    <w:multiLevelType w:val="multilevel"/>
    <w:tmpl w:val="1E3AFE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A3CCB"/>
    <w:multiLevelType w:val="multilevel"/>
    <w:tmpl w:val="1002A0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8752DE"/>
    <w:multiLevelType w:val="hybridMultilevel"/>
    <w:tmpl w:val="0BAE8952"/>
    <w:lvl w:ilvl="0" w:tplc="9E468B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722F"/>
    <w:multiLevelType w:val="hybridMultilevel"/>
    <w:tmpl w:val="B79C9164"/>
    <w:lvl w:ilvl="0" w:tplc="AC6AD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12254A"/>
    <w:multiLevelType w:val="multilevel"/>
    <w:tmpl w:val="9E7C9D4A"/>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F581ED1"/>
    <w:multiLevelType w:val="multilevel"/>
    <w:tmpl w:val="F70AD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6044FC"/>
    <w:multiLevelType w:val="hybridMultilevel"/>
    <w:tmpl w:val="3ABA6988"/>
    <w:lvl w:ilvl="0" w:tplc="DD3A9D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0857D9"/>
    <w:multiLevelType w:val="hybridMultilevel"/>
    <w:tmpl w:val="6D1432D4"/>
    <w:lvl w:ilvl="0" w:tplc="B0682F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096C5D"/>
    <w:multiLevelType w:val="multilevel"/>
    <w:tmpl w:val="05FE3848"/>
    <w:lvl w:ilvl="0">
      <w:start w:val="1"/>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0C41460"/>
    <w:multiLevelType w:val="hybridMultilevel"/>
    <w:tmpl w:val="13BA2364"/>
    <w:lvl w:ilvl="0" w:tplc="DF069A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47021D"/>
    <w:multiLevelType w:val="hybridMultilevel"/>
    <w:tmpl w:val="B2308B3C"/>
    <w:lvl w:ilvl="0" w:tplc="EE0E2B68">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862E5F"/>
    <w:multiLevelType w:val="hybridMultilevel"/>
    <w:tmpl w:val="E96C5834"/>
    <w:lvl w:ilvl="0" w:tplc="FCB424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9671AA"/>
    <w:multiLevelType w:val="hybridMultilevel"/>
    <w:tmpl w:val="E9807B90"/>
    <w:lvl w:ilvl="0" w:tplc="FA7CF6A0">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DF7396"/>
    <w:multiLevelType w:val="multilevel"/>
    <w:tmpl w:val="1B76F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AC253D"/>
    <w:multiLevelType w:val="multilevel"/>
    <w:tmpl w:val="AE2AF546"/>
    <w:lvl w:ilvl="0">
      <w:start w:val="5"/>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9466D4B"/>
    <w:multiLevelType w:val="multilevel"/>
    <w:tmpl w:val="4502ABD4"/>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AC71731"/>
    <w:multiLevelType w:val="multilevel"/>
    <w:tmpl w:val="BC28D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385948"/>
    <w:multiLevelType w:val="hybridMultilevel"/>
    <w:tmpl w:val="CE807E62"/>
    <w:lvl w:ilvl="0" w:tplc="FE0EE6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EAC062B"/>
    <w:multiLevelType w:val="hybridMultilevel"/>
    <w:tmpl w:val="48728B3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EE354A7"/>
    <w:multiLevelType w:val="multilevel"/>
    <w:tmpl w:val="BA9EE0FE"/>
    <w:lvl w:ilvl="0">
      <w:start w:val="1"/>
      <w:numFmt w:val="bullet"/>
      <w:lvlText w:val="-"/>
      <w:lvlJc w:val="left"/>
      <w:pPr>
        <w:tabs>
          <w:tab w:val="num" w:pos="720"/>
        </w:tabs>
        <w:ind w:left="720" w:hanging="360"/>
      </w:pPr>
      <w:rPr>
        <w:rFonts w:ascii="Arial"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0177931"/>
    <w:multiLevelType w:val="hybridMultilevel"/>
    <w:tmpl w:val="A86A5C78"/>
    <w:lvl w:ilvl="0" w:tplc="3E4AF1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4523C4"/>
    <w:multiLevelType w:val="multilevel"/>
    <w:tmpl w:val="C0B67C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2CA4D81"/>
    <w:multiLevelType w:val="multilevel"/>
    <w:tmpl w:val="4156028E"/>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3257A7F"/>
    <w:multiLevelType w:val="hybridMultilevel"/>
    <w:tmpl w:val="CCDCD112"/>
    <w:lvl w:ilvl="0" w:tplc="E0F22C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72063E"/>
    <w:multiLevelType w:val="multilevel"/>
    <w:tmpl w:val="739245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4852D25"/>
    <w:multiLevelType w:val="hybridMultilevel"/>
    <w:tmpl w:val="603442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73A0C9F"/>
    <w:multiLevelType w:val="hybridMultilevel"/>
    <w:tmpl w:val="482AED08"/>
    <w:lvl w:ilvl="0" w:tplc="1464BD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8881734"/>
    <w:multiLevelType w:val="multilevel"/>
    <w:tmpl w:val="9AA8B15A"/>
    <w:lvl w:ilvl="0">
      <w:start w:val="8"/>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9822A8B"/>
    <w:multiLevelType w:val="hybridMultilevel"/>
    <w:tmpl w:val="AC469A5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9EA2D94"/>
    <w:multiLevelType w:val="multilevel"/>
    <w:tmpl w:val="64E62D74"/>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A036CA7"/>
    <w:multiLevelType w:val="hybridMultilevel"/>
    <w:tmpl w:val="D11CB068"/>
    <w:lvl w:ilvl="0" w:tplc="1696E1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E663CD8"/>
    <w:multiLevelType w:val="multilevel"/>
    <w:tmpl w:val="DFEE69D0"/>
    <w:lvl w:ilvl="0">
      <w:start w:val="7"/>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F3E0547"/>
    <w:multiLevelType w:val="hybridMultilevel"/>
    <w:tmpl w:val="C7360E80"/>
    <w:lvl w:ilvl="0" w:tplc="83B2D068">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3CD086D"/>
    <w:multiLevelType w:val="hybridMultilevel"/>
    <w:tmpl w:val="049AFBB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5A24ABF"/>
    <w:multiLevelType w:val="multilevel"/>
    <w:tmpl w:val="9B744C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0F4163B"/>
    <w:multiLevelType w:val="hybridMultilevel"/>
    <w:tmpl w:val="412477AA"/>
    <w:lvl w:ilvl="0" w:tplc="E0D4D0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9E4626"/>
    <w:multiLevelType w:val="multilevel"/>
    <w:tmpl w:val="C62E7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AA3083E"/>
    <w:multiLevelType w:val="hybridMultilevel"/>
    <w:tmpl w:val="1898EE0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11730F"/>
    <w:multiLevelType w:val="multilevel"/>
    <w:tmpl w:val="A420FA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6"/>
  </w:num>
  <w:num w:numId="2">
    <w:abstractNumId w:val="37"/>
  </w:num>
  <w:num w:numId="3">
    <w:abstractNumId w:val="2"/>
  </w:num>
  <w:num w:numId="4">
    <w:abstractNumId w:val="30"/>
  </w:num>
  <w:num w:numId="5">
    <w:abstractNumId w:val="23"/>
  </w:num>
  <w:num w:numId="6">
    <w:abstractNumId w:val="22"/>
  </w:num>
  <w:num w:numId="7">
    <w:abstractNumId w:val="12"/>
  </w:num>
  <w:num w:numId="8">
    <w:abstractNumId w:val="39"/>
  </w:num>
  <w:num w:numId="9">
    <w:abstractNumId w:val="35"/>
  </w:num>
  <w:num w:numId="10">
    <w:abstractNumId w:val="21"/>
  </w:num>
  <w:num w:numId="11">
    <w:abstractNumId w:val="3"/>
  </w:num>
  <w:num w:numId="12">
    <w:abstractNumId w:val="6"/>
  </w:num>
  <w:num w:numId="13">
    <w:abstractNumId w:val="27"/>
  </w:num>
  <w:num w:numId="14">
    <w:abstractNumId w:val="5"/>
  </w:num>
  <w:num w:numId="15">
    <w:abstractNumId w:val="9"/>
  </w:num>
  <w:num w:numId="16">
    <w:abstractNumId w:val="32"/>
  </w:num>
  <w:num w:numId="17">
    <w:abstractNumId w:val="42"/>
  </w:num>
  <w:num w:numId="18">
    <w:abstractNumId w:val="13"/>
  </w:num>
  <w:num w:numId="19">
    <w:abstractNumId w:val="8"/>
  </w:num>
  <w:num w:numId="20">
    <w:abstractNumId w:val="24"/>
  </w:num>
  <w:num w:numId="21">
    <w:abstractNumId w:val="44"/>
  </w:num>
  <w:num w:numId="22">
    <w:abstractNumId w:val="29"/>
  </w:num>
  <w:num w:numId="23">
    <w:abstractNumId w:val="46"/>
  </w:num>
  <w:num w:numId="24">
    <w:abstractNumId w:val="4"/>
  </w:num>
  <w:num w:numId="25">
    <w:abstractNumId w:val="25"/>
  </w:num>
  <w:num w:numId="26">
    <w:abstractNumId w:val="38"/>
  </w:num>
  <w:num w:numId="27">
    <w:abstractNumId w:val="28"/>
  </w:num>
  <w:num w:numId="28">
    <w:abstractNumId w:val="26"/>
  </w:num>
  <w:num w:numId="29">
    <w:abstractNumId w:val="10"/>
  </w:num>
  <w:num w:numId="30">
    <w:abstractNumId w:val="36"/>
  </w:num>
  <w:num w:numId="31">
    <w:abstractNumId w:val="45"/>
  </w:num>
  <w:num w:numId="32">
    <w:abstractNumId w:val="7"/>
  </w:num>
  <w:num w:numId="33">
    <w:abstractNumId w:val="19"/>
  </w:num>
  <w:num w:numId="34">
    <w:abstractNumId w:val="17"/>
  </w:num>
  <w:num w:numId="35">
    <w:abstractNumId w:val="43"/>
  </w:num>
  <w:num w:numId="36">
    <w:abstractNumId w:val="11"/>
  </w:num>
  <w:num w:numId="37">
    <w:abstractNumId w:val="31"/>
  </w:num>
  <w:num w:numId="38">
    <w:abstractNumId w:val="40"/>
  </w:num>
  <w:num w:numId="39">
    <w:abstractNumId w:val="18"/>
  </w:num>
  <w:num w:numId="40">
    <w:abstractNumId w:val="20"/>
  </w:num>
  <w:num w:numId="41">
    <w:abstractNumId w:val="0"/>
  </w:num>
  <w:num w:numId="42">
    <w:abstractNumId w:val="34"/>
  </w:num>
  <w:num w:numId="43">
    <w:abstractNumId w:val="15"/>
  </w:num>
  <w:num w:numId="44">
    <w:abstractNumId w:val="33"/>
  </w:num>
  <w:num w:numId="45">
    <w:abstractNumId w:val="14"/>
  </w:num>
  <w:num w:numId="46">
    <w:abstractNumId w:val="4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83"/>
    <w:rsid w:val="000074E9"/>
    <w:rsid w:val="00022BA8"/>
    <w:rsid w:val="0004230B"/>
    <w:rsid w:val="000D0E8E"/>
    <w:rsid w:val="000E2DD9"/>
    <w:rsid w:val="001007BC"/>
    <w:rsid w:val="001E5674"/>
    <w:rsid w:val="002D3C3D"/>
    <w:rsid w:val="003816AF"/>
    <w:rsid w:val="003E3247"/>
    <w:rsid w:val="004815C8"/>
    <w:rsid w:val="00616525"/>
    <w:rsid w:val="00646A83"/>
    <w:rsid w:val="006D19E1"/>
    <w:rsid w:val="006F6A49"/>
    <w:rsid w:val="00755909"/>
    <w:rsid w:val="00801099"/>
    <w:rsid w:val="008A2411"/>
    <w:rsid w:val="009D4294"/>
    <w:rsid w:val="00A40291"/>
    <w:rsid w:val="00A91787"/>
    <w:rsid w:val="00AE7D74"/>
    <w:rsid w:val="00B02075"/>
    <w:rsid w:val="00B4370A"/>
    <w:rsid w:val="00B614FD"/>
    <w:rsid w:val="00B618D2"/>
    <w:rsid w:val="00B83697"/>
    <w:rsid w:val="00CB3796"/>
    <w:rsid w:val="00CD097C"/>
    <w:rsid w:val="00D13C56"/>
    <w:rsid w:val="00DF18AD"/>
    <w:rsid w:val="00F8074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7786"/>
  <w15:docId w15:val="{3776A690-6350-4A40-9237-29A19F86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16"/>
    <w:pPr>
      <w:spacing w:after="160" w:line="259" w:lineRule="auto"/>
    </w:pPr>
  </w:style>
  <w:style w:type="paragraph" w:styleId="Naslov1">
    <w:name w:val="heading 1"/>
    <w:basedOn w:val="Normal"/>
    <w:next w:val="Normal"/>
    <w:link w:val="Naslov1Char"/>
    <w:qFormat/>
    <w:rsid w:val="00930E16"/>
    <w:pPr>
      <w:keepNext/>
      <w:spacing w:after="0" w:line="240" w:lineRule="auto"/>
      <w:outlineLvl w:val="0"/>
    </w:pPr>
    <w:rPr>
      <w:rFonts w:ascii="Times New Roman" w:eastAsia="Times New Roman" w:hAnsi="Times New Roman" w:cs="Times New Roman"/>
      <w:sz w:val="24"/>
      <w:szCs w:val="24"/>
      <w:u w:val="single"/>
      <w:lang w:eastAsia="hr-HR"/>
    </w:rPr>
  </w:style>
  <w:style w:type="paragraph" w:styleId="Naslov2">
    <w:name w:val="heading 2"/>
    <w:basedOn w:val="Normal"/>
    <w:next w:val="Normal"/>
    <w:link w:val="Naslov2Char"/>
    <w:qFormat/>
    <w:rsid w:val="00930E16"/>
    <w:pPr>
      <w:keepNext/>
      <w:spacing w:after="0" w:line="240" w:lineRule="auto"/>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qFormat/>
    <w:rsid w:val="00930E16"/>
    <w:pPr>
      <w:keepNext/>
      <w:spacing w:after="0" w:line="240" w:lineRule="auto"/>
      <w:ind w:firstLine="708"/>
      <w:jc w:val="center"/>
      <w:outlineLvl w:val="2"/>
    </w:pPr>
    <w:rPr>
      <w:rFonts w:ascii="Times New Roman" w:eastAsia="Times New Roman" w:hAnsi="Times New Roman" w:cs="Times New Roman"/>
      <w:b/>
      <w:bCs/>
      <w:sz w:val="24"/>
      <w:szCs w:val="24"/>
      <w:lang w:eastAsia="hr-HR"/>
    </w:rPr>
  </w:style>
  <w:style w:type="paragraph" w:styleId="Naslov7">
    <w:name w:val="heading 7"/>
    <w:basedOn w:val="Normal"/>
    <w:next w:val="Normal"/>
    <w:link w:val="Naslov7Char"/>
    <w:uiPriority w:val="9"/>
    <w:semiHidden/>
    <w:unhideWhenUsed/>
    <w:qFormat/>
    <w:rsid w:val="00930E1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930E16"/>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
    <w:qFormat/>
    <w:rsid w:val="00930E16"/>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qFormat/>
    <w:rsid w:val="00930E16"/>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uiPriority w:val="9"/>
    <w:semiHidden/>
    <w:qFormat/>
    <w:rsid w:val="00930E16"/>
    <w:rPr>
      <w:rFonts w:asciiTheme="majorHAnsi" w:eastAsiaTheme="majorEastAsia" w:hAnsiTheme="majorHAnsi" w:cstheme="majorBidi"/>
      <w:i/>
      <w:iCs/>
      <w:color w:val="243F60" w:themeColor="accent1" w:themeShade="7F"/>
    </w:rPr>
  </w:style>
  <w:style w:type="character" w:customStyle="1" w:styleId="ZaglavljeChar">
    <w:name w:val="Zaglavlje Char"/>
    <w:basedOn w:val="Zadanifontodlomka"/>
    <w:link w:val="Zaglavlje"/>
    <w:qFormat/>
    <w:rsid w:val="00930E16"/>
    <w:rPr>
      <w:rFonts w:ascii="Times New Roman" w:eastAsia="Times New Roman" w:hAnsi="Times New Roman" w:cs="Times New Roman"/>
      <w:sz w:val="24"/>
      <w:szCs w:val="24"/>
      <w:lang w:eastAsia="hr-HR"/>
    </w:rPr>
  </w:style>
  <w:style w:type="character" w:styleId="Brojstranice">
    <w:name w:val="page number"/>
    <w:basedOn w:val="Zadanifontodlomka"/>
    <w:qFormat/>
    <w:rsid w:val="00930E16"/>
  </w:style>
  <w:style w:type="character" w:customStyle="1" w:styleId="PodnojeChar">
    <w:name w:val="Podnožje Char"/>
    <w:basedOn w:val="Zadanifontodlomka"/>
    <w:link w:val="Podnoje"/>
    <w:uiPriority w:val="99"/>
    <w:qFormat/>
    <w:rsid w:val="00930E16"/>
    <w:rPr>
      <w:rFonts w:ascii="Times New Roman" w:eastAsia="Times New Roman" w:hAnsi="Times New Roman" w:cs="Times New Roman"/>
      <w:sz w:val="24"/>
      <w:szCs w:val="24"/>
      <w:lang w:eastAsia="hr-HR"/>
    </w:rPr>
  </w:style>
  <w:style w:type="character" w:customStyle="1" w:styleId="TekstbaloniaChar">
    <w:name w:val="Tekst balončića Char"/>
    <w:basedOn w:val="Zadanifontodlomka"/>
    <w:link w:val="Tekstbalonia"/>
    <w:qFormat/>
    <w:rsid w:val="00930E16"/>
    <w:rPr>
      <w:rFonts w:ascii="Tahoma" w:eastAsia="Times New Roman" w:hAnsi="Tahoma" w:cs="Times New Roman"/>
      <w:sz w:val="16"/>
      <w:szCs w:val="16"/>
    </w:rPr>
  </w:style>
  <w:style w:type="character" w:customStyle="1" w:styleId="TijelotekstaChar">
    <w:name w:val="Tijelo teksta Char"/>
    <w:basedOn w:val="Zadanifontodlomka"/>
    <w:link w:val="Tijeloteksta"/>
    <w:qFormat/>
    <w:rsid w:val="00930E16"/>
    <w:rPr>
      <w:rFonts w:ascii="Times New Roman" w:eastAsia="Times New Roman" w:hAnsi="Times New Roman" w:cs="Times New Roman"/>
      <w:b/>
      <w:sz w:val="32"/>
      <w:szCs w:val="20"/>
    </w:rPr>
  </w:style>
  <w:style w:type="character" w:customStyle="1" w:styleId="UvuenotijelotekstaChar">
    <w:name w:val="Uvučeno tijelo teksta Char"/>
    <w:basedOn w:val="Zadanifontodlomka"/>
    <w:link w:val="Uvuenotijeloteksta"/>
    <w:uiPriority w:val="99"/>
    <w:semiHidden/>
    <w:qFormat/>
    <w:rsid w:val="00930E16"/>
  </w:style>
  <w:style w:type="character" w:customStyle="1" w:styleId="apple-converted-space">
    <w:name w:val="apple-converted-space"/>
    <w:basedOn w:val="Zadanifontodlomka"/>
    <w:qFormat/>
    <w:rsid w:val="00B609DD"/>
  </w:style>
  <w:style w:type="character" w:customStyle="1" w:styleId="Internetskapoveznica">
    <w:name w:val="Internetska poveznica"/>
    <w:basedOn w:val="Zadanifontodlomka"/>
    <w:uiPriority w:val="99"/>
    <w:rsid w:val="00B609DD"/>
    <w:rPr>
      <w:color w:val="0000FF"/>
      <w:u w:val="single"/>
    </w:rPr>
  </w:style>
  <w:style w:type="character" w:styleId="SlijeenaHiperveza">
    <w:name w:val="FollowedHyperlink"/>
    <w:basedOn w:val="Zadanifontodlomka"/>
    <w:uiPriority w:val="99"/>
    <w:semiHidden/>
    <w:unhideWhenUsed/>
    <w:qFormat/>
    <w:rsid w:val="00060FC3"/>
    <w:rPr>
      <w:color w:val="800080" w:themeColor="followedHyperlink"/>
      <w:u w:val="single"/>
    </w:rPr>
  </w:style>
  <w:style w:type="character" w:customStyle="1" w:styleId="ListLabel1">
    <w:name w:val="ListLabel 1"/>
    <w:qFormat/>
    <w:rPr>
      <w:rFonts w:eastAsia="Times New Roman" w:cs="Times New Roman"/>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bCs/>
      <w:sz w:val="24"/>
    </w:rPr>
  </w:style>
  <w:style w:type="character" w:customStyle="1" w:styleId="ListLabel6">
    <w:name w:val="ListLabel 6"/>
    <w:qFormat/>
    <w:rPr>
      <w:rFonts w:ascii="Times New Roman" w:eastAsia="Times New Roman" w:hAnsi="Times New Roman" w:cs="Arial"/>
      <w:sz w:val="24"/>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Times New Roman" w:hAnsi="Times New Roman" w:cs="Times New Roman"/>
      <w:sz w:val="24"/>
      <w:szCs w:val="24"/>
    </w:rPr>
  </w:style>
  <w:style w:type="character" w:customStyle="1" w:styleId="Jakonaglaeno">
    <w:name w:val="Jako naglašeno"/>
    <w:qFormat/>
    <w:rPr>
      <w:b/>
      <w:bC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930E16"/>
    <w:pPr>
      <w:spacing w:after="0" w:line="240" w:lineRule="auto"/>
      <w:jc w:val="center"/>
      <w:textAlignment w:val="baseline"/>
    </w:pPr>
    <w:rPr>
      <w:rFonts w:ascii="Times New Roman" w:eastAsia="Times New Roman" w:hAnsi="Times New Roman" w:cs="Times New Roman"/>
      <w:b/>
      <w:sz w:val="32"/>
      <w:szCs w:val="20"/>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Zaglavlje">
    <w:name w:val="header"/>
    <w:basedOn w:val="Normal"/>
    <w:link w:val="ZaglavljeChar"/>
    <w:rsid w:val="00930E1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930E1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qFormat/>
    <w:rsid w:val="00930E16"/>
    <w:pPr>
      <w:spacing w:after="0" w:line="240" w:lineRule="auto"/>
    </w:pPr>
    <w:rPr>
      <w:rFonts w:ascii="Tahoma" w:eastAsia="Times New Roman" w:hAnsi="Tahoma" w:cs="Times New Roman"/>
      <w:sz w:val="16"/>
      <w:szCs w:val="16"/>
    </w:rPr>
  </w:style>
  <w:style w:type="paragraph" w:styleId="Odlomakpopisa">
    <w:name w:val="List Paragraph"/>
    <w:basedOn w:val="Normal"/>
    <w:uiPriority w:val="34"/>
    <w:qFormat/>
    <w:rsid w:val="00930E16"/>
    <w:pPr>
      <w:spacing w:after="0" w:line="240" w:lineRule="auto"/>
      <w:ind w:left="720"/>
      <w:contextualSpacing/>
    </w:pPr>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930E16"/>
    <w:pPr>
      <w:spacing w:after="120"/>
      <w:ind w:left="283"/>
    </w:pPr>
  </w:style>
  <w:style w:type="paragraph" w:styleId="StandardWeb">
    <w:name w:val="Normal (Web)"/>
    <w:basedOn w:val="Normal"/>
    <w:uiPriority w:val="99"/>
    <w:unhideWhenUsed/>
    <w:qFormat/>
    <w:rsid w:val="00B609DD"/>
    <w:pPr>
      <w:spacing w:beforeAutospacing="1" w:afterAutospacing="1" w:line="240" w:lineRule="auto"/>
    </w:pPr>
    <w:rPr>
      <w:rFonts w:ascii="Times New Roman" w:eastAsia="Times New Roman" w:hAnsi="Times New Roman" w:cs="Times New Roman"/>
      <w:sz w:val="24"/>
      <w:szCs w:val="24"/>
      <w:lang w:val="en-US"/>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numbering" w:customStyle="1" w:styleId="Bezpopisa1">
    <w:name w:val="Bez popisa1"/>
    <w:semiHidden/>
    <w:qFormat/>
    <w:rsid w:val="00930E16"/>
  </w:style>
  <w:style w:type="table" w:styleId="Reetkatablice">
    <w:name w:val="Table Grid"/>
    <w:basedOn w:val="Obinatablica"/>
    <w:rsid w:val="00930E16"/>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UserDocsImages/dokumenti/Obrazovanje/NastavaNaDaljinu/Akcijski%20plan%20za%20provedbu%20nastave%20na%20daljinu%20-%20Model%20nastave%20na%20daljin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zo.gov.hr/UserDocsImages/dokumenti/Vijesti/2020/Preporuke%20o%20organizaciji%20radnog%20dana%20ucenika%20tijekom%20odrzavanja%20nastave%20na%20daljinu.pdf" TargetMode="External"/><Relationship Id="rId4" Type="http://schemas.openxmlformats.org/officeDocument/2006/relationships/settings" Target="settings.xml"/><Relationship Id="rId9" Type="http://schemas.openxmlformats.org/officeDocument/2006/relationships/hyperlink" Target="https://mzo.gov.hr/vijesti/smjernice-osnovnim-i-srednjim-skolama-vezano-uz-organizaciju-nastave-na-daljinu-uz-pomoc-informacijsko-komunikacijske-tehnologije/35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E16F-B1A3-4400-BC7B-271C2A52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10449</Words>
  <Characters>59562</Characters>
  <Application>Microsoft Office Word</Application>
  <DocSecurity>0</DocSecurity>
  <Lines>496</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dc:description/>
  <cp:lastModifiedBy>Korisnik</cp:lastModifiedBy>
  <cp:revision>74</cp:revision>
  <dcterms:created xsi:type="dcterms:W3CDTF">2020-10-05T11:27:00Z</dcterms:created>
  <dcterms:modified xsi:type="dcterms:W3CDTF">2021-11-12T10:20:00Z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