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76" w:rsidRDefault="002A1676" w:rsidP="002A1676">
      <w:pPr>
        <w:spacing w:after="0" w:line="360" w:lineRule="auto"/>
        <w:jc w:val="center"/>
        <w:rPr>
          <w:rFonts w:ascii="Times New Roman" w:eastAsia="Times New Roman" w:hAnsi="Times New Roman" w:cs="Times New Roman"/>
          <w:b/>
          <w:i/>
          <w:sz w:val="32"/>
          <w:szCs w:val="32"/>
          <w:lang w:eastAsia="hr-HR"/>
        </w:rPr>
      </w:pPr>
      <w:r>
        <w:rPr>
          <w:rFonts w:ascii="Times New Roman" w:eastAsia="Times New Roman" w:hAnsi="Times New Roman" w:cs="Times New Roman"/>
          <w:b/>
          <w:i/>
          <w:sz w:val="32"/>
          <w:szCs w:val="32"/>
          <w:lang w:eastAsia="hr-HR"/>
        </w:rPr>
        <w:t>LIČKO- SENJSKA ŽUPANIJA</w:t>
      </w:r>
    </w:p>
    <w:p w:rsidR="002A1676" w:rsidRDefault="002A1676" w:rsidP="002A1676">
      <w:pPr>
        <w:spacing w:after="0" w:line="360" w:lineRule="auto"/>
        <w:jc w:val="center"/>
        <w:rPr>
          <w:rFonts w:ascii="Times New Roman" w:eastAsia="Times New Roman" w:hAnsi="Times New Roman" w:cs="Times New Roman"/>
          <w:b/>
          <w:i/>
          <w:sz w:val="32"/>
          <w:szCs w:val="32"/>
          <w:lang w:eastAsia="hr-HR"/>
        </w:rPr>
      </w:pPr>
      <w:r>
        <w:rPr>
          <w:rFonts w:ascii="Times New Roman" w:eastAsia="Times New Roman" w:hAnsi="Times New Roman" w:cs="Times New Roman"/>
          <w:b/>
          <w:i/>
          <w:sz w:val="32"/>
          <w:szCs w:val="32"/>
          <w:lang w:eastAsia="hr-HR"/>
        </w:rPr>
        <w:t>OSNOVNA ŠKOLA „MILAN SEKULIĆ“, LOVINAC</w:t>
      </w:r>
    </w:p>
    <w:p w:rsidR="002A1676" w:rsidRDefault="002A1676" w:rsidP="002A1676">
      <w:pPr>
        <w:spacing w:after="0" w:line="360" w:lineRule="auto"/>
        <w:jc w:val="center"/>
        <w:rPr>
          <w:rFonts w:ascii="Times New Roman" w:eastAsia="Times New Roman" w:hAnsi="Times New Roman" w:cs="Times New Roman"/>
          <w:b/>
          <w:i/>
          <w:sz w:val="32"/>
          <w:szCs w:val="32"/>
          <w:lang w:eastAsia="hr-HR"/>
        </w:rPr>
      </w:pPr>
      <w:r>
        <w:rPr>
          <w:rFonts w:ascii="Times New Roman" w:eastAsia="Times New Roman" w:hAnsi="Times New Roman" w:cs="Times New Roman"/>
          <w:b/>
          <w:i/>
          <w:sz w:val="32"/>
          <w:szCs w:val="32"/>
          <w:lang w:eastAsia="hr-HR"/>
        </w:rPr>
        <w:t>DOMOVINSKI TRG 2</w:t>
      </w:r>
    </w:p>
    <w:p w:rsidR="002A1676" w:rsidRDefault="002A1676" w:rsidP="002A1676">
      <w:pPr>
        <w:spacing w:after="0" w:line="360" w:lineRule="auto"/>
        <w:jc w:val="center"/>
        <w:rPr>
          <w:rFonts w:ascii="Times New Roman" w:eastAsia="Times New Roman" w:hAnsi="Times New Roman" w:cs="Times New Roman"/>
          <w:b/>
          <w:i/>
          <w:sz w:val="32"/>
          <w:szCs w:val="32"/>
          <w:lang w:eastAsia="hr-HR"/>
        </w:rPr>
      </w:pPr>
      <w:r>
        <w:rPr>
          <w:rFonts w:ascii="Times New Roman" w:eastAsia="Times New Roman" w:hAnsi="Times New Roman" w:cs="Times New Roman"/>
          <w:b/>
          <w:i/>
          <w:sz w:val="32"/>
          <w:szCs w:val="32"/>
          <w:lang w:eastAsia="hr-HR"/>
        </w:rPr>
        <w:t>LOVINAC</w:t>
      </w:r>
    </w:p>
    <w:p w:rsidR="002A1676" w:rsidRDefault="002A1676" w:rsidP="002A1676">
      <w:pPr>
        <w:spacing w:after="0" w:line="36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w:t>
      </w:r>
    </w:p>
    <w:p w:rsidR="002A1676" w:rsidRDefault="002A1676" w:rsidP="002A1676">
      <w:pPr>
        <w:spacing w:after="0" w:line="360" w:lineRule="auto"/>
        <w:jc w:val="center"/>
        <w:rPr>
          <w:rFonts w:ascii="Times New Roman" w:eastAsia="Times New Roman" w:hAnsi="Times New Roman" w:cs="Times New Roman"/>
          <w:i/>
          <w:sz w:val="24"/>
          <w:szCs w:val="24"/>
          <w:lang w:eastAsia="hr-HR"/>
        </w:rPr>
      </w:pPr>
      <w:r>
        <w:rPr>
          <w:noProof/>
          <w:lang w:eastAsia="hr-HR"/>
        </w:rPr>
        <w:drawing>
          <wp:inline distT="0" distB="0" distL="0" distR="0" wp14:anchorId="20E66914" wp14:editId="4259E2AE">
            <wp:extent cx="5756275" cy="3219450"/>
            <wp:effectExtent l="0" t="0" r="0" b="0"/>
            <wp:docPr id="1" name="Slika 9" descr="https://www.lika-online.com/wp-content/uploads/2017/09/SkolaLovin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9" descr="https://www.lika-online.com/wp-content/uploads/2017/09/SkolaLovinac-2.jpg"/>
                    <pic:cNvPicPr>
                      <a:picLocks noChangeAspect="1" noChangeArrowheads="1"/>
                    </pic:cNvPicPr>
                  </pic:nvPicPr>
                  <pic:blipFill>
                    <a:blip r:embed="rId8"/>
                    <a:stretch>
                      <a:fillRect/>
                    </a:stretch>
                  </pic:blipFill>
                  <pic:spPr bwMode="auto">
                    <a:xfrm>
                      <a:off x="0" y="0"/>
                      <a:ext cx="5756275" cy="3219450"/>
                    </a:xfrm>
                    <a:prstGeom prst="rect">
                      <a:avLst/>
                    </a:prstGeom>
                  </pic:spPr>
                </pic:pic>
              </a:graphicData>
            </a:graphic>
          </wp:inline>
        </w:drawing>
      </w:r>
    </w:p>
    <w:p w:rsidR="002A1676" w:rsidRDefault="00A8223F" w:rsidP="002A1676">
      <w:pPr>
        <w:spacing w:after="0" w:line="360" w:lineRule="auto"/>
        <w:jc w:val="center"/>
        <w:rPr>
          <w:rFonts w:ascii="Times New Roman" w:eastAsia="Times New Roman" w:hAnsi="Times New Roman" w:cs="Times New Roman"/>
          <w:b/>
          <w:i/>
          <w:sz w:val="32"/>
          <w:szCs w:val="32"/>
          <w:lang w:eastAsia="hr-HR"/>
        </w:rPr>
      </w:pPr>
      <w:r>
        <w:rPr>
          <w:rFonts w:ascii="Times New Roman" w:eastAsia="Times New Roman" w:hAnsi="Times New Roman" w:cs="Times New Roman"/>
          <w:b/>
          <w:i/>
          <w:sz w:val="32"/>
          <w:szCs w:val="32"/>
          <w:lang w:eastAsia="hr-HR"/>
        </w:rPr>
        <w:t>ŠKOLSKI KURIKULUM 2022./2023</w:t>
      </w:r>
      <w:r w:rsidR="002A1676">
        <w:rPr>
          <w:rFonts w:ascii="Times New Roman" w:eastAsia="Times New Roman" w:hAnsi="Times New Roman" w:cs="Times New Roman"/>
          <w:b/>
          <w:i/>
          <w:sz w:val="32"/>
          <w:szCs w:val="32"/>
          <w:lang w:eastAsia="hr-HR"/>
        </w:rPr>
        <w:t>.</w:t>
      </w:r>
      <w:r w:rsidR="002A1676">
        <w:br w:type="page"/>
      </w:r>
    </w:p>
    <w:p w:rsidR="002A1676" w:rsidRPr="00DA2405" w:rsidRDefault="002A1676" w:rsidP="00DA2405">
      <w:pPr>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lastRenderedPageBreak/>
        <w:t xml:space="preserve"> Na temelju članka 28. Zakona o odgoju i obrazovanju u osnovnoj i srednjoj školi</w:t>
      </w:r>
      <w:r w:rsidR="00DA2405">
        <w:rPr>
          <w:rFonts w:ascii="Times New Roman" w:eastAsia="Times New Roman" w:hAnsi="Times New Roman" w:cs="Times New Roman"/>
          <w:i/>
          <w:sz w:val="24"/>
          <w:szCs w:val="24"/>
          <w:lang w:eastAsia="hr-HR"/>
        </w:rPr>
        <w:t>,</w:t>
      </w:r>
      <w:r>
        <w:rPr>
          <w:rFonts w:ascii="Times New Roman" w:eastAsia="Times New Roman" w:hAnsi="Times New Roman" w:cs="Times New Roman"/>
          <w:i/>
          <w:sz w:val="24"/>
          <w:szCs w:val="24"/>
          <w:lang w:eastAsia="hr-HR"/>
        </w:rPr>
        <w:t xml:space="preserve"> Školski odbor Osnovne škole „Milan Sekulić“</w:t>
      </w:r>
      <w:r w:rsidR="00A8223F">
        <w:rPr>
          <w:rFonts w:ascii="Times New Roman" w:eastAsia="Times New Roman" w:hAnsi="Times New Roman" w:cs="Times New Roman"/>
          <w:i/>
          <w:sz w:val="24"/>
          <w:szCs w:val="24"/>
          <w:lang w:eastAsia="hr-HR"/>
        </w:rPr>
        <w:t xml:space="preserve"> </w:t>
      </w:r>
      <w:r w:rsidR="00215CF3">
        <w:rPr>
          <w:rFonts w:ascii="Times New Roman" w:eastAsia="Times New Roman" w:hAnsi="Times New Roman" w:cs="Times New Roman"/>
          <w:i/>
          <w:sz w:val="24"/>
          <w:szCs w:val="24"/>
          <w:lang w:eastAsia="hr-HR"/>
        </w:rPr>
        <w:t>Lovinac</w:t>
      </w:r>
      <w:r w:rsidR="00DA2405">
        <w:rPr>
          <w:rFonts w:ascii="Times New Roman" w:eastAsia="Times New Roman" w:hAnsi="Times New Roman" w:cs="Times New Roman"/>
          <w:i/>
          <w:sz w:val="24"/>
          <w:szCs w:val="24"/>
          <w:lang w:eastAsia="hr-HR"/>
        </w:rPr>
        <w:t>,</w:t>
      </w:r>
      <w:r w:rsidR="00215CF3">
        <w:rPr>
          <w:rFonts w:ascii="Times New Roman" w:eastAsia="Times New Roman" w:hAnsi="Times New Roman" w:cs="Times New Roman"/>
          <w:i/>
          <w:sz w:val="24"/>
          <w:szCs w:val="24"/>
          <w:lang w:eastAsia="hr-HR"/>
        </w:rPr>
        <w:t xml:space="preserve"> na sjednici</w:t>
      </w:r>
      <w:r w:rsidR="00DA2405">
        <w:rPr>
          <w:rFonts w:ascii="Times New Roman" w:eastAsia="Times New Roman" w:hAnsi="Times New Roman" w:cs="Times New Roman"/>
          <w:i/>
          <w:sz w:val="24"/>
          <w:szCs w:val="24"/>
          <w:lang w:eastAsia="hr-HR"/>
        </w:rPr>
        <w:t xml:space="preserve">  održanoj 04</w:t>
      </w:r>
      <w:r w:rsidR="00A8223F">
        <w:rPr>
          <w:rFonts w:ascii="Times New Roman" w:eastAsia="Times New Roman" w:hAnsi="Times New Roman" w:cs="Times New Roman"/>
          <w:i/>
          <w:sz w:val="24"/>
          <w:szCs w:val="24"/>
          <w:lang w:eastAsia="hr-HR"/>
        </w:rPr>
        <w:t>. listopada 2022</w:t>
      </w:r>
      <w:r w:rsidR="00DA2405">
        <w:rPr>
          <w:rFonts w:ascii="Times New Roman" w:eastAsia="Times New Roman" w:hAnsi="Times New Roman" w:cs="Times New Roman"/>
          <w:i/>
          <w:sz w:val="24"/>
          <w:szCs w:val="24"/>
          <w:lang w:eastAsia="hr-HR"/>
        </w:rPr>
        <w:t>. godine, a na temelju pozitivnog mišljenja</w:t>
      </w:r>
      <w:r>
        <w:rPr>
          <w:rFonts w:ascii="Times New Roman" w:eastAsia="Times New Roman" w:hAnsi="Times New Roman" w:cs="Times New Roman"/>
          <w:i/>
          <w:sz w:val="24"/>
          <w:szCs w:val="24"/>
          <w:lang w:eastAsia="hr-HR"/>
        </w:rPr>
        <w:t xml:space="preserve"> Učiteljskog vijeća </w:t>
      </w:r>
      <w:r w:rsidR="00DA2405">
        <w:rPr>
          <w:rFonts w:ascii="Times New Roman" w:eastAsia="Times New Roman" w:hAnsi="Times New Roman" w:cs="Times New Roman"/>
          <w:i/>
          <w:sz w:val="24"/>
          <w:szCs w:val="24"/>
          <w:lang w:eastAsia="hr-HR"/>
        </w:rPr>
        <w:t xml:space="preserve">i Vijeća roditelja koja su dana na sjednicama održanim 03.listopada 2022.godine,  </w:t>
      </w:r>
      <w:r>
        <w:rPr>
          <w:rFonts w:ascii="Times New Roman" w:eastAsia="Times New Roman" w:hAnsi="Times New Roman" w:cs="Times New Roman"/>
          <w:i/>
          <w:sz w:val="24"/>
          <w:szCs w:val="24"/>
          <w:lang w:eastAsia="hr-HR"/>
        </w:rPr>
        <w:t>donosi:</w:t>
      </w:r>
    </w:p>
    <w:p w:rsidR="002A1676" w:rsidRDefault="002A1676" w:rsidP="00DA2405">
      <w:pPr>
        <w:tabs>
          <w:tab w:val="left" w:pos="1530"/>
        </w:tabs>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 </w:t>
      </w:r>
      <w:r>
        <w:rPr>
          <w:rFonts w:ascii="Times New Roman" w:eastAsia="Times New Roman" w:hAnsi="Times New Roman" w:cs="Times New Roman"/>
          <w:i/>
          <w:sz w:val="24"/>
          <w:szCs w:val="24"/>
          <w:lang w:eastAsia="hr-HR"/>
        </w:rPr>
        <w:tab/>
      </w:r>
    </w:p>
    <w:p w:rsidR="002A1676" w:rsidRDefault="002A1676" w:rsidP="00DA2405">
      <w:pPr>
        <w:spacing w:after="0" w:line="240" w:lineRule="auto"/>
        <w:jc w:val="both"/>
        <w:rPr>
          <w:rFonts w:ascii="Times New Roman" w:eastAsia="Times New Roman" w:hAnsi="Times New Roman" w:cs="Times New Roman"/>
          <w:i/>
          <w:sz w:val="24"/>
          <w:szCs w:val="24"/>
          <w:lang w:eastAsia="hr-HR"/>
        </w:rPr>
      </w:pPr>
    </w:p>
    <w:p w:rsidR="002A1676" w:rsidRDefault="002A1676" w:rsidP="00DA2405">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ŠKOLSKI KURIKULUM</w:t>
      </w:r>
    </w:p>
    <w:p w:rsidR="002A1676" w:rsidRDefault="00A8223F" w:rsidP="002A1676">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ZA ŠKOLSKU GODINU 2022./2023</w:t>
      </w:r>
      <w:r w:rsidR="002A1676">
        <w:rPr>
          <w:rFonts w:ascii="Times New Roman" w:eastAsia="Times New Roman" w:hAnsi="Times New Roman" w:cs="Times New Roman"/>
          <w:i/>
          <w:sz w:val="24"/>
          <w:szCs w:val="24"/>
          <w:lang w:eastAsia="hr-HR"/>
        </w:rPr>
        <w:t>.</w:t>
      </w: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jc w:val="center"/>
        <w:rPr>
          <w:rFonts w:ascii="Times New Roman" w:eastAsia="Times New Roman" w:hAnsi="Times New Roman" w:cs="Times New Roman"/>
          <w:i/>
          <w:sz w:val="24"/>
          <w:szCs w:val="24"/>
          <w:lang w:eastAsia="hr-HR"/>
        </w:rPr>
      </w:pPr>
    </w:p>
    <w:p w:rsidR="002A1676" w:rsidRDefault="002A1676" w:rsidP="002A1676">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Ravnateljica Osnovne škole </w:t>
      </w:r>
    </w:p>
    <w:p w:rsidR="002A1676" w:rsidRDefault="002A1676" w:rsidP="002A1676">
      <w:pPr>
        <w:spacing w:after="0" w:line="240" w:lineRule="auto"/>
      </w:pPr>
      <w:r>
        <w:rPr>
          <w:rFonts w:ascii="Times New Roman" w:eastAsia="Times New Roman" w:hAnsi="Times New Roman" w:cs="Times New Roman"/>
          <w:i/>
          <w:sz w:val="24"/>
          <w:szCs w:val="24"/>
          <w:lang w:eastAsia="hr-HR"/>
        </w:rPr>
        <w:t>„Milan Sekulić“, Lovinac:                                                     Predsjednica Školskog odbora</w:t>
      </w:r>
      <w:r w:rsidR="00D210A8">
        <w:rPr>
          <w:rFonts w:ascii="Times New Roman" w:eastAsia="Times New Roman" w:hAnsi="Times New Roman" w:cs="Times New Roman"/>
          <w:i/>
          <w:sz w:val="24"/>
          <w:szCs w:val="24"/>
          <w:lang w:eastAsia="hr-HR"/>
        </w:rPr>
        <w:t>:</w:t>
      </w:r>
    </w:p>
    <w:p w:rsidR="002A1676" w:rsidRDefault="002A1676" w:rsidP="002A1676">
      <w:pPr>
        <w:spacing w:after="0" w:line="240" w:lineRule="auto"/>
      </w:pPr>
      <w:r>
        <w:rPr>
          <w:rFonts w:ascii="Times New Roman" w:eastAsia="Times New Roman" w:hAnsi="Times New Roman" w:cs="Times New Roman"/>
          <w:i/>
          <w:sz w:val="24"/>
          <w:szCs w:val="24"/>
          <w:lang w:eastAsia="hr-HR"/>
        </w:rPr>
        <w:t>Marija Tonković, dipl.uč.                                                      Margareta Kranjčević Rogić, prof.</w:t>
      </w:r>
    </w:p>
    <w:p w:rsidR="002A1676" w:rsidRDefault="002A1676" w:rsidP="002A1676">
      <w:pPr>
        <w:spacing w:after="0" w:line="240" w:lineRule="auto"/>
        <w:rPr>
          <w:rFonts w:ascii="Times New Roman" w:eastAsia="Times New Roman" w:hAnsi="Times New Roman" w:cs="Times New Roman"/>
          <w:i/>
          <w:sz w:val="24"/>
          <w:szCs w:val="24"/>
          <w:lang w:eastAsia="hr-HR"/>
        </w:rPr>
      </w:pPr>
    </w:p>
    <w:p w:rsidR="002A1676" w:rsidRDefault="002A1676" w:rsidP="002A1676">
      <w:pPr>
        <w:spacing w:after="0" w:line="240" w:lineRule="auto"/>
        <w:rPr>
          <w:rFonts w:ascii="Times New Roman" w:eastAsia="Times New Roman" w:hAnsi="Times New Roman" w:cs="Times New Roman"/>
          <w:i/>
          <w:sz w:val="24"/>
          <w:szCs w:val="24"/>
          <w:lang w:eastAsia="hr-HR"/>
        </w:rPr>
      </w:pPr>
    </w:p>
    <w:p w:rsidR="002A1676" w:rsidRDefault="002A1676" w:rsidP="002A1676">
      <w:pPr>
        <w:spacing w:after="0" w:line="240" w:lineRule="auto"/>
        <w:rPr>
          <w:rFonts w:ascii="Times New Roman" w:eastAsia="Times New Roman" w:hAnsi="Times New Roman" w:cs="Times New Roman"/>
          <w:i/>
          <w:sz w:val="24"/>
          <w:szCs w:val="24"/>
          <w:lang w:eastAsia="hr-HR"/>
        </w:rPr>
      </w:pPr>
    </w:p>
    <w:p w:rsidR="002A1676" w:rsidRDefault="002A1676" w:rsidP="002A1676">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___________________                                                              __________________</w:t>
      </w:r>
    </w:p>
    <w:p w:rsidR="002A1676" w:rsidRDefault="002A1676" w:rsidP="002A1676">
      <w:pPr>
        <w:spacing w:after="0" w:line="240" w:lineRule="auto"/>
        <w:rPr>
          <w:rFonts w:ascii="Times New Roman" w:eastAsia="Times New Roman" w:hAnsi="Times New Roman" w:cs="Times New Roman"/>
          <w:i/>
          <w:sz w:val="24"/>
          <w:szCs w:val="24"/>
          <w:lang w:eastAsia="hr-HR"/>
        </w:rPr>
      </w:pPr>
    </w:p>
    <w:p w:rsidR="002A1676" w:rsidRDefault="002A1676" w:rsidP="002A1676">
      <w:pPr>
        <w:spacing w:after="0" w:line="240" w:lineRule="auto"/>
        <w:rPr>
          <w:rFonts w:ascii="Times New Roman" w:eastAsia="Times New Roman" w:hAnsi="Times New Roman" w:cs="Times New Roman"/>
          <w:i/>
          <w:sz w:val="24"/>
          <w:szCs w:val="24"/>
          <w:lang w:eastAsia="hr-HR"/>
        </w:rPr>
      </w:pPr>
    </w:p>
    <w:p w:rsidR="002A1676" w:rsidRDefault="00A8223F" w:rsidP="002A1676">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Klasa: </w:t>
      </w:r>
      <w:r w:rsidR="007A607B">
        <w:rPr>
          <w:rFonts w:ascii="Times New Roman" w:eastAsia="Times New Roman" w:hAnsi="Times New Roman" w:cs="Times New Roman"/>
          <w:i/>
          <w:sz w:val="24"/>
          <w:szCs w:val="24"/>
          <w:lang w:eastAsia="hr-HR"/>
        </w:rPr>
        <w:t>602-12/22-01-01</w:t>
      </w:r>
    </w:p>
    <w:p w:rsidR="002A1676" w:rsidRDefault="00A8223F" w:rsidP="002A1676">
      <w:pPr>
        <w:spacing w:after="0" w:line="240" w:lineRule="auto"/>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Urbroj: 2125-</w:t>
      </w:r>
      <w:r w:rsidR="007A607B">
        <w:rPr>
          <w:rFonts w:ascii="Times New Roman" w:eastAsia="Times New Roman" w:hAnsi="Times New Roman" w:cs="Times New Roman"/>
          <w:i/>
          <w:sz w:val="24"/>
          <w:szCs w:val="24"/>
          <w:lang w:eastAsia="hr-HR"/>
        </w:rPr>
        <w:t>23-01-22-01</w:t>
      </w:r>
    </w:p>
    <w:p w:rsidR="002A1676" w:rsidRDefault="002A1676" w:rsidP="002A1676">
      <w:pPr>
        <w:spacing w:after="0" w:line="240" w:lineRule="auto"/>
        <w:rPr>
          <w:rFonts w:ascii="Times New Roman" w:eastAsia="Times New Roman" w:hAnsi="Times New Roman" w:cs="Times New Roman"/>
          <w:i/>
          <w:sz w:val="24"/>
          <w:szCs w:val="24"/>
          <w:lang w:eastAsia="hr-HR"/>
        </w:rPr>
      </w:pPr>
    </w:p>
    <w:p w:rsidR="002A1676" w:rsidRDefault="00215CF3" w:rsidP="002A1676">
      <w:pPr>
        <w:spacing w:after="0" w:line="240" w:lineRule="auto"/>
      </w:pPr>
      <w:r>
        <w:rPr>
          <w:rFonts w:ascii="Times New Roman" w:eastAsia="Times New Roman" w:hAnsi="Times New Roman" w:cs="Times New Roman"/>
          <w:i/>
          <w:sz w:val="24"/>
          <w:szCs w:val="24"/>
          <w:lang w:eastAsia="hr-HR"/>
        </w:rPr>
        <w:t xml:space="preserve">Lovinac, </w:t>
      </w:r>
      <w:r w:rsidR="00DA2405">
        <w:rPr>
          <w:rFonts w:ascii="Times New Roman" w:eastAsia="Times New Roman" w:hAnsi="Times New Roman" w:cs="Times New Roman"/>
          <w:i/>
          <w:sz w:val="24"/>
          <w:szCs w:val="24"/>
          <w:lang w:eastAsia="hr-HR"/>
        </w:rPr>
        <w:t>0</w:t>
      </w:r>
      <w:r>
        <w:rPr>
          <w:rFonts w:ascii="Times New Roman" w:eastAsia="Times New Roman" w:hAnsi="Times New Roman" w:cs="Times New Roman"/>
          <w:i/>
          <w:sz w:val="24"/>
          <w:szCs w:val="24"/>
          <w:lang w:eastAsia="hr-HR"/>
        </w:rPr>
        <w:t>4</w:t>
      </w:r>
      <w:r w:rsidR="00A8223F">
        <w:rPr>
          <w:rFonts w:ascii="Times New Roman" w:eastAsia="Times New Roman" w:hAnsi="Times New Roman" w:cs="Times New Roman"/>
          <w:i/>
          <w:sz w:val="24"/>
          <w:szCs w:val="24"/>
          <w:lang w:eastAsia="hr-HR"/>
        </w:rPr>
        <w:t>. listopada 2022</w:t>
      </w:r>
      <w:r w:rsidR="002A1676">
        <w:rPr>
          <w:rFonts w:ascii="Times New Roman" w:eastAsia="Times New Roman" w:hAnsi="Times New Roman" w:cs="Times New Roman"/>
          <w:i/>
          <w:sz w:val="24"/>
          <w:szCs w:val="24"/>
          <w:lang w:eastAsia="hr-HR"/>
        </w:rPr>
        <w:t>. godine</w:t>
      </w:r>
    </w:p>
    <w:p w:rsidR="002A1676" w:rsidRDefault="002A1676" w:rsidP="002A1676">
      <w:pPr>
        <w:spacing w:after="0" w:line="240" w:lineRule="auto"/>
        <w:rPr>
          <w:rFonts w:ascii="Times New Roman" w:eastAsia="Times New Roman" w:hAnsi="Times New Roman" w:cs="Times New Roman"/>
          <w:i/>
          <w:sz w:val="24"/>
          <w:szCs w:val="24"/>
          <w:lang w:eastAsia="hr-HR"/>
        </w:rPr>
      </w:pPr>
    </w:p>
    <w:p w:rsidR="002A1676" w:rsidRDefault="002A1676" w:rsidP="002A1676">
      <w:pPr>
        <w:spacing w:after="0" w:line="240" w:lineRule="auto"/>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240" w:lineRule="auto"/>
        <w:jc w:val="both"/>
        <w:rPr>
          <w:rFonts w:ascii="Times New Roman" w:eastAsia="Times New Roman" w:hAnsi="Times New Roman" w:cs="Times New Roman"/>
          <w:i/>
          <w:sz w:val="24"/>
          <w:szCs w:val="24"/>
          <w:lang w:eastAsia="hr-HR"/>
        </w:rPr>
      </w:pPr>
    </w:p>
    <w:p w:rsidR="002A1676" w:rsidRDefault="002A1676" w:rsidP="002A1676">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w:t>
      </w:r>
      <w:r w:rsidR="00D210A8">
        <w:rPr>
          <w:rFonts w:ascii="Times New Roman" w:eastAsia="Times New Roman" w:hAnsi="Times New Roman" w:cs="Times New Roman"/>
          <w:sz w:val="24"/>
          <w:szCs w:val="24"/>
          <w:lang w:eastAsia="hr-HR"/>
        </w:rPr>
        <w:t xml:space="preserve">iteljsko vijeće raspravljalo je </w:t>
      </w:r>
      <w:r>
        <w:rPr>
          <w:rFonts w:ascii="Times New Roman" w:eastAsia="Times New Roman" w:hAnsi="Times New Roman" w:cs="Times New Roman"/>
          <w:sz w:val="24"/>
          <w:szCs w:val="24"/>
          <w:lang w:eastAsia="hr-HR"/>
        </w:rPr>
        <w:t xml:space="preserve">i </w:t>
      </w:r>
      <w:r w:rsidR="00D210A8">
        <w:rPr>
          <w:rFonts w:ascii="Times New Roman" w:eastAsia="Times New Roman" w:hAnsi="Times New Roman" w:cs="Times New Roman"/>
          <w:sz w:val="24"/>
          <w:szCs w:val="24"/>
          <w:lang w:eastAsia="hr-HR"/>
        </w:rPr>
        <w:t>dalo pozitivno mišljenje na prijedlog</w:t>
      </w:r>
      <w:r>
        <w:rPr>
          <w:rFonts w:ascii="Times New Roman" w:eastAsia="Times New Roman" w:hAnsi="Times New Roman" w:cs="Times New Roman"/>
          <w:sz w:val="24"/>
          <w:szCs w:val="24"/>
          <w:lang w:eastAsia="hr-HR"/>
        </w:rPr>
        <w:t xml:space="preserve"> Školskog kurikuluma Osnovne škole ,,Milan Sekulić“</w:t>
      </w:r>
      <w:r w:rsidR="00A8223F">
        <w:rPr>
          <w:rFonts w:ascii="Times New Roman" w:eastAsia="Times New Roman" w:hAnsi="Times New Roman" w:cs="Times New Roman"/>
          <w:sz w:val="24"/>
          <w:szCs w:val="24"/>
          <w:lang w:eastAsia="hr-HR"/>
        </w:rPr>
        <w:t xml:space="preserve">  Lovinac za školsku godinu 2022./2023</w:t>
      </w:r>
      <w:r>
        <w:rPr>
          <w:rFonts w:ascii="Times New Roman" w:eastAsia="Times New Roman" w:hAnsi="Times New Roman" w:cs="Times New Roman"/>
          <w:sz w:val="24"/>
          <w:szCs w:val="24"/>
          <w:lang w:eastAsia="hr-HR"/>
        </w:rPr>
        <w:t xml:space="preserve">. na sjednici održanoj </w:t>
      </w:r>
    </w:p>
    <w:p w:rsidR="002A1676" w:rsidRDefault="00DA2405" w:rsidP="002A1676">
      <w:pPr>
        <w:spacing w:after="0" w:line="360" w:lineRule="auto"/>
        <w:jc w:val="both"/>
      </w:pPr>
      <w:r>
        <w:rPr>
          <w:rFonts w:ascii="Times New Roman" w:eastAsia="Times New Roman" w:hAnsi="Times New Roman" w:cs="Times New Roman"/>
          <w:sz w:val="24"/>
          <w:szCs w:val="24"/>
          <w:lang w:eastAsia="hr-HR"/>
        </w:rPr>
        <w:t>0</w:t>
      </w:r>
      <w:r w:rsidR="00215CF3">
        <w:rPr>
          <w:rFonts w:ascii="Times New Roman" w:eastAsia="Times New Roman" w:hAnsi="Times New Roman" w:cs="Times New Roman"/>
          <w:sz w:val="24"/>
          <w:szCs w:val="24"/>
          <w:lang w:eastAsia="hr-HR"/>
        </w:rPr>
        <w:t>3</w:t>
      </w:r>
      <w:r w:rsidR="00A8223F">
        <w:rPr>
          <w:rFonts w:ascii="Times New Roman" w:eastAsia="Times New Roman" w:hAnsi="Times New Roman" w:cs="Times New Roman"/>
          <w:sz w:val="24"/>
          <w:szCs w:val="24"/>
          <w:lang w:eastAsia="hr-HR"/>
        </w:rPr>
        <w:t>. listopada 2022</w:t>
      </w:r>
      <w:r w:rsidR="002A1676">
        <w:rPr>
          <w:rFonts w:ascii="Times New Roman" w:eastAsia="Times New Roman" w:hAnsi="Times New Roman" w:cs="Times New Roman"/>
          <w:sz w:val="24"/>
          <w:szCs w:val="24"/>
          <w:lang w:eastAsia="hr-HR"/>
        </w:rPr>
        <w:t>.godine.</w:t>
      </w:r>
    </w:p>
    <w:p w:rsidR="002A1676" w:rsidRDefault="002A1676" w:rsidP="002A1676">
      <w:pPr>
        <w:spacing w:after="0" w:line="360" w:lineRule="auto"/>
        <w:jc w:val="both"/>
        <w:rPr>
          <w:rFonts w:ascii="Times New Roman" w:eastAsia="Times New Roman" w:hAnsi="Times New Roman" w:cs="Times New Roman"/>
          <w:sz w:val="24"/>
          <w:szCs w:val="24"/>
          <w:lang w:eastAsia="hr-HR"/>
        </w:rPr>
      </w:pPr>
    </w:p>
    <w:p w:rsidR="002A1676" w:rsidRDefault="002A1676" w:rsidP="002A1676">
      <w:pPr>
        <w:spacing w:after="0" w:line="360" w:lineRule="auto"/>
        <w:jc w:val="both"/>
        <w:rPr>
          <w:rFonts w:ascii="Times New Roman" w:eastAsia="Times New Roman" w:hAnsi="Times New Roman" w:cs="Times New Roman"/>
          <w:sz w:val="24"/>
          <w:szCs w:val="24"/>
          <w:lang w:eastAsia="hr-HR"/>
        </w:rPr>
      </w:pPr>
    </w:p>
    <w:p w:rsidR="002A1676" w:rsidRDefault="002A1676" w:rsidP="002A1676">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 školskog kurikuluma Osnovne škole ,,Milan Sekulić“</w:t>
      </w:r>
      <w:r w:rsidR="00A8223F">
        <w:rPr>
          <w:rFonts w:ascii="Times New Roman" w:eastAsia="Times New Roman" w:hAnsi="Times New Roman" w:cs="Times New Roman"/>
          <w:sz w:val="24"/>
          <w:szCs w:val="24"/>
          <w:lang w:eastAsia="hr-HR"/>
        </w:rPr>
        <w:t xml:space="preserve">  Lovinac za školsku godinu 2022./2023</w:t>
      </w:r>
      <w:r>
        <w:rPr>
          <w:rFonts w:ascii="Times New Roman" w:eastAsia="Times New Roman" w:hAnsi="Times New Roman" w:cs="Times New Roman"/>
          <w:sz w:val="24"/>
          <w:szCs w:val="24"/>
          <w:lang w:eastAsia="hr-HR"/>
        </w:rPr>
        <w:t>. razmotrilo je Vijeće</w:t>
      </w:r>
      <w:r w:rsidR="00D210A8">
        <w:rPr>
          <w:rFonts w:ascii="Times New Roman" w:eastAsia="Times New Roman" w:hAnsi="Times New Roman" w:cs="Times New Roman"/>
          <w:sz w:val="24"/>
          <w:szCs w:val="24"/>
          <w:lang w:eastAsia="hr-HR"/>
        </w:rPr>
        <w:t xml:space="preserve"> roditelja na sjednici održanoj</w:t>
      </w:r>
      <w:r w:rsidR="00215CF3">
        <w:rPr>
          <w:rFonts w:ascii="Times New Roman" w:eastAsia="Times New Roman" w:hAnsi="Times New Roman" w:cs="Times New Roman"/>
          <w:sz w:val="24"/>
          <w:szCs w:val="24"/>
          <w:lang w:eastAsia="hr-HR"/>
        </w:rPr>
        <w:t xml:space="preserve"> </w:t>
      </w:r>
      <w:r w:rsidR="00DA2405">
        <w:rPr>
          <w:rFonts w:ascii="Times New Roman" w:eastAsia="Times New Roman" w:hAnsi="Times New Roman" w:cs="Times New Roman"/>
          <w:sz w:val="24"/>
          <w:szCs w:val="24"/>
          <w:lang w:eastAsia="hr-HR"/>
        </w:rPr>
        <w:t>0</w:t>
      </w:r>
      <w:r w:rsidR="00215CF3">
        <w:rPr>
          <w:rFonts w:ascii="Times New Roman" w:eastAsia="Times New Roman" w:hAnsi="Times New Roman" w:cs="Times New Roman"/>
          <w:sz w:val="24"/>
          <w:szCs w:val="24"/>
          <w:lang w:eastAsia="hr-HR"/>
        </w:rPr>
        <w:t>3</w:t>
      </w:r>
      <w:r w:rsidR="00A8223F">
        <w:rPr>
          <w:rFonts w:ascii="Times New Roman" w:eastAsia="Times New Roman" w:hAnsi="Times New Roman" w:cs="Times New Roman"/>
          <w:sz w:val="24"/>
          <w:szCs w:val="24"/>
          <w:lang w:eastAsia="hr-HR"/>
        </w:rPr>
        <w:t>. listopada 2022</w:t>
      </w:r>
      <w:r>
        <w:rPr>
          <w:rFonts w:ascii="Times New Roman" w:eastAsia="Times New Roman" w:hAnsi="Times New Roman" w:cs="Times New Roman"/>
          <w:sz w:val="24"/>
          <w:szCs w:val="24"/>
          <w:lang w:eastAsia="hr-HR"/>
        </w:rPr>
        <w:t>.godine.</w:t>
      </w:r>
    </w:p>
    <w:p w:rsidR="002A1676" w:rsidRDefault="002A1676" w:rsidP="002A1676">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 o tome istome dalo pozitivno mišljenje.</w:t>
      </w:r>
    </w:p>
    <w:p w:rsidR="002A1676" w:rsidRDefault="002A1676" w:rsidP="002A1676">
      <w:pPr>
        <w:spacing w:after="0" w:line="360" w:lineRule="auto"/>
        <w:jc w:val="both"/>
        <w:rPr>
          <w:rFonts w:ascii="Times New Roman" w:eastAsia="Times New Roman" w:hAnsi="Times New Roman" w:cs="Times New Roman"/>
          <w:i/>
          <w:sz w:val="24"/>
          <w:szCs w:val="24"/>
          <w:lang w:eastAsia="hr-HR"/>
        </w:rPr>
      </w:pPr>
      <w:r>
        <w:br w:type="page"/>
      </w:r>
    </w:p>
    <w:p w:rsidR="002A1676" w:rsidRDefault="002A1676" w:rsidP="002A1676">
      <w:pPr>
        <w:keepNext/>
        <w:spacing w:after="0" w:line="360" w:lineRule="auto"/>
        <w:jc w:val="center"/>
        <w:outlineLvl w:val="1"/>
      </w:pPr>
    </w:p>
    <w:bookmarkStart w:id="0" w:name="_Toc116641174" w:displacedByCustomXml="next"/>
    <w:bookmarkStart w:id="1" w:name="_Toc116640838" w:displacedByCustomXml="next"/>
    <w:sdt>
      <w:sdtPr>
        <w:rPr>
          <w:rFonts w:asciiTheme="minorHAnsi" w:eastAsiaTheme="minorHAnsi" w:hAnsiTheme="minorHAnsi" w:cstheme="minorBidi"/>
          <w:b w:val="0"/>
          <w:bCs w:val="0"/>
          <w:caps w:val="0"/>
          <w:color w:val="auto"/>
          <w:sz w:val="22"/>
          <w:szCs w:val="22"/>
        </w:rPr>
        <w:id w:val="-1132704237"/>
        <w:docPartObj>
          <w:docPartGallery w:val="Table of Contents"/>
          <w:docPartUnique/>
        </w:docPartObj>
      </w:sdtPr>
      <w:sdtEndPr/>
      <w:sdtContent>
        <w:p w:rsidR="002A1676" w:rsidRDefault="002A1676" w:rsidP="002A1676">
          <w:pPr>
            <w:pStyle w:val="TOCHeading"/>
            <w:rPr>
              <w:rFonts w:ascii="Times New Roman" w:hAnsi="Times New Roman"/>
              <w:color w:val="auto"/>
            </w:rPr>
          </w:pPr>
          <w:r>
            <w:rPr>
              <w:rFonts w:ascii="Times New Roman" w:hAnsi="Times New Roman"/>
              <w:color w:val="auto"/>
            </w:rPr>
            <w:t>Sadržaj</w:t>
          </w:r>
          <w:bookmarkEnd w:id="1"/>
          <w:bookmarkEnd w:id="0"/>
        </w:p>
        <w:p w:rsidR="00AA0857" w:rsidRDefault="002A1676">
          <w:pPr>
            <w:pStyle w:val="TOC1"/>
            <w:rPr>
              <w:rFonts w:asciiTheme="minorHAnsi" w:eastAsiaTheme="minorEastAsia" w:hAnsiTheme="minorHAnsi" w:cstheme="minorBidi"/>
              <w:noProof/>
              <w:sz w:val="22"/>
              <w:szCs w:val="22"/>
            </w:rPr>
          </w:pPr>
          <w:r>
            <w:fldChar w:fldCharType="begin"/>
          </w:r>
          <w:r>
            <w:rPr>
              <w:rStyle w:val="Indeksirajvezu"/>
              <w:webHidden/>
            </w:rPr>
            <w:instrText>TOC \z \o "1-3" \u \h</w:instrText>
          </w:r>
          <w:r>
            <w:rPr>
              <w:rStyle w:val="Indeksirajvezu"/>
            </w:rPr>
            <w:fldChar w:fldCharType="separate"/>
          </w:r>
          <w:hyperlink w:anchor="_Toc116641174" w:history="1">
            <w:r w:rsidR="00AA0857" w:rsidRPr="00BC4859">
              <w:rPr>
                <w:rStyle w:val="Hyperlink"/>
                <w:noProof/>
              </w:rPr>
              <w:t>Sadržaj</w:t>
            </w:r>
            <w:r w:rsidR="00AA0857">
              <w:rPr>
                <w:noProof/>
                <w:webHidden/>
              </w:rPr>
              <w:tab/>
            </w:r>
            <w:r w:rsidR="00AA0857">
              <w:rPr>
                <w:noProof/>
                <w:webHidden/>
              </w:rPr>
              <w:fldChar w:fldCharType="begin"/>
            </w:r>
            <w:r w:rsidR="00AA0857">
              <w:rPr>
                <w:noProof/>
                <w:webHidden/>
              </w:rPr>
              <w:instrText xml:space="preserve"> PAGEREF _Toc116641174 \h </w:instrText>
            </w:r>
            <w:r w:rsidR="00AA0857">
              <w:rPr>
                <w:noProof/>
                <w:webHidden/>
              </w:rPr>
            </w:r>
            <w:r w:rsidR="00AA0857">
              <w:rPr>
                <w:noProof/>
                <w:webHidden/>
              </w:rPr>
              <w:fldChar w:fldCharType="separate"/>
            </w:r>
            <w:r w:rsidR="002E1B2C">
              <w:rPr>
                <w:noProof/>
                <w:webHidden/>
              </w:rPr>
              <w:t>4</w:t>
            </w:r>
            <w:r w:rsidR="00AA0857">
              <w:rPr>
                <w:noProof/>
                <w:webHidden/>
              </w:rPr>
              <w:fldChar w:fldCharType="end"/>
            </w:r>
          </w:hyperlink>
        </w:p>
        <w:p w:rsidR="00AA0857" w:rsidRDefault="00E903AC">
          <w:pPr>
            <w:pStyle w:val="TOC1"/>
            <w:tabs>
              <w:tab w:val="left" w:pos="1100"/>
            </w:tabs>
            <w:rPr>
              <w:rFonts w:asciiTheme="minorHAnsi" w:eastAsiaTheme="minorEastAsia" w:hAnsiTheme="minorHAnsi" w:cstheme="minorBidi"/>
              <w:noProof/>
              <w:sz w:val="22"/>
              <w:szCs w:val="22"/>
            </w:rPr>
          </w:pPr>
          <w:hyperlink w:anchor="_Toc116641175" w:history="1">
            <w:r w:rsidR="00AA0857" w:rsidRPr="00BC4859">
              <w:rPr>
                <w:rStyle w:val="Hyperlink"/>
                <w:noProof/>
              </w:rPr>
              <w:t>I.</w:t>
            </w:r>
            <w:r w:rsidR="00AA0857">
              <w:rPr>
                <w:rFonts w:asciiTheme="minorHAnsi" w:eastAsiaTheme="minorEastAsia" w:hAnsiTheme="minorHAnsi" w:cstheme="minorBidi"/>
                <w:noProof/>
                <w:sz w:val="22"/>
                <w:szCs w:val="22"/>
              </w:rPr>
              <w:tab/>
            </w:r>
            <w:r w:rsidR="00AA0857" w:rsidRPr="00BC4859">
              <w:rPr>
                <w:rStyle w:val="Hyperlink"/>
                <w:noProof/>
              </w:rPr>
              <w:t>UVOD</w:t>
            </w:r>
            <w:r w:rsidR="00AA0857">
              <w:rPr>
                <w:noProof/>
                <w:webHidden/>
              </w:rPr>
              <w:tab/>
            </w:r>
            <w:r w:rsidR="00AA0857">
              <w:rPr>
                <w:noProof/>
                <w:webHidden/>
              </w:rPr>
              <w:fldChar w:fldCharType="begin"/>
            </w:r>
            <w:r w:rsidR="00AA0857">
              <w:rPr>
                <w:noProof/>
                <w:webHidden/>
              </w:rPr>
              <w:instrText xml:space="preserve"> PAGEREF _Toc116641175 \h </w:instrText>
            </w:r>
            <w:r w:rsidR="00AA0857">
              <w:rPr>
                <w:noProof/>
                <w:webHidden/>
              </w:rPr>
            </w:r>
            <w:r w:rsidR="00AA0857">
              <w:rPr>
                <w:noProof/>
                <w:webHidden/>
              </w:rPr>
              <w:fldChar w:fldCharType="separate"/>
            </w:r>
            <w:r w:rsidR="002E1B2C">
              <w:rPr>
                <w:noProof/>
                <w:webHidden/>
              </w:rPr>
              <w:t>5</w:t>
            </w:r>
            <w:r w:rsidR="00AA0857">
              <w:rPr>
                <w:noProof/>
                <w:webHidden/>
              </w:rPr>
              <w:fldChar w:fldCharType="end"/>
            </w:r>
          </w:hyperlink>
        </w:p>
        <w:p w:rsidR="00AA0857" w:rsidRDefault="00E903AC">
          <w:pPr>
            <w:pStyle w:val="TOC1"/>
            <w:rPr>
              <w:rFonts w:asciiTheme="minorHAnsi" w:eastAsiaTheme="minorEastAsia" w:hAnsiTheme="minorHAnsi" w:cstheme="minorBidi"/>
              <w:noProof/>
              <w:sz w:val="22"/>
              <w:szCs w:val="22"/>
            </w:rPr>
          </w:pPr>
          <w:hyperlink w:anchor="_Toc116641176" w:history="1">
            <w:r w:rsidR="00AA0857" w:rsidRPr="00BC4859">
              <w:rPr>
                <w:rStyle w:val="Hyperlink"/>
                <w:noProof/>
              </w:rPr>
              <w:t>II. IZBORNA NASTAVA</w:t>
            </w:r>
            <w:r w:rsidR="00AA0857">
              <w:rPr>
                <w:noProof/>
                <w:webHidden/>
              </w:rPr>
              <w:tab/>
            </w:r>
            <w:r w:rsidR="00AA0857">
              <w:rPr>
                <w:noProof/>
                <w:webHidden/>
              </w:rPr>
              <w:fldChar w:fldCharType="begin"/>
            </w:r>
            <w:r w:rsidR="00AA0857">
              <w:rPr>
                <w:noProof/>
                <w:webHidden/>
              </w:rPr>
              <w:instrText xml:space="preserve"> PAGEREF _Toc116641176 \h </w:instrText>
            </w:r>
            <w:r w:rsidR="00AA0857">
              <w:rPr>
                <w:noProof/>
                <w:webHidden/>
              </w:rPr>
            </w:r>
            <w:r w:rsidR="00AA0857">
              <w:rPr>
                <w:noProof/>
                <w:webHidden/>
              </w:rPr>
              <w:fldChar w:fldCharType="separate"/>
            </w:r>
            <w:r w:rsidR="002E1B2C">
              <w:rPr>
                <w:noProof/>
                <w:webHidden/>
              </w:rPr>
              <w:t>6</w:t>
            </w:r>
            <w:r w:rsidR="00AA0857">
              <w:rPr>
                <w:noProof/>
                <w:webHidden/>
              </w:rPr>
              <w:fldChar w:fldCharType="end"/>
            </w:r>
          </w:hyperlink>
        </w:p>
        <w:p w:rsidR="00AA0857" w:rsidRDefault="00E903AC">
          <w:pPr>
            <w:pStyle w:val="TOC1"/>
            <w:rPr>
              <w:rFonts w:asciiTheme="minorHAnsi" w:eastAsiaTheme="minorEastAsia" w:hAnsiTheme="minorHAnsi" w:cstheme="minorBidi"/>
              <w:noProof/>
              <w:sz w:val="22"/>
              <w:szCs w:val="22"/>
            </w:rPr>
          </w:pPr>
          <w:hyperlink w:anchor="_Toc116641177" w:history="1">
            <w:r w:rsidR="00AA0857" w:rsidRPr="00BC4859">
              <w:rPr>
                <w:rStyle w:val="Hyperlink"/>
                <w:noProof/>
              </w:rPr>
              <w:t>III. IZVANNASTAVNE AKTIVNOSTI</w:t>
            </w:r>
            <w:r w:rsidR="00AA0857">
              <w:rPr>
                <w:noProof/>
                <w:webHidden/>
              </w:rPr>
              <w:tab/>
            </w:r>
            <w:r w:rsidR="00AA0857">
              <w:rPr>
                <w:noProof/>
                <w:webHidden/>
              </w:rPr>
              <w:fldChar w:fldCharType="begin"/>
            </w:r>
            <w:r w:rsidR="00AA0857">
              <w:rPr>
                <w:noProof/>
                <w:webHidden/>
              </w:rPr>
              <w:instrText xml:space="preserve"> PAGEREF _Toc116641177 \h </w:instrText>
            </w:r>
            <w:r w:rsidR="00AA0857">
              <w:rPr>
                <w:noProof/>
                <w:webHidden/>
              </w:rPr>
            </w:r>
            <w:r w:rsidR="00AA0857">
              <w:rPr>
                <w:noProof/>
                <w:webHidden/>
              </w:rPr>
              <w:fldChar w:fldCharType="separate"/>
            </w:r>
            <w:r w:rsidR="002E1B2C">
              <w:rPr>
                <w:noProof/>
                <w:webHidden/>
              </w:rPr>
              <w:t>29</w:t>
            </w:r>
            <w:r w:rsidR="00AA0857">
              <w:rPr>
                <w:noProof/>
                <w:webHidden/>
              </w:rPr>
              <w:fldChar w:fldCharType="end"/>
            </w:r>
          </w:hyperlink>
        </w:p>
        <w:p w:rsidR="00AA0857" w:rsidRDefault="00E903AC">
          <w:pPr>
            <w:pStyle w:val="TOC1"/>
            <w:rPr>
              <w:rFonts w:asciiTheme="minorHAnsi" w:eastAsiaTheme="minorEastAsia" w:hAnsiTheme="minorHAnsi" w:cstheme="minorBidi"/>
              <w:noProof/>
              <w:sz w:val="22"/>
              <w:szCs w:val="22"/>
            </w:rPr>
          </w:pPr>
          <w:hyperlink w:anchor="_Toc116641178" w:history="1">
            <w:r w:rsidR="00AA0857" w:rsidRPr="00BC4859">
              <w:rPr>
                <w:rStyle w:val="Hyperlink"/>
                <w:noProof/>
              </w:rPr>
              <w:t>IV. IZVANŠKOLSKE AKTIVNOSTI</w:t>
            </w:r>
            <w:r w:rsidR="00AA0857">
              <w:rPr>
                <w:noProof/>
                <w:webHidden/>
              </w:rPr>
              <w:tab/>
            </w:r>
            <w:r w:rsidR="00AA0857">
              <w:rPr>
                <w:noProof/>
                <w:webHidden/>
              </w:rPr>
              <w:fldChar w:fldCharType="begin"/>
            </w:r>
            <w:r w:rsidR="00AA0857">
              <w:rPr>
                <w:noProof/>
                <w:webHidden/>
              </w:rPr>
              <w:instrText xml:space="preserve"> PAGEREF _Toc116641178 \h </w:instrText>
            </w:r>
            <w:r w:rsidR="00AA0857">
              <w:rPr>
                <w:noProof/>
                <w:webHidden/>
              </w:rPr>
            </w:r>
            <w:r w:rsidR="00AA0857">
              <w:rPr>
                <w:noProof/>
                <w:webHidden/>
              </w:rPr>
              <w:fldChar w:fldCharType="separate"/>
            </w:r>
            <w:r w:rsidR="002E1B2C">
              <w:rPr>
                <w:noProof/>
                <w:webHidden/>
              </w:rPr>
              <w:t>46</w:t>
            </w:r>
            <w:r w:rsidR="00AA0857">
              <w:rPr>
                <w:noProof/>
                <w:webHidden/>
              </w:rPr>
              <w:fldChar w:fldCharType="end"/>
            </w:r>
          </w:hyperlink>
        </w:p>
        <w:p w:rsidR="00AA0857" w:rsidRDefault="00E903AC">
          <w:pPr>
            <w:pStyle w:val="TOC1"/>
            <w:rPr>
              <w:rFonts w:asciiTheme="minorHAnsi" w:eastAsiaTheme="minorEastAsia" w:hAnsiTheme="minorHAnsi" w:cstheme="minorBidi"/>
              <w:noProof/>
              <w:sz w:val="22"/>
              <w:szCs w:val="22"/>
            </w:rPr>
          </w:pPr>
          <w:hyperlink w:anchor="_Toc116641179" w:history="1">
            <w:r w:rsidR="00AA0857" w:rsidRPr="00BC4859">
              <w:rPr>
                <w:rStyle w:val="Hyperlink"/>
                <w:noProof/>
              </w:rPr>
              <w:t>V. IZVANUČIONIČNA NASTAVA</w:t>
            </w:r>
            <w:r w:rsidR="00AA0857">
              <w:rPr>
                <w:noProof/>
                <w:webHidden/>
              </w:rPr>
              <w:tab/>
            </w:r>
            <w:r w:rsidR="00AA0857">
              <w:rPr>
                <w:noProof/>
                <w:webHidden/>
              </w:rPr>
              <w:fldChar w:fldCharType="begin"/>
            </w:r>
            <w:r w:rsidR="00AA0857">
              <w:rPr>
                <w:noProof/>
                <w:webHidden/>
              </w:rPr>
              <w:instrText xml:space="preserve"> PAGEREF _Toc116641179 \h </w:instrText>
            </w:r>
            <w:r w:rsidR="00AA0857">
              <w:rPr>
                <w:noProof/>
                <w:webHidden/>
              </w:rPr>
            </w:r>
            <w:r w:rsidR="00AA0857">
              <w:rPr>
                <w:noProof/>
                <w:webHidden/>
              </w:rPr>
              <w:fldChar w:fldCharType="separate"/>
            </w:r>
            <w:r w:rsidR="002E1B2C">
              <w:rPr>
                <w:noProof/>
                <w:webHidden/>
              </w:rPr>
              <w:t>50</w:t>
            </w:r>
            <w:r w:rsidR="00AA0857">
              <w:rPr>
                <w:noProof/>
                <w:webHidden/>
              </w:rPr>
              <w:fldChar w:fldCharType="end"/>
            </w:r>
          </w:hyperlink>
        </w:p>
        <w:p w:rsidR="00AA0857" w:rsidRDefault="00E903AC">
          <w:pPr>
            <w:pStyle w:val="TOC1"/>
            <w:rPr>
              <w:rFonts w:asciiTheme="minorHAnsi" w:eastAsiaTheme="minorEastAsia" w:hAnsiTheme="minorHAnsi" w:cstheme="minorBidi"/>
              <w:noProof/>
              <w:sz w:val="22"/>
              <w:szCs w:val="22"/>
            </w:rPr>
          </w:pPr>
          <w:hyperlink w:anchor="_Toc116641180" w:history="1">
            <w:r w:rsidR="00AA0857" w:rsidRPr="00BC4859">
              <w:rPr>
                <w:rStyle w:val="Hyperlink"/>
                <w:noProof/>
              </w:rPr>
              <w:t>VI. DOPUNSKA NASTAVA</w:t>
            </w:r>
            <w:r w:rsidR="00AA0857">
              <w:rPr>
                <w:noProof/>
                <w:webHidden/>
              </w:rPr>
              <w:tab/>
            </w:r>
            <w:r w:rsidR="00AA0857">
              <w:rPr>
                <w:noProof/>
                <w:webHidden/>
              </w:rPr>
              <w:fldChar w:fldCharType="begin"/>
            </w:r>
            <w:r w:rsidR="00AA0857">
              <w:rPr>
                <w:noProof/>
                <w:webHidden/>
              </w:rPr>
              <w:instrText xml:space="preserve"> PAGEREF _Toc116641180 \h </w:instrText>
            </w:r>
            <w:r w:rsidR="00AA0857">
              <w:rPr>
                <w:noProof/>
                <w:webHidden/>
              </w:rPr>
            </w:r>
            <w:r w:rsidR="00AA0857">
              <w:rPr>
                <w:noProof/>
                <w:webHidden/>
              </w:rPr>
              <w:fldChar w:fldCharType="separate"/>
            </w:r>
            <w:r w:rsidR="002E1B2C">
              <w:rPr>
                <w:noProof/>
                <w:webHidden/>
              </w:rPr>
              <w:t>58</w:t>
            </w:r>
            <w:r w:rsidR="00AA0857">
              <w:rPr>
                <w:noProof/>
                <w:webHidden/>
              </w:rPr>
              <w:fldChar w:fldCharType="end"/>
            </w:r>
          </w:hyperlink>
        </w:p>
        <w:p w:rsidR="00AA0857" w:rsidRDefault="00E903AC">
          <w:pPr>
            <w:pStyle w:val="TOC1"/>
            <w:rPr>
              <w:rFonts w:asciiTheme="minorHAnsi" w:eastAsiaTheme="minorEastAsia" w:hAnsiTheme="minorHAnsi" w:cstheme="minorBidi"/>
              <w:noProof/>
              <w:sz w:val="22"/>
              <w:szCs w:val="22"/>
            </w:rPr>
          </w:pPr>
          <w:hyperlink w:anchor="_Toc116641181" w:history="1">
            <w:r w:rsidR="00AA0857" w:rsidRPr="00BC4859">
              <w:rPr>
                <w:rStyle w:val="Hyperlink"/>
                <w:noProof/>
              </w:rPr>
              <w:t>II. DODATNA NASTAVA</w:t>
            </w:r>
            <w:r w:rsidR="00AA0857">
              <w:rPr>
                <w:noProof/>
                <w:webHidden/>
              </w:rPr>
              <w:tab/>
            </w:r>
            <w:r w:rsidR="00AA0857">
              <w:rPr>
                <w:noProof/>
                <w:webHidden/>
              </w:rPr>
              <w:fldChar w:fldCharType="begin"/>
            </w:r>
            <w:r w:rsidR="00AA0857">
              <w:rPr>
                <w:noProof/>
                <w:webHidden/>
              </w:rPr>
              <w:instrText xml:space="preserve"> PAGEREF _Toc116641181 \h </w:instrText>
            </w:r>
            <w:r w:rsidR="00AA0857">
              <w:rPr>
                <w:noProof/>
                <w:webHidden/>
              </w:rPr>
            </w:r>
            <w:r w:rsidR="00AA0857">
              <w:rPr>
                <w:noProof/>
                <w:webHidden/>
              </w:rPr>
              <w:fldChar w:fldCharType="separate"/>
            </w:r>
            <w:r w:rsidR="002E1B2C">
              <w:rPr>
                <w:noProof/>
                <w:webHidden/>
              </w:rPr>
              <w:t>72</w:t>
            </w:r>
            <w:r w:rsidR="00AA0857">
              <w:rPr>
                <w:noProof/>
                <w:webHidden/>
              </w:rPr>
              <w:fldChar w:fldCharType="end"/>
            </w:r>
          </w:hyperlink>
        </w:p>
        <w:p w:rsidR="00AA0857" w:rsidRDefault="00E903AC">
          <w:pPr>
            <w:pStyle w:val="TOC1"/>
            <w:rPr>
              <w:rFonts w:asciiTheme="minorHAnsi" w:eastAsiaTheme="minorEastAsia" w:hAnsiTheme="minorHAnsi" w:cstheme="minorBidi"/>
              <w:noProof/>
              <w:sz w:val="22"/>
              <w:szCs w:val="22"/>
            </w:rPr>
          </w:pPr>
          <w:hyperlink w:anchor="_Toc116641182" w:history="1">
            <w:r w:rsidR="00AA0857" w:rsidRPr="00BC4859">
              <w:rPr>
                <w:rStyle w:val="Hyperlink"/>
                <w:noProof/>
              </w:rPr>
              <w:t>VIII. CAP</w:t>
            </w:r>
            <w:r w:rsidR="00AA0857" w:rsidRPr="00BC4859">
              <w:rPr>
                <w:rStyle w:val="Hyperlink"/>
                <w:i/>
                <w:noProof/>
              </w:rPr>
              <w:t>-</w:t>
            </w:r>
            <w:r w:rsidR="00AA0857" w:rsidRPr="00BC4859">
              <w:rPr>
                <w:rStyle w:val="Hyperlink"/>
                <w:noProof/>
              </w:rPr>
              <w:t xml:space="preserve"> Kurikulumsko područje: društveno – humanističko</w:t>
            </w:r>
            <w:r w:rsidR="00AA0857">
              <w:rPr>
                <w:noProof/>
                <w:webHidden/>
              </w:rPr>
              <w:tab/>
            </w:r>
            <w:r w:rsidR="00AA0857">
              <w:rPr>
                <w:noProof/>
                <w:webHidden/>
              </w:rPr>
              <w:fldChar w:fldCharType="begin"/>
            </w:r>
            <w:r w:rsidR="00AA0857">
              <w:rPr>
                <w:noProof/>
                <w:webHidden/>
              </w:rPr>
              <w:instrText xml:space="preserve"> PAGEREF _Toc116641182 \h </w:instrText>
            </w:r>
            <w:r w:rsidR="00AA0857">
              <w:rPr>
                <w:noProof/>
                <w:webHidden/>
              </w:rPr>
            </w:r>
            <w:r w:rsidR="00AA0857">
              <w:rPr>
                <w:noProof/>
                <w:webHidden/>
              </w:rPr>
              <w:fldChar w:fldCharType="separate"/>
            </w:r>
            <w:r w:rsidR="002E1B2C">
              <w:rPr>
                <w:noProof/>
                <w:webHidden/>
              </w:rPr>
              <w:t>82</w:t>
            </w:r>
            <w:r w:rsidR="00AA0857">
              <w:rPr>
                <w:noProof/>
                <w:webHidden/>
              </w:rPr>
              <w:fldChar w:fldCharType="end"/>
            </w:r>
          </w:hyperlink>
        </w:p>
        <w:p w:rsidR="00AA0857" w:rsidRDefault="00E903AC">
          <w:pPr>
            <w:pStyle w:val="TOC1"/>
            <w:rPr>
              <w:rFonts w:asciiTheme="minorHAnsi" w:eastAsiaTheme="minorEastAsia" w:hAnsiTheme="minorHAnsi" w:cstheme="minorBidi"/>
              <w:noProof/>
              <w:sz w:val="22"/>
              <w:szCs w:val="22"/>
            </w:rPr>
          </w:pPr>
          <w:hyperlink w:anchor="_Toc116641183" w:history="1">
            <w:r w:rsidR="00AA0857" w:rsidRPr="00BC4859">
              <w:rPr>
                <w:rStyle w:val="Hyperlink"/>
                <w:noProof/>
              </w:rPr>
              <w:t>IX. ŠKOLSKI PREVENTIVNI PROGRAM</w:t>
            </w:r>
            <w:r w:rsidR="00AA0857">
              <w:rPr>
                <w:noProof/>
                <w:webHidden/>
              </w:rPr>
              <w:tab/>
            </w:r>
            <w:r w:rsidR="00AA0857">
              <w:rPr>
                <w:noProof/>
                <w:webHidden/>
              </w:rPr>
              <w:fldChar w:fldCharType="begin"/>
            </w:r>
            <w:r w:rsidR="00AA0857">
              <w:rPr>
                <w:noProof/>
                <w:webHidden/>
              </w:rPr>
              <w:instrText xml:space="preserve"> PAGEREF _Toc116641183 \h </w:instrText>
            </w:r>
            <w:r w:rsidR="00AA0857">
              <w:rPr>
                <w:noProof/>
                <w:webHidden/>
              </w:rPr>
            </w:r>
            <w:r w:rsidR="00AA0857">
              <w:rPr>
                <w:noProof/>
                <w:webHidden/>
              </w:rPr>
              <w:fldChar w:fldCharType="separate"/>
            </w:r>
            <w:r w:rsidR="002E1B2C">
              <w:rPr>
                <w:noProof/>
                <w:webHidden/>
              </w:rPr>
              <w:t>92</w:t>
            </w:r>
            <w:r w:rsidR="00AA0857">
              <w:rPr>
                <w:noProof/>
                <w:webHidden/>
              </w:rPr>
              <w:fldChar w:fldCharType="end"/>
            </w:r>
          </w:hyperlink>
        </w:p>
        <w:p w:rsidR="00AA0857" w:rsidRDefault="00E903AC">
          <w:pPr>
            <w:pStyle w:val="TOC1"/>
            <w:rPr>
              <w:rFonts w:asciiTheme="minorHAnsi" w:eastAsiaTheme="minorEastAsia" w:hAnsiTheme="minorHAnsi" w:cstheme="minorBidi"/>
              <w:noProof/>
              <w:sz w:val="22"/>
              <w:szCs w:val="22"/>
            </w:rPr>
          </w:pPr>
          <w:hyperlink w:anchor="_Toc116641184" w:history="1">
            <w:r w:rsidR="00AA0857" w:rsidRPr="00BC4859">
              <w:rPr>
                <w:rStyle w:val="Hyperlink"/>
                <w:noProof/>
              </w:rPr>
              <w:t>X. EVAKUACIJSKI PLAN</w:t>
            </w:r>
            <w:r w:rsidR="00AA0857">
              <w:rPr>
                <w:noProof/>
                <w:webHidden/>
              </w:rPr>
              <w:tab/>
            </w:r>
            <w:r w:rsidR="00AA0857">
              <w:rPr>
                <w:noProof/>
                <w:webHidden/>
              </w:rPr>
              <w:fldChar w:fldCharType="begin"/>
            </w:r>
            <w:r w:rsidR="00AA0857">
              <w:rPr>
                <w:noProof/>
                <w:webHidden/>
              </w:rPr>
              <w:instrText xml:space="preserve"> PAGEREF _Toc116641184 \h </w:instrText>
            </w:r>
            <w:r w:rsidR="00AA0857">
              <w:rPr>
                <w:noProof/>
                <w:webHidden/>
              </w:rPr>
            </w:r>
            <w:r w:rsidR="00AA0857">
              <w:rPr>
                <w:noProof/>
                <w:webHidden/>
              </w:rPr>
              <w:fldChar w:fldCharType="separate"/>
            </w:r>
            <w:r w:rsidR="002E1B2C">
              <w:rPr>
                <w:noProof/>
                <w:webHidden/>
              </w:rPr>
              <w:t>95</w:t>
            </w:r>
            <w:r w:rsidR="00AA0857">
              <w:rPr>
                <w:noProof/>
                <w:webHidden/>
              </w:rPr>
              <w:fldChar w:fldCharType="end"/>
            </w:r>
          </w:hyperlink>
        </w:p>
        <w:p w:rsidR="002A1676" w:rsidRDefault="002A1676" w:rsidP="002A1676">
          <w:r>
            <w:fldChar w:fldCharType="end"/>
          </w:r>
        </w:p>
      </w:sdtContent>
    </w:sdt>
    <w:p w:rsidR="002A1676" w:rsidRDefault="002A1676" w:rsidP="002A1676">
      <w:bookmarkStart w:id="2" w:name="_Toc462300337"/>
      <w:bookmarkEnd w:id="2"/>
      <w:r>
        <w:br w:type="page"/>
      </w:r>
    </w:p>
    <w:p w:rsidR="002A1676" w:rsidRDefault="002A1676" w:rsidP="002A1676">
      <w:pPr>
        <w:tabs>
          <w:tab w:val="left" w:pos="8160"/>
        </w:tabs>
      </w:pPr>
    </w:p>
    <w:p w:rsidR="002A1676" w:rsidRDefault="002A1676" w:rsidP="002A1676">
      <w:pPr>
        <w:tabs>
          <w:tab w:val="left" w:pos="8160"/>
        </w:tabs>
        <w:rPr>
          <w:rFonts w:ascii="Times New Roman" w:eastAsia="Times New Roman" w:hAnsi="Times New Roman" w:cs="Times New Roman"/>
          <w:b/>
          <w:bCs/>
          <w:sz w:val="36"/>
          <w:szCs w:val="36"/>
        </w:rPr>
      </w:pPr>
      <w:bookmarkStart w:id="3" w:name="_Toc52870776"/>
      <w:r>
        <w:rPr>
          <w:rFonts w:ascii="Times New Roman" w:eastAsia="Times New Roman" w:hAnsi="Times New Roman" w:cs="Times New Roman"/>
          <w:b/>
          <w:bCs/>
          <w:sz w:val="36"/>
          <w:szCs w:val="36"/>
        </w:rPr>
        <w:t>ŠKOLSKI KURIKULUM</w:t>
      </w:r>
      <w:bookmarkEnd w:id="3"/>
    </w:p>
    <w:p w:rsidR="002A1676" w:rsidRDefault="002A1676" w:rsidP="002A1676">
      <w:pPr>
        <w:keepNext/>
        <w:spacing w:after="0" w:line="360" w:lineRule="auto"/>
        <w:jc w:val="both"/>
        <w:outlineLvl w:val="2"/>
        <w:rPr>
          <w:rFonts w:ascii="Times New Roman" w:eastAsia="Times New Roman" w:hAnsi="Times New Roman" w:cs="Times New Roman"/>
          <w:b/>
          <w:sz w:val="28"/>
          <w:szCs w:val="28"/>
          <w:lang w:val="en-AU"/>
        </w:rPr>
      </w:pPr>
    </w:p>
    <w:p w:rsidR="002A1676" w:rsidRDefault="002A1676" w:rsidP="00DA2405">
      <w:pPr>
        <w:pStyle w:val="Heading1"/>
        <w:numPr>
          <w:ilvl w:val="0"/>
          <w:numId w:val="45"/>
        </w:numPr>
      </w:pPr>
      <w:bookmarkStart w:id="4" w:name="_Toc462300338"/>
      <w:bookmarkStart w:id="5" w:name="_Toc52870777"/>
      <w:bookmarkStart w:id="6" w:name="_Toc116641175"/>
      <w:r>
        <w:t>UVOD</w:t>
      </w:r>
      <w:bookmarkEnd w:id="4"/>
      <w:bookmarkEnd w:id="5"/>
      <w:bookmarkEnd w:id="6"/>
    </w:p>
    <w:p w:rsidR="002A1676" w:rsidRDefault="002A1676" w:rsidP="002A1676">
      <w:pPr>
        <w:spacing w:after="0" w:line="360" w:lineRule="auto"/>
        <w:jc w:val="both"/>
        <w:rPr>
          <w:rFonts w:ascii="Times New Roman" w:eastAsia="Times New Roman" w:hAnsi="Times New Roman" w:cs="Times New Roman"/>
          <w:sz w:val="24"/>
          <w:szCs w:val="24"/>
          <w:lang w:eastAsia="hr-HR"/>
        </w:rPr>
      </w:pPr>
    </w:p>
    <w:p w:rsidR="002A1676" w:rsidRDefault="002A1676" w:rsidP="002A1676">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Školski kurikulum je dokument koji sjedinjuje sve aktivnosti, sadržaje i procese koji se tijekom školske godine ostvaruju u školi. Kroz aktivnosti, sadržaje i procese kurikuluma ostvaruju se obrazovni ciljevi i zadatci, odnosno potiče i razvija intelektualni, osobni i društveni razvoj učenika. Istovremeno,  kurikulum je osobna karta škole jedinstvena za svaku  pojedinu školu. Kurikulum je svojevrsni skup sadržaja i aktivnosti po kojima je škola prepoznatljiva, po čemu se razlikuje od svih drugih škola.</w:t>
      </w:r>
    </w:p>
    <w:p w:rsidR="002A1676" w:rsidRDefault="002A1676" w:rsidP="002A1676">
      <w:pPr>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organizacijskog aspekta, školskim kurikulumom se utvrđuje dugoročni (školski projekti, tradicijske aktivnosti škole) i kratkoročni plan i program škole. Kurikulum objedinjuje sadržaje izborne nastave, izvannastavnih i izvanškolskih aktivnosti koje učenici mogu odabrati na početku školske godine.   </w:t>
      </w:r>
    </w:p>
    <w:p w:rsidR="002A1676" w:rsidRDefault="002A1676" w:rsidP="002A1676">
      <w:pPr>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školskom kurikulumu naše škole radi se o kulturnoj i javnoj djelatnosti škole ili izvannastavnim aktivnostima koji su nositelji ili veći dio sadržaja svih manifestacija na razini lokalne zajednice.  </w:t>
      </w:r>
    </w:p>
    <w:p w:rsidR="002A1676" w:rsidRDefault="002A1676" w:rsidP="002A1676">
      <w:pPr>
        <w:spacing w:after="24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 izradi plana sadržaja aktivnosti škole vodi se računa o načelu individualizacije, čemu uvelike pridonosi stručna kompetencija učitelja, kvalitetna i raznovrsna suradnja obitelji i škole te pomoć i podrška lokalne zajednice.</w:t>
      </w:r>
    </w:p>
    <w:p w:rsidR="002A1676" w:rsidRDefault="002A1676" w:rsidP="002A1676">
      <w:pPr>
        <w:tabs>
          <w:tab w:val="center" w:pos="709"/>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Školski kurikulum je razrađen po odgojno-obrazovnim područjima. Dostupan je na mrežnim stranicama škole svim učenicima, roditeljima i svim ostalima koji su zainteresirani za rad i život naše škole. </w:t>
      </w:r>
    </w:p>
    <w:p w:rsidR="002A1676" w:rsidRDefault="002A1676" w:rsidP="002A1676">
      <w:pPr>
        <w:tabs>
          <w:tab w:val="center" w:pos="709"/>
        </w:tabs>
        <w:spacing w:after="0"/>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Učenička zadruga Vila Velebita osnovana je školske godine 2017./2018.</w:t>
      </w:r>
    </w:p>
    <w:p w:rsidR="002A1676" w:rsidRDefault="002A1676" w:rsidP="002A1676">
      <w:pPr>
        <w:tabs>
          <w:tab w:val="center" w:pos="709"/>
        </w:tabs>
        <w:spacing w:after="0"/>
        <w:jc w:val="both"/>
        <w:rPr>
          <w:rFonts w:ascii="Times New Roman" w:hAnsi="Times New Roman" w:cs="Times New Roman"/>
          <w:sz w:val="24"/>
          <w:szCs w:val="24"/>
        </w:rPr>
      </w:pPr>
      <w:r>
        <w:rPr>
          <w:rFonts w:ascii="Times New Roman" w:hAnsi="Times New Roman" w:cs="Times New Roman"/>
          <w:sz w:val="24"/>
          <w:szCs w:val="24"/>
        </w:rPr>
        <w:t>Logo je izradio učitelj likovne kulture Robert Galović.</w:t>
      </w:r>
    </w:p>
    <w:p w:rsidR="002A1676" w:rsidRDefault="002A1676" w:rsidP="002A1676">
      <w:pPr>
        <w:tabs>
          <w:tab w:val="center" w:pos="709"/>
        </w:tabs>
        <w:spacing w:after="0"/>
        <w:jc w:val="both"/>
        <w:rPr>
          <w:sz w:val="24"/>
          <w:szCs w:val="24"/>
        </w:rPr>
      </w:pPr>
    </w:p>
    <w:p w:rsidR="002A1676" w:rsidRDefault="002A1676" w:rsidP="002A1676">
      <w:pPr>
        <w:spacing w:after="240" w:line="360" w:lineRule="auto"/>
        <w:ind w:firstLine="567"/>
        <w:jc w:val="both"/>
        <w:rPr>
          <w:rFonts w:ascii="Times New Roman" w:eastAsia="Times New Roman" w:hAnsi="Times New Roman" w:cs="Times New Roman"/>
          <w:sz w:val="24"/>
          <w:szCs w:val="24"/>
          <w:lang w:eastAsia="hr-HR"/>
        </w:rPr>
      </w:pPr>
    </w:p>
    <w:p w:rsidR="002A1676" w:rsidRDefault="002A1676" w:rsidP="002A1676">
      <w:pPr>
        <w:keepNext/>
        <w:spacing w:after="0" w:line="360" w:lineRule="auto"/>
        <w:ind w:left="284"/>
        <w:jc w:val="both"/>
        <w:outlineLvl w:val="2"/>
      </w:pPr>
      <w:r>
        <w:br w:type="page"/>
      </w:r>
    </w:p>
    <w:p w:rsidR="002A1676" w:rsidRDefault="002A1676" w:rsidP="002A1676">
      <w:pPr>
        <w:keepNext/>
        <w:spacing w:after="0" w:line="360" w:lineRule="auto"/>
        <w:ind w:left="284"/>
        <w:jc w:val="both"/>
        <w:outlineLvl w:val="2"/>
        <w:rPr>
          <w:rFonts w:ascii="Times New Roman" w:eastAsia="Times New Roman" w:hAnsi="Times New Roman" w:cs="Times New Roman"/>
          <w:sz w:val="24"/>
          <w:szCs w:val="24"/>
        </w:rPr>
      </w:pPr>
    </w:p>
    <w:p w:rsidR="002A1676" w:rsidRDefault="002A1676" w:rsidP="002A1676">
      <w:pPr>
        <w:pStyle w:val="Heading1"/>
      </w:pPr>
      <w:bookmarkStart w:id="7" w:name="_Toc462300339"/>
      <w:bookmarkStart w:id="8" w:name="_Toc52870778"/>
      <w:bookmarkStart w:id="9" w:name="_Toc116641176"/>
      <w:r>
        <w:t>II. IZBORNA NASTAVA</w:t>
      </w:r>
      <w:bookmarkEnd w:id="7"/>
      <w:bookmarkEnd w:id="8"/>
      <w:bookmarkEnd w:id="9"/>
    </w:p>
    <w:p w:rsidR="002A1676" w:rsidRDefault="002A1676" w:rsidP="002A1676">
      <w:pPr>
        <w:spacing w:after="0" w:line="360" w:lineRule="auto"/>
        <w:jc w:val="both"/>
        <w:rPr>
          <w:rFonts w:ascii="Times New Roman" w:eastAsia="Times New Roman" w:hAnsi="Times New Roman" w:cs="Times New Roman"/>
          <w:color w:val="FF0000"/>
          <w:sz w:val="24"/>
          <w:szCs w:val="24"/>
          <w:lang w:eastAsia="hr-HR"/>
        </w:rPr>
      </w:pPr>
    </w:p>
    <w:p w:rsidR="002A1676" w:rsidRDefault="002A1676" w:rsidP="00972CBF">
      <w:pPr>
        <w:spacing w:after="0" w:line="48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odgoju i obrazovanju u osnovnoj i srednjoj školi pruža mogućnost svakom učeniku, ali i obvezu da odabere neki od izbornih predmeta koje mu se nude na razini škole.</w:t>
      </w:r>
    </w:p>
    <w:p w:rsidR="002A1676" w:rsidRDefault="002A1676" w:rsidP="00972CBF">
      <w:pPr>
        <w:spacing w:after="0" w:line="48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Odabirom izbornog predmeta od strane učenika predmet dobiva status obvezatnog. To znači da je učenik obvezan pohađati nastavu izbornog predmeta kao što je to sa redovnim nastavnim predmetima.</w:t>
      </w:r>
    </w:p>
    <w:p w:rsidR="002A1676" w:rsidRDefault="002A1676" w:rsidP="00972CBF">
      <w:pPr>
        <w:spacing w:after="0" w:line="48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Jedan od ciljeva izborne nastave je da pruži mogućnost učenicima sudjelovanja u kreiranju odgojno – obrazovnog procesa u kojem će proširivati znanja usvojena i stečena u redovnoj nastavi ili stjecanje znanja ili razvijanje vještina koje su dio njihovih interesa i izvan školske sredine.</w:t>
      </w:r>
    </w:p>
    <w:p w:rsidR="002A1676" w:rsidRDefault="002A1676" w:rsidP="00972CBF">
      <w:pPr>
        <w:spacing w:after="0" w:line="48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Učenicima naše škole ponuđena je izborna nastava iz slijedećih predmeta:</w:t>
      </w:r>
    </w:p>
    <w:p w:rsidR="002A1676" w:rsidRDefault="002A1676" w:rsidP="002A1676">
      <w:pPr>
        <w:spacing w:after="0" w:line="48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vjeronauk – za učenike 1. – 8. r. (svaka skupina po 2 sata tjedno)</w:t>
      </w:r>
    </w:p>
    <w:p w:rsidR="002A1676" w:rsidRDefault="002A1676" w:rsidP="002A1676">
      <w:pPr>
        <w:spacing w:after="0" w:line="48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njemački jezik – za učenike 4. – 8. r. (svaka skupina 2 sata tjedno)</w:t>
      </w:r>
    </w:p>
    <w:p w:rsidR="002A1676" w:rsidRDefault="002A1676" w:rsidP="002A1676">
      <w:pPr>
        <w:spacing w:after="0" w:line="48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informatika – za učenike 7. – 8. r. (svaka skupina 2 sata tjedno)</w:t>
      </w:r>
    </w:p>
    <w:p w:rsidR="002A1676" w:rsidRDefault="002A1676" w:rsidP="002A1676">
      <w:pPr>
        <w:spacing w:after="0" w:line="48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informatika – za učenike 1. – 4. r. (svaka skupina 2 sata tjedno)</w:t>
      </w:r>
    </w:p>
    <w:p w:rsidR="002A1676" w:rsidRDefault="002A1676" w:rsidP="002A1676">
      <w:pPr>
        <w:spacing w:after="0" w:line="480" w:lineRule="auto"/>
        <w:rPr>
          <w:rFonts w:ascii="Times New Roman" w:eastAsia="Times New Roman" w:hAnsi="Times New Roman" w:cs="Times New Roman"/>
          <w:sz w:val="24"/>
          <w:szCs w:val="24"/>
          <w:lang w:eastAsia="hr-HR"/>
        </w:rPr>
      </w:pPr>
    </w:p>
    <w:p w:rsidR="002A1676" w:rsidRDefault="002A1676" w:rsidP="002A1676">
      <w:pPr>
        <w:spacing w:after="0" w:line="48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Nastava u izbornim predmetima realizira se prema Nastavnom planu i programu za osnovnu školu.</w:t>
      </w:r>
    </w:p>
    <w:p w:rsidR="00972CBF" w:rsidRDefault="00972CBF" w:rsidP="002A1676">
      <w:pPr>
        <w:spacing w:after="0" w:line="480" w:lineRule="auto"/>
        <w:rPr>
          <w:rFonts w:ascii="Times New Roman" w:eastAsia="Times New Roman" w:hAnsi="Times New Roman" w:cs="Times New Roman"/>
          <w:sz w:val="24"/>
          <w:szCs w:val="24"/>
          <w:lang w:eastAsia="hr-HR"/>
        </w:rPr>
      </w:pPr>
    </w:p>
    <w:p w:rsidR="00972CBF" w:rsidRDefault="00972CBF" w:rsidP="002A1676">
      <w:pPr>
        <w:spacing w:after="0" w:line="480" w:lineRule="auto"/>
        <w:rPr>
          <w:rFonts w:ascii="Times New Roman" w:eastAsia="Times New Roman" w:hAnsi="Times New Roman" w:cs="Times New Roman"/>
          <w:sz w:val="24"/>
          <w:szCs w:val="24"/>
          <w:lang w:eastAsia="hr-HR"/>
        </w:rPr>
      </w:pPr>
    </w:p>
    <w:p w:rsidR="00972CBF" w:rsidRDefault="00972CBF" w:rsidP="002A1676">
      <w:pPr>
        <w:spacing w:after="0" w:line="480" w:lineRule="auto"/>
        <w:rPr>
          <w:rFonts w:ascii="Times New Roman" w:eastAsia="Times New Roman" w:hAnsi="Times New Roman" w:cs="Times New Roman"/>
          <w:sz w:val="24"/>
          <w:szCs w:val="24"/>
          <w:lang w:eastAsia="hr-HR"/>
        </w:rPr>
      </w:pPr>
    </w:p>
    <w:p w:rsidR="00972CBF" w:rsidRDefault="00972CBF" w:rsidP="002A1676">
      <w:pPr>
        <w:spacing w:after="0" w:line="480" w:lineRule="auto"/>
        <w:rPr>
          <w:rFonts w:ascii="Times New Roman" w:eastAsia="Times New Roman" w:hAnsi="Times New Roman" w:cs="Times New Roman"/>
          <w:sz w:val="24"/>
          <w:szCs w:val="24"/>
          <w:lang w:eastAsia="hr-HR"/>
        </w:rPr>
      </w:pPr>
    </w:p>
    <w:p w:rsidR="00972CBF" w:rsidRDefault="00972CBF" w:rsidP="002A1676">
      <w:pPr>
        <w:spacing w:after="0" w:line="480" w:lineRule="auto"/>
        <w:rPr>
          <w:rFonts w:ascii="Times New Roman" w:eastAsia="Times New Roman" w:hAnsi="Times New Roman" w:cs="Times New Roman"/>
          <w:sz w:val="24"/>
          <w:szCs w:val="24"/>
          <w:lang w:eastAsia="hr-HR"/>
        </w:rPr>
      </w:pPr>
    </w:p>
    <w:p w:rsidR="00972CBF" w:rsidRDefault="00972CBF" w:rsidP="002A1676">
      <w:pPr>
        <w:spacing w:after="0" w:line="480" w:lineRule="auto"/>
        <w:rPr>
          <w:rFonts w:ascii="Times New Roman" w:eastAsia="Times New Roman" w:hAnsi="Times New Roman" w:cs="Times New Roman"/>
          <w:sz w:val="24"/>
          <w:szCs w:val="24"/>
          <w:lang w:eastAsia="hr-HR"/>
        </w:rPr>
      </w:pPr>
    </w:p>
    <w:p w:rsidR="002A1676" w:rsidRDefault="002A1676" w:rsidP="002A1676">
      <w:pPr>
        <w:rPr>
          <w:rFonts w:ascii="Times New Roman" w:eastAsia="Times New Roman" w:hAnsi="Times New Roman" w:cs="Times New Roman"/>
          <w:b/>
          <w:i/>
          <w:sz w:val="32"/>
          <w:szCs w:val="32"/>
          <w:lang w:eastAsia="hr-HR"/>
        </w:rPr>
      </w:pPr>
    </w:p>
    <w:tbl>
      <w:tblPr>
        <w:tblStyle w:val="TableNormal11"/>
        <w:tblW w:w="8995" w:type="dxa"/>
        <w:tblInd w:w="113" w:type="dxa"/>
        <w:tblCellMar>
          <w:left w:w="108" w:type="dxa"/>
          <w:right w:w="108" w:type="dxa"/>
        </w:tblCellMar>
        <w:tblLook w:val="01E0" w:firstRow="1" w:lastRow="1" w:firstColumn="1" w:lastColumn="1" w:noHBand="0" w:noVBand="0"/>
      </w:tblPr>
      <w:tblGrid>
        <w:gridCol w:w="2894"/>
        <w:gridCol w:w="6281"/>
      </w:tblGrid>
      <w:tr w:rsidR="00972CBF" w:rsidRPr="00725F25" w:rsidTr="00972CBF">
        <w:trPr>
          <w:trHeight w:val="63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pageBreakBefore/>
              <w:widowControl w:val="0"/>
              <w:spacing w:before="2"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lastRenderedPageBreak/>
              <w:t>KURIKULUMSKO</w:t>
            </w:r>
          </w:p>
          <w:p w:rsidR="002A1676" w:rsidRPr="00725F25" w:rsidRDefault="002A1676" w:rsidP="00972CBF">
            <w:pPr>
              <w:widowControl w:val="0"/>
              <w:spacing w:before="4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PODRUČJE: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Jezično – komunikacijsko područje</w:t>
            </w:r>
          </w:p>
          <w:p w:rsidR="002A1676" w:rsidRPr="00725F25" w:rsidRDefault="002A1676" w:rsidP="00972CBF">
            <w:pPr>
              <w:widowControl w:val="0"/>
              <w:tabs>
                <w:tab w:val="right" w:pos="6180"/>
              </w:tabs>
              <w:spacing w:before="2"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ab/>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2055"/>
              </w:tabs>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AKTIVNOST:</w:t>
            </w:r>
            <w:r w:rsidRPr="00725F25">
              <w:rPr>
                <w:rFonts w:ascii="Times New Roman" w:eastAsia="Times New Roman" w:hAnsi="Times New Roman" w:cs="Times New Roman"/>
                <w:b/>
                <w:sz w:val="24"/>
                <w:szCs w:val="24"/>
              </w:rPr>
              <w:tab/>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Izborna nastava njemačkog jezika</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Ciklus (razred):</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4.razred</w:t>
            </w:r>
          </w:p>
        </w:tc>
      </w:tr>
      <w:tr w:rsidR="00972CBF" w:rsidRPr="00725F25" w:rsidTr="00972CBF">
        <w:trPr>
          <w:trHeight w:val="158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D210A8" w:rsidP="00972CBF">
            <w:pPr>
              <w:widowControl w:val="0"/>
              <w:spacing w:after="0" w:line="273" w:lineRule="exact"/>
              <w:ind w:left="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Cilj</w:t>
            </w:r>
            <w:r w:rsidR="002A1676" w:rsidRPr="00725F25">
              <w:rPr>
                <w:rFonts w:ascii="Times New Roman" w:eastAsia="Times New Roman" w:hAnsi="Times New Roman" w:cs="Times New Roman"/>
                <w:b/>
                <w:sz w:val="24"/>
                <w:szCs w:val="24"/>
              </w:rPr>
              <w:t>vi:</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Stjecanje sposobnosti izražavanja na njemačkom jeziku pomoću jednostavnih jezičnih   konstrukcija.</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Prepoznavanje i primjena jezičnih konstrukcija u svakodnevnoj kumunikaciji.</w:t>
            </w:r>
          </w:p>
          <w:p w:rsidR="002A1676" w:rsidRPr="00725F25" w:rsidRDefault="002A1676" w:rsidP="00972CBF">
            <w:pPr>
              <w:widowControl w:val="0"/>
              <w:tabs>
                <w:tab w:val="left" w:pos="350"/>
              </w:tabs>
              <w:spacing w:after="0" w:line="240" w:lineRule="auto"/>
              <w:ind w:left="349"/>
              <w:rPr>
                <w:rFonts w:ascii="Times New Roman" w:eastAsia="Times New Roman" w:hAnsi="Times New Roman" w:cs="Times New Roman"/>
                <w:sz w:val="24"/>
                <w:szCs w:val="24"/>
              </w:rPr>
            </w:pPr>
          </w:p>
        </w:tc>
      </w:tr>
      <w:tr w:rsidR="00972CBF" w:rsidRPr="00725F25" w:rsidTr="00972CBF">
        <w:trPr>
          <w:trHeight w:val="295"/>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Obrazloženje cilja</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tc>
      </w:tr>
      <w:tr w:rsidR="00972CBF" w:rsidRPr="00725F25" w:rsidTr="00972CBF">
        <w:trPr>
          <w:trHeight w:val="314"/>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Razvijati pisanu i govornu komunikaciju.</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Razvijati zanimanje za njemački jezik i kulturu.</w:t>
            </w:r>
          </w:p>
          <w:p w:rsidR="002A1676" w:rsidRPr="00725F25" w:rsidRDefault="002A1676" w:rsidP="00972CBF">
            <w:pPr>
              <w:widowControl w:val="0"/>
              <w:spacing w:before="13"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9"/>
        </w:trPr>
        <w:tc>
          <w:tcPr>
            <w:tcW w:w="2804" w:type="dxa"/>
            <w:tcBorders>
              <w:left w:val="single" w:sz="4" w:space="0" w:color="000000"/>
              <w:right w:val="single" w:sz="4" w:space="0" w:color="000000"/>
            </w:tcBorders>
            <w:shd w:val="clear" w:color="auto" w:fill="auto"/>
          </w:tcPr>
          <w:p w:rsidR="002A1676" w:rsidRPr="00725F25" w:rsidRDefault="002A1676" w:rsidP="00D210A8">
            <w:pPr>
              <w:widowControl w:val="0"/>
              <w:spacing w:before="15" w:line="240" w:lineRule="auto"/>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342"/>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7" w:line="240" w:lineRule="auto"/>
              <w:ind w:left="110"/>
              <w:rPr>
                <w:rFonts w:ascii="Times New Roman" w:eastAsia="Times New Roman" w:hAnsi="Times New Roman" w:cs="Times New Roman"/>
                <w:sz w:val="24"/>
                <w:szCs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Očekivani</w:t>
            </w:r>
          </w:p>
          <w:p w:rsidR="002A1676" w:rsidRPr="00725F25" w:rsidRDefault="002A1676" w:rsidP="00972CBF">
            <w:pPr>
              <w:widowControl w:val="0"/>
              <w:spacing w:before="7" w:line="316" w:lineRule="exact"/>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ishodi/postignuća</w:t>
            </w:r>
            <w:r w:rsidRPr="00725F25">
              <w:rPr>
                <w:rFonts w:ascii="Times New Roman" w:eastAsia="Times New Roman" w:hAnsi="Times New Roman" w:cs="Times New Roman"/>
                <w:sz w:val="24"/>
                <w:szCs w:val="24"/>
              </w:rPr>
              <w:t>: (učenik/učenica)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Učenici će biti sposobni:</w:t>
            </w:r>
            <w:r w:rsidRPr="00725F25">
              <w:rPr>
                <w:rFonts w:ascii="Times New Roman" w:eastAsia="Times New Roman" w:hAnsi="Times New Roman" w:cs="Times New Roman"/>
                <w:sz w:val="24"/>
                <w:szCs w:val="24"/>
              </w:rPr>
              <w:t xml:space="preserve"> primjeniti stečena znanja u govornoj i pisanoj komunikaciji</w:t>
            </w:r>
          </w:p>
          <w:p w:rsidR="002A1676" w:rsidRPr="00725F25" w:rsidRDefault="002A1676" w:rsidP="00972CBF">
            <w:pPr>
              <w:widowControl w:val="0"/>
              <w:spacing w:after="0" w:line="240" w:lineRule="auto"/>
              <w:ind w:left="105"/>
              <w:rPr>
                <w:rFonts w:ascii="Times New Roman" w:eastAsia="Times New Roman" w:hAnsi="Times New Roman" w:cs="Times New Roman"/>
                <w:b/>
                <w:sz w:val="24"/>
                <w:szCs w:val="24"/>
              </w:rPr>
            </w:pPr>
          </w:p>
          <w:p w:rsidR="002A1676" w:rsidRPr="00725F25" w:rsidRDefault="002A1676" w:rsidP="00972CBF">
            <w:pPr>
              <w:widowControl w:val="0"/>
              <w:spacing w:before="7" w:line="240" w:lineRule="auto"/>
              <w:ind w:left="105"/>
              <w:rPr>
                <w:rFonts w:ascii="Times New Roman" w:eastAsia="Times New Roman" w:hAnsi="Times New Roman" w:cs="Times New Roman"/>
                <w:sz w:val="24"/>
                <w:szCs w:val="24"/>
              </w:rPr>
            </w:pPr>
          </w:p>
        </w:tc>
      </w:tr>
      <w:tr w:rsidR="00972CBF" w:rsidRPr="00725F25" w:rsidTr="00972CBF">
        <w:trPr>
          <w:trHeight w:val="771"/>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Način realizacije</w:t>
            </w:r>
            <w:r w:rsidRPr="00725F25">
              <w:rPr>
                <w:rFonts w:ascii="Times New Roman" w:eastAsia="Times New Roman" w:hAnsi="Times New Roman" w:cs="Times New Roman"/>
                <w:sz w:val="24"/>
                <w:szCs w:val="24"/>
              </w:rPr>
              <w:t>: Oblik:</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Izborna nastava </w:t>
            </w:r>
          </w:p>
          <w:p w:rsidR="002A1676" w:rsidRPr="00725F25" w:rsidRDefault="002A1676" w:rsidP="00972CBF">
            <w:pPr>
              <w:widowControl w:val="0"/>
              <w:spacing w:after="0" w:line="240" w:lineRule="auto"/>
              <w:rPr>
                <w:rFonts w:ascii="Times New Roman" w:eastAsia="Times New Roman" w:hAnsi="Times New Roman" w:cs="Times New Roman"/>
                <w:b/>
                <w:sz w:val="24"/>
                <w:szCs w:val="24"/>
              </w:rPr>
            </w:pPr>
          </w:p>
          <w:p w:rsidR="002A1676" w:rsidRPr="00725F25" w:rsidRDefault="002A1676" w:rsidP="00972CBF">
            <w:pPr>
              <w:widowControl w:val="0"/>
              <w:spacing w:after="0" w:line="240" w:lineRule="auto"/>
              <w:rPr>
                <w:rFonts w:ascii="Times New Roman" w:eastAsia="Times New Roman" w:hAnsi="Times New Roman" w:cs="Times New Roman"/>
                <w:b/>
                <w:sz w:val="24"/>
                <w:szCs w:val="24"/>
              </w:rPr>
            </w:pP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 </w:t>
            </w:r>
          </w:p>
        </w:tc>
      </w:tr>
      <w:tr w:rsidR="00972CBF" w:rsidRPr="00725F25" w:rsidTr="00972CBF">
        <w:trPr>
          <w:trHeight w:val="63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Sudionici:</w:t>
            </w:r>
          </w:p>
        </w:tc>
        <w:tc>
          <w:tcPr>
            <w:tcW w:w="6190" w:type="dxa"/>
            <w:tcBorders>
              <w:left w:val="single" w:sz="4" w:space="0" w:color="000000"/>
              <w:right w:val="single" w:sz="4" w:space="0" w:color="000000"/>
            </w:tcBorders>
            <w:shd w:val="clear" w:color="auto" w:fill="auto"/>
          </w:tcPr>
          <w:p w:rsidR="002A1676" w:rsidRPr="00725F25" w:rsidRDefault="00725F25"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w:t>
            </w:r>
            <w:r w:rsidR="002A1676" w:rsidRPr="00725F25">
              <w:rPr>
                <w:rFonts w:ascii="Times New Roman" w:eastAsia="Times New Roman" w:hAnsi="Times New Roman" w:cs="Times New Roman"/>
                <w:sz w:val="24"/>
                <w:szCs w:val="24"/>
              </w:rPr>
              <w:t xml:space="preserve"> i učenici</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815"/>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44" w:line="310" w:lineRule="atLeast"/>
              <w:ind w:left="110" w:right="298"/>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učenja (što rade učenici/učenice):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Čitaju i slušaju tekstove, rješavaju radnu bilježnicu i zadatke u udžbeniku</w:t>
            </w:r>
          </w:p>
          <w:p w:rsidR="002A1676" w:rsidRPr="00725F25" w:rsidRDefault="002A1676" w:rsidP="00972CBF">
            <w:pPr>
              <w:widowControl w:val="0"/>
              <w:spacing w:before="139" w:line="240" w:lineRule="auto"/>
              <w:ind w:left="105"/>
              <w:rPr>
                <w:rFonts w:ascii="Times New Roman" w:eastAsia="Times New Roman" w:hAnsi="Times New Roman" w:cs="Times New Roman"/>
                <w:sz w:val="24"/>
                <w:szCs w:val="24"/>
              </w:rPr>
            </w:pPr>
          </w:p>
        </w:tc>
      </w:tr>
      <w:tr w:rsidR="00972CBF" w:rsidRPr="00725F25" w:rsidTr="00972CBF">
        <w:trPr>
          <w:trHeight w:val="1088"/>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211"/>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Metode poučavanja (što rade učitelji):</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 demonstrira, usmeno izlaže, razgovara, frontalni rad.</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1134"/>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81" w:line="276"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Potrebni resursi/moguće teškoće: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Ljudski:</w:t>
            </w:r>
            <w:r w:rsidRPr="00725F25">
              <w:rPr>
                <w:rFonts w:ascii="Times New Roman" w:eastAsia="Times New Roman" w:hAnsi="Times New Roman" w:cs="Times New Roman"/>
                <w:sz w:val="24"/>
                <w:szCs w:val="24"/>
              </w:rPr>
              <w:t xml:space="preserve">  suradnja učitelja i učenika.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Materijalni</w:t>
            </w:r>
            <w:r w:rsidRPr="00725F25">
              <w:rPr>
                <w:rFonts w:ascii="Times New Roman" w:eastAsia="Times New Roman" w:hAnsi="Times New Roman" w:cs="Times New Roman"/>
                <w:sz w:val="24"/>
                <w:szCs w:val="24"/>
              </w:rPr>
              <w:t>: knjige, računala, projektor i pristup internetu.</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Moguće teškoće</w:t>
            </w:r>
            <w:r w:rsidRPr="00725F25">
              <w:rPr>
                <w:rFonts w:ascii="Times New Roman" w:eastAsia="Times New Roman" w:hAnsi="Times New Roman" w:cs="Times New Roman"/>
                <w:sz w:val="24"/>
                <w:szCs w:val="24"/>
              </w:rPr>
              <w:t>: učenici nedovoljno zainteresirani</w:t>
            </w: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9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praćenja i provjere</w:t>
            </w:r>
          </w:p>
          <w:p w:rsidR="002A1676" w:rsidRPr="00725F25" w:rsidRDefault="002A1676" w:rsidP="00972CBF">
            <w:pPr>
              <w:widowControl w:val="0"/>
              <w:spacing w:after="0" w:line="275"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ishoda/postignuća: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Usmeno i pisano provjeravanje</w:t>
            </w:r>
          </w:p>
          <w:p w:rsidR="002A1676" w:rsidRPr="00725F25" w:rsidRDefault="002A1676" w:rsidP="00972CBF">
            <w:pPr>
              <w:widowControl w:val="0"/>
              <w:spacing w:before="7" w:line="240" w:lineRule="auto"/>
              <w:ind w:left="105" w:right="709"/>
              <w:rPr>
                <w:rFonts w:ascii="Times New Roman" w:eastAsia="Times New Roman" w:hAnsi="Times New Roman" w:cs="Times New Roman"/>
                <w:sz w:val="24"/>
                <w:szCs w:val="24"/>
              </w:rPr>
            </w:pPr>
          </w:p>
        </w:tc>
      </w:tr>
      <w:tr w:rsidR="00972CBF" w:rsidRPr="00725F25" w:rsidTr="00972CBF">
        <w:trPr>
          <w:trHeight w:val="321"/>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lastRenderedPageBreak/>
              <w:t>Odgovorne osobe: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Krešimir Ilić</w:t>
            </w:r>
          </w:p>
        </w:tc>
      </w:tr>
    </w:tbl>
    <w:p w:rsidR="002A1676" w:rsidRPr="00725F25" w:rsidRDefault="002A1676" w:rsidP="002A1676">
      <w:pPr>
        <w:spacing w:after="0" w:line="240" w:lineRule="auto"/>
        <w:rPr>
          <w:rFonts w:ascii="Times New Roman" w:eastAsia="Times New Roman" w:hAnsi="Times New Roman" w:cs="Times New Roman"/>
          <w:b/>
          <w:i/>
          <w:sz w:val="32"/>
          <w:szCs w:val="32"/>
          <w:lang w:eastAsia="hr-HR"/>
        </w:rPr>
      </w:pPr>
      <w:bookmarkStart w:id="10" w:name="_Hlk52111033"/>
      <w:bookmarkEnd w:id="10"/>
    </w:p>
    <w:p w:rsidR="002A1676" w:rsidRPr="00725F25" w:rsidRDefault="002A1676" w:rsidP="002A1676">
      <w:pPr>
        <w:rPr>
          <w:rFonts w:ascii="Times New Roman" w:hAnsi="Times New Roman" w:cs="Times New Roman"/>
          <w:sz w:val="24"/>
          <w:szCs w:val="24"/>
        </w:rPr>
      </w:pPr>
    </w:p>
    <w:p w:rsidR="002A1676" w:rsidRPr="00725F25" w:rsidRDefault="002A1676" w:rsidP="002A1676">
      <w:pPr>
        <w:rPr>
          <w:rFonts w:ascii="Times New Roman" w:hAnsi="Times New Roman" w:cs="Times New Roman"/>
          <w:sz w:val="24"/>
          <w:szCs w:val="24"/>
        </w:rPr>
      </w:pPr>
    </w:p>
    <w:tbl>
      <w:tblPr>
        <w:tblStyle w:val="TableNormal12"/>
        <w:tblW w:w="8995" w:type="dxa"/>
        <w:tblInd w:w="113" w:type="dxa"/>
        <w:tblCellMar>
          <w:left w:w="108" w:type="dxa"/>
          <w:right w:w="108" w:type="dxa"/>
        </w:tblCellMar>
        <w:tblLook w:val="01E0" w:firstRow="1" w:lastRow="1" w:firstColumn="1" w:lastColumn="1" w:noHBand="0" w:noVBand="0"/>
      </w:tblPr>
      <w:tblGrid>
        <w:gridCol w:w="2991"/>
        <w:gridCol w:w="6004"/>
      </w:tblGrid>
      <w:tr w:rsidR="00972CBF" w:rsidRPr="00725F25" w:rsidTr="00972CBF">
        <w:trPr>
          <w:trHeight w:val="63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2"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KURIKULUMSKO</w:t>
            </w:r>
          </w:p>
          <w:p w:rsidR="002A1676" w:rsidRPr="00725F25" w:rsidRDefault="002A1676" w:rsidP="00972CBF">
            <w:pPr>
              <w:widowControl w:val="0"/>
              <w:spacing w:before="4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PODRUČJE: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right" w:pos="6180"/>
              </w:tabs>
              <w:spacing w:before="2"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Jezično - komunikacijsko</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2055"/>
              </w:tabs>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AKTIVNOST:</w:t>
            </w:r>
            <w:r w:rsidRPr="00725F25">
              <w:rPr>
                <w:rFonts w:ascii="Times New Roman" w:eastAsia="Times New Roman" w:hAnsi="Times New Roman" w:cs="Times New Roman"/>
                <w:b/>
                <w:sz w:val="24"/>
                <w:szCs w:val="24"/>
              </w:rPr>
              <w:tab/>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Izborna nastava njemačkog jezika</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Ciklus (razred):</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5.razred</w:t>
            </w:r>
          </w:p>
        </w:tc>
      </w:tr>
      <w:tr w:rsidR="00972CBF" w:rsidRPr="00725F25" w:rsidTr="00972CBF">
        <w:trPr>
          <w:trHeight w:val="158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Ciljevi:</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Osposobljavanje učenika za izražavanje svog mišljenja i opisivanje određenih situacija na stranom jeziku. (Susreti i upoznavanje, škola i obitelj, obitelj i stanovanje itd.)</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295"/>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Obrazloženje cilja</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p>
        </w:tc>
      </w:tr>
      <w:tr w:rsidR="00972CBF" w:rsidRPr="00725F25" w:rsidTr="00972CBF">
        <w:trPr>
          <w:trHeight w:val="314"/>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Razvijanje vještine razumijevanja slušanjem i razumijevanja čitanjem</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Usvajanje gramatike (Possessivpronomen, das Prasens, das Prasens von mussen, mogen...)</w:t>
            </w:r>
          </w:p>
          <w:p w:rsidR="002A1676" w:rsidRPr="00725F25" w:rsidRDefault="002A1676" w:rsidP="00972CBF">
            <w:pPr>
              <w:widowControl w:val="0"/>
              <w:spacing w:before="13"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9"/>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342"/>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7" w:line="240" w:lineRule="auto"/>
              <w:ind w:left="110"/>
              <w:rPr>
                <w:rFonts w:ascii="Times New Roman" w:eastAsia="Times New Roman" w:hAnsi="Times New Roman" w:cs="Times New Roman"/>
                <w:sz w:val="24"/>
                <w:szCs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Očekivani</w:t>
            </w:r>
          </w:p>
          <w:p w:rsidR="002A1676" w:rsidRPr="00725F25" w:rsidRDefault="002A1676" w:rsidP="00972CBF">
            <w:pPr>
              <w:widowControl w:val="0"/>
              <w:spacing w:before="7" w:line="316" w:lineRule="exact"/>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ishodi/postignuća</w:t>
            </w:r>
            <w:r w:rsidRPr="00725F25">
              <w:rPr>
                <w:rFonts w:ascii="Times New Roman" w:eastAsia="Times New Roman" w:hAnsi="Times New Roman" w:cs="Times New Roman"/>
                <w:sz w:val="24"/>
                <w:szCs w:val="24"/>
              </w:rPr>
              <w:t>: (učenik/učenica)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D210A8"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Primijeniti</w:t>
            </w:r>
            <w:r w:rsidR="002A1676" w:rsidRPr="00725F25">
              <w:rPr>
                <w:rFonts w:ascii="Times New Roman" w:eastAsia="Times New Roman" w:hAnsi="Times New Roman" w:cs="Times New Roman"/>
                <w:sz w:val="24"/>
                <w:szCs w:val="24"/>
              </w:rPr>
              <w:t xml:space="preserve"> stečena znanja u govornoj i pisanoj komunikaciji</w:t>
            </w:r>
          </w:p>
          <w:p w:rsidR="002A1676" w:rsidRPr="00725F25" w:rsidRDefault="002A1676" w:rsidP="00972CBF">
            <w:pPr>
              <w:widowControl w:val="0"/>
              <w:spacing w:before="7" w:line="316" w:lineRule="exact"/>
              <w:ind w:left="105"/>
              <w:rPr>
                <w:rFonts w:ascii="Times New Roman" w:eastAsia="Times New Roman" w:hAnsi="Times New Roman" w:cs="Times New Roman"/>
                <w:sz w:val="24"/>
                <w:szCs w:val="24"/>
              </w:rPr>
            </w:pPr>
          </w:p>
        </w:tc>
      </w:tr>
      <w:tr w:rsidR="00972CBF" w:rsidRPr="00725F25" w:rsidTr="00972CBF">
        <w:trPr>
          <w:trHeight w:val="771"/>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Način realizacije</w:t>
            </w:r>
            <w:r w:rsidRPr="00725F25">
              <w:rPr>
                <w:rFonts w:ascii="Times New Roman" w:eastAsia="Times New Roman" w:hAnsi="Times New Roman" w:cs="Times New Roman"/>
                <w:sz w:val="24"/>
                <w:szCs w:val="24"/>
              </w:rPr>
              <w:t>: Oblik:</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Izborna nastava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63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Sudionici:</w:t>
            </w:r>
          </w:p>
        </w:tc>
        <w:tc>
          <w:tcPr>
            <w:tcW w:w="6190" w:type="dxa"/>
            <w:tcBorders>
              <w:left w:val="single" w:sz="4" w:space="0" w:color="000000"/>
              <w:right w:val="single" w:sz="4" w:space="0" w:color="000000"/>
            </w:tcBorders>
            <w:shd w:val="clear" w:color="auto" w:fill="auto"/>
          </w:tcPr>
          <w:p w:rsidR="002A1676" w:rsidRPr="00725F25" w:rsidRDefault="00725F25"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w:t>
            </w:r>
            <w:r w:rsidR="002A1676" w:rsidRPr="00725F25">
              <w:rPr>
                <w:rFonts w:ascii="Times New Roman" w:eastAsia="Times New Roman" w:hAnsi="Times New Roman" w:cs="Times New Roman"/>
                <w:sz w:val="24"/>
                <w:szCs w:val="24"/>
              </w:rPr>
              <w:t xml:space="preserve"> i učenici</w:t>
            </w:r>
          </w:p>
          <w:p w:rsidR="002A1676" w:rsidRPr="00725F25" w:rsidRDefault="002A1676" w:rsidP="00972CBF">
            <w:pPr>
              <w:widowControl w:val="0"/>
              <w:spacing w:before="176" w:line="240" w:lineRule="auto"/>
              <w:ind w:left="105"/>
              <w:rPr>
                <w:rFonts w:ascii="Times New Roman" w:eastAsia="Times New Roman" w:hAnsi="Times New Roman" w:cs="Times New Roman"/>
                <w:sz w:val="24"/>
                <w:szCs w:val="24"/>
              </w:rPr>
            </w:pPr>
          </w:p>
        </w:tc>
      </w:tr>
      <w:tr w:rsidR="00972CBF" w:rsidRPr="00725F25" w:rsidTr="00972CBF">
        <w:trPr>
          <w:trHeight w:val="926"/>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44" w:line="310" w:lineRule="atLeast"/>
              <w:ind w:left="110" w:right="298"/>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učenja (što rade učenici/učenice):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Čitaju i slušaju tekstove, rješavaju radnu bilježnicu i zadatke u udžbeniku</w:t>
            </w:r>
          </w:p>
          <w:p w:rsidR="002A1676" w:rsidRPr="00725F25" w:rsidRDefault="002A1676" w:rsidP="00972CBF">
            <w:pPr>
              <w:widowControl w:val="0"/>
              <w:spacing w:before="139" w:line="310" w:lineRule="atLeast"/>
              <w:ind w:left="105"/>
              <w:rPr>
                <w:rFonts w:ascii="Times New Roman" w:eastAsia="Times New Roman" w:hAnsi="Times New Roman" w:cs="Times New Roman"/>
                <w:sz w:val="24"/>
                <w:szCs w:val="24"/>
              </w:rPr>
            </w:pPr>
          </w:p>
        </w:tc>
      </w:tr>
      <w:tr w:rsidR="00972CBF" w:rsidRPr="00725F25" w:rsidTr="00972CBF">
        <w:trPr>
          <w:trHeight w:val="1088"/>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211"/>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Metode poučavanja (što rade učitelji):</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 demonstrira, usmeno izlaže, razgovara, frontalni rad.</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1134"/>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81" w:line="276"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lastRenderedPageBreak/>
              <w:t>Potrebni resursi/moguće teškoće: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Ljudski</w:t>
            </w:r>
            <w:r w:rsidRPr="00725F25">
              <w:rPr>
                <w:rFonts w:ascii="Times New Roman" w:eastAsia="Times New Roman" w:hAnsi="Times New Roman" w:cs="Times New Roman"/>
                <w:sz w:val="24"/>
                <w:szCs w:val="24"/>
              </w:rPr>
              <w:t xml:space="preserve">:  suradnja učitelja i učenika.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Materijalni:</w:t>
            </w:r>
            <w:r w:rsidRPr="00725F25">
              <w:rPr>
                <w:rFonts w:ascii="Times New Roman" w:eastAsia="Times New Roman" w:hAnsi="Times New Roman" w:cs="Times New Roman"/>
                <w:sz w:val="24"/>
                <w:szCs w:val="24"/>
              </w:rPr>
              <w:t xml:space="preserve"> knjige, računala, projektor i pristup internetu.</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Moguće teškoće:</w:t>
            </w:r>
            <w:r w:rsidRPr="00725F25">
              <w:rPr>
                <w:rFonts w:ascii="Times New Roman" w:eastAsia="Times New Roman" w:hAnsi="Times New Roman" w:cs="Times New Roman"/>
                <w:sz w:val="24"/>
                <w:szCs w:val="24"/>
              </w:rPr>
              <w:t xml:space="preserve"> učenici nedovoljno zainteresirani</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p w:rsidR="002A1676" w:rsidRPr="00725F25" w:rsidRDefault="002A1676" w:rsidP="00972CBF">
            <w:pPr>
              <w:widowControl w:val="0"/>
              <w:spacing w:after="0" w:line="275" w:lineRule="exact"/>
              <w:ind w:left="105"/>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9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praćenja i provjere</w:t>
            </w:r>
          </w:p>
          <w:p w:rsidR="002A1676" w:rsidRPr="00725F25" w:rsidRDefault="002A1676" w:rsidP="00972CBF">
            <w:pPr>
              <w:widowControl w:val="0"/>
              <w:spacing w:after="0" w:line="275"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ishoda/postignuća: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Usmeno i pisano provjeravanje</w:t>
            </w:r>
          </w:p>
          <w:p w:rsidR="002A1676" w:rsidRPr="00725F25" w:rsidRDefault="002A1676" w:rsidP="00972CBF">
            <w:pPr>
              <w:widowControl w:val="0"/>
              <w:spacing w:before="7" w:line="310" w:lineRule="atLeast"/>
              <w:ind w:left="105" w:right="709"/>
              <w:rPr>
                <w:rFonts w:ascii="Times New Roman" w:eastAsia="Times New Roman" w:hAnsi="Times New Roman" w:cs="Times New Roman"/>
                <w:sz w:val="24"/>
                <w:szCs w:val="24"/>
              </w:rPr>
            </w:pPr>
          </w:p>
        </w:tc>
      </w:tr>
      <w:tr w:rsidR="00972CBF" w:rsidRPr="00725F25" w:rsidTr="00972CBF">
        <w:trPr>
          <w:trHeight w:val="321"/>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Odgovorne osobe: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Krešimir Ilić</w:t>
            </w:r>
          </w:p>
        </w:tc>
      </w:tr>
      <w:tr w:rsidR="00972CBF" w:rsidRPr="00725F25" w:rsidTr="00972CBF">
        <w:trPr>
          <w:trHeight w:val="63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2"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KURIKULUMSKO</w:t>
            </w:r>
          </w:p>
          <w:p w:rsidR="002A1676" w:rsidRPr="00725F25" w:rsidRDefault="002A1676" w:rsidP="00972CBF">
            <w:pPr>
              <w:widowControl w:val="0"/>
              <w:spacing w:before="4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PODRUČJE: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right" w:pos="6180"/>
              </w:tabs>
              <w:spacing w:before="2"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Jezično - komunikacijsko</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2055"/>
              </w:tabs>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AKTIVNOST:</w:t>
            </w:r>
            <w:r w:rsidRPr="00725F25">
              <w:rPr>
                <w:rFonts w:ascii="Times New Roman" w:eastAsia="Times New Roman" w:hAnsi="Times New Roman" w:cs="Times New Roman"/>
                <w:b/>
                <w:sz w:val="24"/>
                <w:szCs w:val="24"/>
              </w:rPr>
              <w:tab/>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Izborna nastava njemačkog jezika</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Ciklus (razred):</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6. razred</w:t>
            </w:r>
          </w:p>
        </w:tc>
      </w:tr>
      <w:tr w:rsidR="00972CBF" w:rsidRPr="00725F25" w:rsidTr="00972CBF">
        <w:trPr>
          <w:trHeight w:val="158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Ciljevi:</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Razvijanje jezične i komunikativne kompetencije potrebne za služenje stranim jezikom u aktualnom kontekstu</w:t>
            </w:r>
          </w:p>
          <w:p w:rsidR="002A1676" w:rsidRPr="00725F25" w:rsidRDefault="002A1676" w:rsidP="00972CBF">
            <w:pPr>
              <w:widowControl w:val="0"/>
              <w:tabs>
                <w:tab w:val="left" w:pos="350"/>
              </w:tabs>
              <w:spacing w:after="0" w:line="275" w:lineRule="exact"/>
              <w:ind w:left="349"/>
              <w:rPr>
                <w:rFonts w:ascii="Times New Roman" w:eastAsia="Times New Roman" w:hAnsi="Times New Roman" w:cs="Times New Roman"/>
                <w:sz w:val="24"/>
                <w:szCs w:val="24"/>
              </w:rPr>
            </w:pPr>
          </w:p>
        </w:tc>
      </w:tr>
      <w:tr w:rsidR="00972CBF" w:rsidRPr="00725F25" w:rsidTr="00972CBF">
        <w:trPr>
          <w:trHeight w:val="295"/>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Obrazloženje cilja</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Primjena stečenog znanja pri komunikaciji na zadanu temu (Putovanja, moje mjesto, zanimanja, slobodno vrijeme...)</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Pravilna primjena gramatičkih pravila (Frageworter wo und wohin, Deklination der Substantive, Perfekt...)</w:t>
            </w:r>
          </w:p>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p>
        </w:tc>
      </w:tr>
      <w:tr w:rsidR="00972CBF" w:rsidRPr="00725F25" w:rsidTr="00972CBF">
        <w:trPr>
          <w:trHeight w:val="314"/>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9"/>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342"/>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7" w:line="240" w:lineRule="auto"/>
              <w:ind w:left="110"/>
              <w:rPr>
                <w:rFonts w:ascii="Times New Roman" w:eastAsia="Times New Roman" w:hAnsi="Times New Roman" w:cs="Times New Roman"/>
                <w:sz w:val="24"/>
                <w:szCs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Očekivani</w:t>
            </w:r>
          </w:p>
          <w:p w:rsidR="002A1676" w:rsidRPr="00725F25" w:rsidRDefault="002A1676" w:rsidP="00972CBF">
            <w:pPr>
              <w:widowControl w:val="0"/>
              <w:spacing w:before="7" w:line="316" w:lineRule="exact"/>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ishodi/postignuća</w:t>
            </w:r>
            <w:r w:rsidRPr="00725F25">
              <w:rPr>
                <w:rFonts w:ascii="Times New Roman" w:eastAsia="Times New Roman" w:hAnsi="Times New Roman" w:cs="Times New Roman"/>
                <w:sz w:val="24"/>
                <w:szCs w:val="24"/>
              </w:rPr>
              <w:t>: (učenik/učenica)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D210A8" w:rsidP="00972CBF">
            <w:pPr>
              <w:widowControl w:val="0"/>
              <w:spacing w:before="7" w:line="316" w:lineRule="exact"/>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Primijeniti</w:t>
            </w:r>
            <w:r w:rsidR="002A1676" w:rsidRPr="00725F25">
              <w:rPr>
                <w:rFonts w:ascii="Times New Roman" w:eastAsia="Times New Roman" w:hAnsi="Times New Roman" w:cs="Times New Roman"/>
                <w:sz w:val="24"/>
                <w:szCs w:val="24"/>
              </w:rPr>
              <w:t xml:space="preserve"> stečena znanja u govornoj i pisanoj komunikaciji</w:t>
            </w:r>
          </w:p>
        </w:tc>
      </w:tr>
      <w:tr w:rsidR="00972CBF" w:rsidRPr="00725F25" w:rsidTr="00972CBF">
        <w:trPr>
          <w:trHeight w:val="771"/>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Način realizacije</w:t>
            </w:r>
            <w:r w:rsidRPr="00725F25">
              <w:rPr>
                <w:rFonts w:ascii="Times New Roman" w:eastAsia="Times New Roman" w:hAnsi="Times New Roman" w:cs="Times New Roman"/>
                <w:sz w:val="24"/>
                <w:szCs w:val="24"/>
              </w:rPr>
              <w:t>: Oblik:</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Izborna nastava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63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Sudionici:</w:t>
            </w:r>
          </w:p>
        </w:tc>
        <w:tc>
          <w:tcPr>
            <w:tcW w:w="6190" w:type="dxa"/>
            <w:tcBorders>
              <w:left w:val="single" w:sz="4" w:space="0" w:color="000000"/>
              <w:right w:val="single" w:sz="4" w:space="0" w:color="000000"/>
            </w:tcBorders>
            <w:shd w:val="clear" w:color="auto" w:fill="auto"/>
          </w:tcPr>
          <w:p w:rsidR="002A1676" w:rsidRPr="00725F25" w:rsidRDefault="00725F25"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učitelji</w:t>
            </w:r>
            <w:r w:rsidR="002A1676" w:rsidRPr="00725F25">
              <w:rPr>
                <w:rFonts w:ascii="Times New Roman" w:eastAsia="Times New Roman" w:hAnsi="Times New Roman" w:cs="Times New Roman"/>
                <w:sz w:val="24"/>
                <w:szCs w:val="24"/>
              </w:rPr>
              <w:t xml:space="preserve"> i učenici</w:t>
            </w:r>
          </w:p>
          <w:p w:rsidR="002A1676" w:rsidRPr="00725F25" w:rsidRDefault="002A1676" w:rsidP="00972CBF">
            <w:pPr>
              <w:widowControl w:val="0"/>
              <w:spacing w:before="176" w:line="240" w:lineRule="auto"/>
              <w:ind w:left="105"/>
              <w:rPr>
                <w:rFonts w:ascii="Times New Roman" w:eastAsia="Times New Roman" w:hAnsi="Times New Roman" w:cs="Times New Roman"/>
                <w:sz w:val="24"/>
                <w:szCs w:val="24"/>
              </w:rPr>
            </w:pPr>
          </w:p>
        </w:tc>
      </w:tr>
      <w:tr w:rsidR="00972CBF" w:rsidRPr="00725F25" w:rsidTr="00972CBF">
        <w:trPr>
          <w:trHeight w:val="815"/>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44" w:line="310" w:lineRule="atLeast"/>
              <w:ind w:left="110" w:right="298"/>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učenja (što rade učenici/učenice):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Čitaju i slušaju tekstove, rješavaju radnu bilježnicu i zadatke u udžbeniku</w:t>
            </w:r>
          </w:p>
          <w:p w:rsidR="002A1676" w:rsidRPr="00725F25" w:rsidRDefault="002A1676" w:rsidP="00972CBF">
            <w:pPr>
              <w:widowControl w:val="0"/>
              <w:spacing w:before="139" w:line="310" w:lineRule="atLeast"/>
              <w:ind w:left="105"/>
              <w:rPr>
                <w:rFonts w:ascii="Times New Roman" w:eastAsia="Times New Roman" w:hAnsi="Times New Roman" w:cs="Times New Roman"/>
                <w:sz w:val="24"/>
                <w:szCs w:val="24"/>
              </w:rPr>
            </w:pPr>
          </w:p>
        </w:tc>
      </w:tr>
      <w:tr w:rsidR="00972CBF" w:rsidRPr="00725F25" w:rsidTr="00972CBF">
        <w:trPr>
          <w:trHeight w:val="1088"/>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211"/>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lastRenderedPageBreak/>
              <w:t>Metode poučavanja (što rade učitelji):</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 demonstrira, usmeno izlaže, razgovara, frontalni rad.</w:t>
            </w:r>
          </w:p>
          <w:p w:rsidR="002A1676" w:rsidRPr="00725F25" w:rsidRDefault="002A1676" w:rsidP="00972CBF">
            <w:pPr>
              <w:widowControl w:val="0"/>
              <w:spacing w:after="0" w:line="276" w:lineRule="auto"/>
              <w:ind w:left="105"/>
              <w:rPr>
                <w:rFonts w:ascii="Times New Roman" w:eastAsia="Times New Roman" w:hAnsi="Times New Roman" w:cs="Times New Roman"/>
                <w:sz w:val="24"/>
                <w:szCs w:val="24"/>
              </w:rPr>
            </w:pPr>
          </w:p>
        </w:tc>
      </w:tr>
      <w:tr w:rsidR="00972CBF" w:rsidRPr="00725F25" w:rsidTr="00972CBF">
        <w:trPr>
          <w:trHeight w:val="1134"/>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81" w:line="276"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Potrebni resursi/moguće teškoće: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Ljudski:</w:t>
            </w:r>
            <w:r w:rsidRPr="00725F25">
              <w:rPr>
                <w:rFonts w:ascii="Times New Roman" w:eastAsia="Times New Roman" w:hAnsi="Times New Roman" w:cs="Times New Roman"/>
                <w:sz w:val="24"/>
                <w:szCs w:val="24"/>
              </w:rPr>
              <w:t xml:space="preserve">  suradnja učitelja i učenika.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Materijalni:</w:t>
            </w:r>
            <w:r w:rsidRPr="00725F25">
              <w:rPr>
                <w:rFonts w:ascii="Times New Roman" w:eastAsia="Times New Roman" w:hAnsi="Times New Roman" w:cs="Times New Roman"/>
                <w:sz w:val="24"/>
                <w:szCs w:val="24"/>
              </w:rPr>
              <w:t xml:space="preserve"> knjige, računala, projektor i pristup internetu.</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Moguće teškoće:</w:t>
            </w:r>
            <w:r w:rsidRPr="00725F25">
              <w:rPr>
                <w:rFonts w:ascii="Times New Roman" w:eastAsia="Times New Roman" w:hAnsi="Times New Roman" w:cs="Times New Roman"/>
                <w:sz w:val="24"/>
                <w:szCs w:val="24"/>
              </w:rPr>
              <w:t xml:space="preserve"> učenici nedovoljno zainteresirani</w:t>
            </w:r>
          </w:p>
          <w:p w:rsidR="002A1676" w:rsidRPr="00725F25" w:rsidRDefault="002A1676" w:rsidP="00972CBF">
            <w:pPr>
              <w:widowControl w:val="0"/>
              <w:spacing w:after="0" w:line="275" w:lineRule="exact"/>
              <w:ind w:left="105"/>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9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praćenja i provjere</w:t>
            </w:r>
          </w:p>
          <w:p w:rsidR="002A1676" w:rsidRPr="00725F25" w:rsidRDefault="002A1676" w:rsidP="00972CBF">
            <w:pPr>
              <w:widowControl w:val="0"/>
              <w:spacing w:after="0" w:line="275"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ishoda/postignuća: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7" w:line="310" w:lineRule="atLeast"/>
              <w:ind w:left="105" w:right="70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Usmeno i pisano provjeravanje</w:t>
            </w:r>
          </w:p>
        </w:tc>
      </w:tr>
      <w:tr w:rsidR="00972CBF" w:rsidRPr="00725F25" w:rsidTr="00972CBF">
        <w:trPr>
          <w:trHeight w:val="565"/>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Odgovorne osobe: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Krešimir Ilić</w:t>
            </w:r>
          </w:p>
        </w:tc>
      </w:tr>
    </w:tbl>
    <w:p w:rsidR="002A1676" w:rsidRPr="00725F25" w:rsidRDefault="002A1676" w:rsidP="002A1676">
      <w:pPr>
        <w:rPr>
          <w:rFonts w:ascii="Times New Roman" w:hAnsi="Times New Roman" w:cs="Times New Roman"/>
          <w:sz w:val="24"/>
          <w:szCs w:val="24"/>
        </w:rPr>
      </w:pPr>
    </w:p>
    <w:p w:rsidR="002A1676" w:rsidRPr="00725F25" w:rsidRDefault="002A1676" w:rsidP="002A1676">
      <w:pPr>
        <w:rPr>
          <w:rFonts w:ascii="Times New Roman" w:hAnsi="Times New Roman" w:cs="Times New Roman"/>
          <w:sz w:val="24"/>
          <w:szCs w:val="24"/>
        </w:rPr>
      </w:pPr>
    </w:p>
    <w:p w:rsidR="002A1676" w:rsidRPr="00725F25" w:rsidRDefault="002A1676" w:rsidP="002A1676">
      <w:pPr>
        <w:rPr>
          <w:rFonts w:ascii="Times New Roman" w:hAnsi="Times New Roman" w:cs="Times New Roman"/>
          <w:sz w:val="24"/>
          <w:szCs w:val="24"/>
        </w:rPr>
      </w:pPr>
    </w:p>
    <w:p w:rsidR="002A1676" w:rsidRPr="00725F25" w:rsidRDefault="002A1676" w:rsidP="002A1676">
      <w:pPr>
        <w:rPr>
          <w:rFonts w:ascii="Times New Roman" w:hAnsi="Times New Roman" w:cs="Times New Roman"/>
          <w:sz w:val="24"/>
          <w:szCs w:val="24"/>
        </w:rPr>
      </w:pPr>
    </w:p>
    <w:tbl>
      <w:tblPr>
        <w:tblStyle w:val="TableNormal13"/>
        <w:tblW w:w="8995" w:type="dxa"/>
        <w:tblInd w:w="113" w:type="dxa"/>
        <w:tblCellMar>
          <w:left w:w="108" w:type="dxa"/>
          <w:right w:w="108" w:type="dxa"/>
        </w:tblCellMar>
        <w:tblLook w:val="01E0" w:firstRow="1" w:lastRow="1" w:firstColumn="1" w:lastColumn="1" w:noHBand="0" w:noVBand="0"/>
      </w:tblPr>
      <w:tblGrid>
        <w:gridCol w:w="2991"/>
        <w:gridCol w:w="6004"/>
      </w:tblGrid>
      <w:tr w:rsidR="00972CBF" w:rsidRPr="00725F25" w:rsidTr="00972CBF">
        <w:trPr>
          <w:trHeight w:val="63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2"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KURIKULUMSKO</w:t>
            </w:r>
          </w:p>
          <w:p w:rsidR="002A1676" w:rsidRPr="00725F25" w:rsidRDefault="002A1676" w:rsidP="00972CBF">
            <w:pPr>
              <w:widowControl w:val="0"/>
              <w:spacing w:before="4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PODRUČJE: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right" w:pos="6180"/>
              </w:tabs>
              <w:spacing w:before="2"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Jezično -komunikacijsko</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2055"/>
              </w:tabs>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AKTIVNOST:</w:t>
            </w:r>
            <w:r w:rsidRPr="00725F25">
              <w:rPr>
                <w:rFonts w:ascii="Times New Roman" w:eastAsia="Times New Roman" w:hAnsi="Times New Roman" w:cs="Times New Roman"/>
                <w:b/>
                <w:sz w:val="24"/>
                <w:szCs w:val="24"/>
              </w:rPr>
              <w:tab/>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Izborna nastava njemačkog jezika</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Ciklus (razred):</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7.razred</w:t>
            </w:r>
          </w:p>
        </w:tc>
      </w:tr>
      <w:tr w:rsidR="00972CBF" w:rsidRPr="00725F25" w:rsidTr="00972CBF">
        <w:trPr>
          <w:trHeight w:val="158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Ciljevi:</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Primjena stečenog znanja pri komunikaciji na zadanu temu</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Usvajanje gramatičkih struktura</w:t>
            </w:r>
          </w:p>
          <w:p w:rsidR="002A1676" w:rsidRPr="00725F25" w:rsidRDefault="002A1676" w:rsidP="00972CBF">
            <w:pPr>
              <w:widowControl w:val="0"/>
              <w:tabs>
                <w:tab w:val="left" w:pos="350"/>
              </w:tabs>
              <w:spacing w:after="0" w:line="275" w:lineRule="exact"/>
              <w:ind w:left="349"/>
              <w:rPr>
                <w:rFonts w:ascii="Times New Roman" w:eastAsia="Times New Roman" w:hAnsi="Times New Roman" w:cs="Times New Roman"/>
                <w:sz w:val="24"/>
                <w:szCs w:val="24"/>
              </w:rPr>
            </w:pPr>
          </w:p>
        </w:tc>
      </w:tr>
      <w:tr w:rsidR="00972CBF" w:rsidRPr="00725F25" w:rsidTr="00972CBF">
        <w:trPr>
          <w:trHeight w:val="295"/>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Obrazloženje cilja</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Razvijanje prilagođavanja komunikacije zadanoj temi (Škola, obitelj, putovanja, slobodno vrijeme, mediji, briga za zdravlje</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Razvijanje sposobnosti primjene gramatičkih pravila (Modalverben, Adjektive, dass –Satze...)</w:t>
            </w:r>
          </w:p>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p>
        </w:tc>
      </w:tr>
      <w:tr w:rsidR="00972CBF" w:rsidRPr="00725F25" w:rsidTr="00972CBF">
        <w:trPr>
          <w:trHeight w:val="314"/>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9"/>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342"/>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7" w:line="240" w:lineRule="auto"/>
              <w:ind w:left="110"/>
              <w:rPr>
                <w:rFonts w:ascii="Times New Roman" w:eastAsia="Times New Roman" w:hAnsi="Times New Roman" w:cs="Times New Roman"/>
                <w:sz w:val="24"/>
                <w:szCs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Očekivani</w:t>
            </w:r>
          </w:p>
          <w:p w:rsidR="002A1676" w:rsidRPr="00725F25" w:rsidRDefault="002A1676" w:rsidP="00972CBF">
            <w:pPr>
              <w:widowControl w:val="0"/>
              <w:spacing w:before="7" w:line="316" w:lineRule="exact"/>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ishodi/postignuća</w:t>
            </w:r>
            <w:r w:rsidRPr="00725F25">
              <w:rPr>
                <w:rFonts w:ascii="Times New Roman" w:eastAsia="Times New Roman" w:hAnsi="Times New Roman" w:cs="Times New Roman"/>
                <w:sz w:val="24"/>
                <w:szCs w:val="24"/>
              </w:rPr>
              <w:t>: (učenik/učenica)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Primjeniti stečena znanja u govornoj i pisanoj komunikaciji</w:t>
            </w:r>
          </w:p>
          <w:p w:rsidR="002A1676" w:rsidRPr="00725F25" w:rsidRDefault="002A1676" w:rsidP="00972CBF">
            <w:pPr>
              <w:widowControl w:val="0"/>
              <w:spacing w:before="7" w:line="316" w:lineRule="exact"/>
              <w:ind w:left="105"/>
              <w:rPr>
                <w:rFonts w:ascii="Times New Roman" w:eastAsia="Times New Roman" w:hAnsi="Times New Roman" w:cs="Times New Roman"/>
                <w:sz w:val="24"/>
                <w:szCs w:val="24"/>
              </w:rPr>
            </w:pPr>
          </w:p>
        </w:tc>
      </w:tr>
      <w:tr w:rsidR="00972CBF" w:rsidRPr="00725F25" w:rsidTr="00972CBF">
        <w:trPr>
          <w:trHeight w:val="771"/>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lastRenderedPageBreak/>
              <w:t>Način realizacije</w:t>
            </w:r>
            <w:r w:rsidRPr="00725F25">
              <w:rPr>
                <w:rFonts w:ascii="Times New Roman" w:eastAsia="Times New Roman" w:hAnsi="Times New Roman" w:cs="Times New Roman"/>
                <w:sz w:val="24"/>
                <w:szCs w:val="24"/>
              </w:rPr>
              <w:t>: Oblik:</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Izborna nastava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63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Sudionici:</w:t>
            </w:r>
          </w:p>
        </w:tc>
        <w:tc>
          <w:tcPr>
            <w:tcW w:w="6190" w:type="dxa"/>
            <w:tcBorders>
              <w:left w:val="single" w:sz="4" w:space="0" w:color="000000"/>
              <w:right w:val="single" w:sz="4" w:space="0" w:color="000000"/>
            </w:tcBorders>
            <w:shd w:val="clear" w:color="auto" w:fill="auto"/>
          </w:tcPr>
          <w:p w:rsidR="002A1676" w:rsidRPr="00725F25" w:rsidRDefault="00725F25" w:rsidP="00972CBF">
            <w:pPr>
              <w:widowControl w:val="0"/>
              <w:spacing w:before="176"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w:t>
            </w:r>
            <w:r w:rsidR="002A1676" w:rsidRPr="00725F25">
              <w:rPr>
                <w:rFonts w:ascii="Times New Roman" w:eastAsia="Times New Roman" w:hAnsi="Times New Roman" w:cs="Times New Roman"/>
                <w:sz w:val="24"/>
                <w:szCs w:val="24"/>
              </w:rPr>
              <w:t xml:space="preserve"> i učenici</w:t>
            </w:r>
          </w:p>
        </w:tc>
      </w:tr>
      <w:tr w:rsidR="00972CBF" w:rsidRPr="00725F25" w:rsidTr="00972CBF">
        <w:trPr>
          <w:trHeight w:val="815"/>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44" w:line="310" w:lineRule="atLeast"/>
              <w:ind w:left="110" w:right="298"/>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učenja (što rade učenici/učenice):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Čitaju i slušaju tekstove, rješavaju radnu bilježnicu i zadatke u udžbeniku</w:t>
            </w:r>
          </w:p>
          <w:p w:rsidR="002A1676" w:rsidRPr="00725F25" w:rsidRDefault="002A1676" w:rsidP="00972CBF">
            <w:pPr>
              <w:widowControl w:val="0"/>
              <w:spacing w:before="139" w:line="310" w:lineRule="atLeast"/>
              <w:ind w:left="105"/>
              <w:rPr>
                <w:rFonts w:ascii="Times New Roman" w:eastAsia="Times New Roman" w:hAnsi="Times New Roman" w:cs="Times New Roman"/>
                <w:sz w:val="24"/>
                <w:szCs w:val="24"/>
              </w:rPr>
            </w:pPr>
          </w:p>
        </w:tc>
      </w:tr>
      <w:tr w:rsidR="00972CBF" w:rsidRPr="00725F25" w:rsidTr="00972CBF">
        <w:trPr>
          <w:trHeight w:val="1088"/>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211"/>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Metode poučavanja (što rade učitelji):</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 demonstrira, usmeno izlaže, razgovara, frontalni rad.</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1134"/>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81" w:line="276"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Potrebni resursi/moguće teškoće: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Ljudski</w:t>
            </w:r>
            <w:r w:rsidRPr="00725F25">
              <w:rPr>
                <w:rFonts w:ascii="Times New Roman" w:eastAsia="Times New Roman" w:hAnsi="Times New Roman" w:cs="Times New Roman"/>
                <w:sz w:val="24"/>
                <w:szCs w:val="24"/>
              </w:rPr>
              <w:t xml:space="preserve">:  suradnja učitelja i učenika.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Materijalni:</w:t>
            </w:r>
            <w:r w:rsidRPr="00725F25">
              <w:rPr>
                <w:rFonts w:ascii="Times New Roman" w:eastAsia="Times New Roman" w:hAnsi="Times New Roman" w:cs="Times New Roman"/>
                <w:sz w:val="24"/>
                <w:szCs w:val="24"/>
              </w:rPr>
              <w:t xml:space="preserve"> knjige, računala, projektor i pristup internetu.</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Moguće teškoće:</w:t>
            </w:r>
            <w:r w:rsidRPr="00725F25">
              <w:rPr>
                <w:rFonts w:ascii="Times New Roman" w:eastAsia="Times New Roman" w:hAnsi="Times New Roman" w:cs="Times New Roman"/>
                <w:sz w:val="24"/>
                <w:szCs w:val="24"/>
              </w:rPr>
              <w:t xml:space="preserve"> učenici nedovoljno zainteresirani</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p w:rsidR="002A1676" w:rsidRPr="00725F25" w:rsidRDefault="002A1676" w:rsidP="00972CBF">
            <w:pPr>
              <w:widowControl w:val="0"/>
              <w:spacing w:after="0" w:line="275" w:lineRule="exact"/>
              <w:ind w:left="105"/>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9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praćenja i provjere</w:t>
            </w:r>
          </w:p>
          <w:p w:rsidR="002A1676" w:rsidRPr="00725F25" w:rsidRDefault="002A1676" w:rsidP="00972CBF">
            <w:pPr>
              <w:widowControl w:val="0"/>
              <w:spacing w:after="0" w:line="275"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ishoda/postignuća: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Usmeno i pisano provjeravanje</w:t>
            </w:r>
          </w:p>
          <w:p w:rsidR="002A1676" w:rsidRPr="00725F25" w:rsidRDefault="002A1676" w:rsidP="00972CBF">
            <w:pPr>
              <w:widowControl w:val="0"/>
              <w:spacing w:before="7" w:line="310" w:lineRule="atLeast"/>
              <w:ind w:left="105" w:right="709"/>
              <w:rPr>
                <w:rFonts w:ascii="Times New Roman" w:eastAsia="Times New Roman" w:hAnsi="Times New Roman" w:cs="Times New Roman"/>
                <w:sz w:val="24"/>
                <w:szCs w:val="24"/>
              </w:rPr>
            </w:pPr>
          </w:p>
        </w:tc>
      </w:tr>
      <w:tr w:rsidR="00972CBF" w:rsidRPr="00725F25" w:rsidTr="00972CBF">
        <w:trPr>
          <w:trHeight w:val="321"/>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Odgovorne osobe: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Krešimir Ilić</w:t>
            </w:r>
          </w:p>
        </w:tc>
      </w:tr>
      <w:tr w:rsidR="00972CBF" w:rsidRPr="00725F25" w:rsidTr="00972CBF">
        <w:trPr>
          <w:trHeight w:val="63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2"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KURIKULUMSKO</w:t>
            </w:r>
          </w:p>
          <w:p w:rsidR="002A1676" w:rsidRPr="00725F25" w:rsidRDefault="002A1676" w:rsidP="00972CBF">
            <w:pPr>
              <w:widowControl w:val="0"/>
              <w:spacing w:before="4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PODRUČJE: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right" w:pos="6180"/>
              </w:tabs>
              <w:spacing w:before="2"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Jezično - komunikacijsko</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2055"/>
              </w:tabs>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AKTIVNOST:</w:t>
            </w:r>
            <w:r w:rsidRPr="00725F25">
              <w:rPr>
                <w:rFonts w:ascii="Times New Roman" w:eastAsia="Times New Roman" w:hAnsi="Times New Roman" w:cs="Times New Roman"/>
                <w:b/>
                <w:sz w:val="24"/>
                <w:szCs w:val="24"/>
              </w:rPr>
              <w:tab/>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Izborna nastava njemačkog jezika</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Ciklus (razred):</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8. razred</w:t>
            </w:r>
          </w:p>
        </w:tc>
      </w:tr>
      <w:tr w:rsidR="00972CBF" w:rsidRPr="00725F25" w:rsidTr="00972CBF">
        <w:trPr>
          <w:trHeight w:val="158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Ciljevi:</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Primjena stečenog znanja pri komunikaciji na zadanu temu (Europsko okruženje, oblici prihvatljivog i neprihvatljivog ponašanja, kultura i supkultura mladih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Usvajanje gramatičkih struktura (Fragepronomen, Impertiv, indirekte Fragesatze)</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295"/>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Obrazloženje cilja</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05"/>
              <w:rPr>
                <w:rFonts w:ascii="Times New Roman" w:eastAsia="Times New Roman" w:hAnsi="Times New Roman" w:cs="Times New Roman"/>
                <w:sz w:val="24"/>
                <w:szCs w:val="24"/>
              </w:rPr>
            </w:pPr>
          </w:p>
        </w:tc>
      </w:tr>
      <w:tr w:rsidR="00972CBF" w:rsidRPr="00725F25" w:rsidTr="00972CBF">
        <w:trPr>
          <w:trHeight w:val="314"/>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Primjena stečenog znanja pri komunikaciji na zadanu temu</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Razvijanje sposobnosti prilagođavanja komunikaciji na stranom jeziku</w:t>
            </w:r>
          </w:p>
          <w:p w:rsidR="002A1676" w:rsidRPr="00725F25" w:rsidRDefault="002A1676" w:rsidP="00972CBF">
            <w:pPr>
              <w:widowControl w:val="0"/>
              <w:spacing w:before="13"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9"/>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342"/>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7" w:line="240" w:lineRule="auto"/>
              <w:ind w:left="110"/>
              <w:rPr>
                <w:rFonts w:ascii="Times New Roman" w:eastAsia="Times New Roman" w:hAnsi="Times New Roman" w:cs="Times New Roman"/>
                <w:sz w:val="24"/>
                <w:szCs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Očekivani</w:t>
            </w:r>
          </w:p>
          <w:p w:rsidR="002A1676" w:rsidRPr="00725F25" w:rsidRDefault="002A1676" w:rsidP="00972CBF">
            <w:pPr>
              <w:widowControl w:val="0"/>
              <w:spacing w:before="7" w:line="316" w:lineRule="exact"/>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ishodi/postignuća</w:t>
            </w:r>
            <w:r w:rsidRPr="00725F25">
              <w:rPr>
                <w:rFonts w:ascii="Times New Roman" w:eastAsia="Times New Roman" w:hAnsi="Times New Roman" w:cs="Times New Roman"/>
                <w:sz w:val="24"/>
                <w:szCs w:val="24"/>
              </w:rPr>
              <w:t>: (učenik/učenica)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D210A8" w:rsidP="00972CBF">
            <w:pPr>
              <w:widowControl w:val="0"/>
              <w:spacing w:before="7" w:line="316" w:lineRule="exact"/>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primijeniti</w:t>
            </w:r>
            <w:r w:rsidR="002A1676" w:rsidRPr="00725F25">
              <w:rPr>
                <w:rFonts w:ascii="Times New Roman" w:eastAsia="Times New Roman" w:hAnsi="Times New Roman" w:cs="Times New Roman"/>
                <w:sz w:val="24"/>
                <w:szCs w:val="24"/>
              </w:rPr>
              <w:t xml:space="preserve"> stečena znanja u govornoj i pisanoj komunikaciji</w:t>
            </w:r>
          </w:p>
        </w:tc>
      </w:tr>
      <w:tr w:rsidR="00972CBF" w:rsidRPr="00725F25" w:rsidTr="00972CBF">
        <w:trPr>
          <w:trHeight w:val="771"/>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lastRenderedPageBreak/>
              <w:t>Način realizacije</w:t>
            </w:r>
            <w:r w:rsidRPr="00725F25">
              <w:rPr>
                <w:rFonts w:ascii="Times New Roman" w:eastAsia="Times New Roman" w:hAnsi="Times New Roman" w:cs="Times New Roman"/>
                <w:sz w:val="24"/>
                <w:szCs w:val="24"/>
              </w:rPr>
              <w:t>: Oblik:</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b/>
                <w:sz w:val="24"/>
                <w:szCs w:val="24"/>
              </w:rPr>
            </w:pP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Izborna nastava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63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Sudionici:</w:t>
            </w:r>
          </w:p>
        </w:tc>
        <w:tc>
          <w:tcPr>
            <w:tcW w:w="6190" w:type="dxa"/>
            <w:tcBorders>
              <w:left w:val="single" w:sz="4" w:space="0" w:color="000000"/>
              <w:right w:val="single" w:sz="4" w:space="0" w:color="000000"/>
            </w:tcBorders>
            <w:shd w:val="clear" w:color="auto" w:fill="auto"/>
          </w:tcPr>
          <w:p w:rsidR="002A1676" w:rsidRPr="00725F25" w:rsidRDefault="00725F25"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w:t>
            </w:r>
            <w:r w:rsidR="002A1676" w:rsidRPr="00725F25">
              <w:rPr>
                <w:rFonts w:ascii="Times New Roman" w:eastAsia="Times New Roman" w:hAnsi="Times New Roman" w:cs="Times New Roman"/>
                <w:sz w:val="24"/>
                <w:szCs w:val="24"/>
              </w:rPr>
              <w:t xml:space="preserve"> i učenici</w:t>
            </w:r>
          </w:p>
          <w:p w:rsidR="002A1676" w:rsidRPr="00725F25" w:rsidRDefault="002A1676" w:rsidP="00972CBF">
            <w:pPr>
              <w:widowControl w:val="0"/>
              <w:spacing w:before="176" w:line="240" w:lineRule="auto"/>
              <w:ind w:left="105"/>
              <w:rPr>
                <w:rFonts w:ascii="Times New Roman" w:eastAsia="Times New Roman" w:hAnsi="Times New Roman" w:cs="Times New Roman"/>
                <w:sz w:val="24"/>
                <w:szCs w:val="24"/>
              </w:rPr>
            </w:pPr>
          </w:p>
        </w:tc>
      </w:tr>
      <w:tr w:rsidR="00972CBF" w:rsidRPr="00725F25" w:rsidTr="00972CBF">
        <w:trPr>
          <w:trHeight w:val="815"/>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44" w:line="310" w:lineRule="atLeast"/>
              <w:ind w:left="110" w:right="298"/>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učenja (što rade učenici/učenice):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Čitaju i slušaju tekstove, rješavaju radnu bilježnicu i zadatke u udžbeniku</w:t>
            </w:r>
          </w:p>
          <w:p w:rsidR="002A1676" w:rsidRPr="00725F25" w:rsidRDefault="002A1676" w:rsidP="00972CBF">
            <w:pPr>
              <w:widowControl w:val="0"/>
              <w:spacing w:before="139" w:line="310" w:lineRule="atLeast"/>
              <w:ind w:left="105"/>
              <w:rPr>
                <w:rFonts w:ascii="Times New Roman" w:eastAsia="Times New Roman" w:hAnsi="Times New Roman" w:cs="Times New Roman"/>
                <w:sz w:val="24"/>
                <w:szCs w:val="24"/>
              </w:rPr>
            </w:pPr>
          </w:p>
        </w:tc>
      </w:tr>
      <w:tr w:rsidR="00972CBF" w:rsidRPr="00725F25" w:rsidTr="00972CBF">
        <w:trPr>
          <w:trHeight w:val="1088"/>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211"/>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Metode poučavanja (što rade učitelji):</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 demonstrira, usmeno izlaže, razgovara, frontalni rad.</w:t>
            </w:r>
          </w:p>
          <w:p w:rsidR="002A1676" w:rsidRPr="00725F25" w:rsidRDefault="002A1676" w:rsidP="00972CBF">
            <w:pPr>
              <w:widowControl w:val="0"/>
              <w:spacing w:after="0" w:line="276" w:lineRule="auto"/>
              <w:ind w:left="105"/>
              <w:rPr>
                <w:rFonts w:ascii="Times New Roman" w:eastAsia="Times New Roman" w:hAnsi="Times New Roman" w:cs="Times New Roman"/>
                <w:sz w:val="24"/>
                <w:szCs w:val="24"/>
              </w:rPr>
            </w:pPr>
          </w:p>
        </w:tc>
      </w:tr>
      <w:tr w:rsidR="00972CBF" w:rsidRPr="00725F25" w:rsidTr="00972CBF">
        <w:trPr>
          <w:trHeight w:val="1134"/>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81" w:line="276"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Potrebni resursi/moguće teškoće: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Ljudski:</w:t>
            </w:r>
            <w:r w:rsidRPr="00725F25">
              <w:rPr>
                <w:rFonts w:ascii="Times New Roman" w:eastAsia="Times New Roman" w:hAnsi="Times New Roman" w:cs="Times New Roman"/>
                <w:sz w:val="24"/>
                <w:szCs w:val="24"/>
              </w:rPr>
              <w:t xml:space="preserve">  suradnja učitelja i učenika. </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Materijalni:</w:t>
            </w:r>
            <w:r w:rsidRPr="00725F25">
              <w:rPr>
                <w:rFonts w:ascii="Times New Roman" w:eastAsia="Times New Roman" w:hAnsi="Times New Roman" w:cs="Times New Roman"/>
                <w:sz w:val="24"/>
                <w:szCs w:val="24"/>
              </w:rPr>
              <w:t xml:space="preserve"> knjige, računala, projektor i pristup internetu.</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Moguće teškoće</w:t>
            </w:r>
            <w:r w:rsidRPr="00725F25">
              <w:rPr>
                <w:rFonts w:ascii="Times New Roman" w:eastAsia="Times New Roman" w:hAnsi="Times New Roman" w:cs="Times New Roman"/>
                <w:sz w:val="24"/>
                <w:szCs w:val="24"/>
              </w:rPr>
              <w:t>: učenici nedovoljno zainteresirani</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p w:rsidR="002A1676" w:rsidRPr="00725F25" w:rsidRDefault="002A1676" w:rsidP="00972CBF">
            <w:pPr>
              <w:widowControl w:val="0"/>
              <w:spacing w:after="0" w:line="275" w:lineRule="exact"/>
              <w:ind w:left="105"/>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9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praćenja i provjere</w:t>
            </w:r>
          </w:p>
          <w:p w:rsidR="002A1676" w:rsidRPr="00725F25" w:rsidRDefault="002A1676" w:rsidP="00972CBF">
            <w:pPr>
              <w:widowControl w:val="0"/>
              <w:spacing w:after="0" w:line="275"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ishoda/postignuća: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7" w:line="310" w:lineRule="atLeast"/>
              <w:ind w:left="105" w:right="70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Usmeno i pisano provjeravanje</w:t>
            </w:r>
          </w:p>
        </w:tc>
      </w:tr>
      <w:tr w:rsidR="00972CBF" w:rsidRPr="00725F25" w:rsidTr="00972CBF">
        <w:trPr>
          <w:trHeight w:val="321"/>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Odgovorne osobe: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 Krešimir Ilić</w:t>
            </w:r>
          </w:p>
        </w:tc>
      </w:tr>
    </w:tbl>
    <w:p w:rsidR="002A1676" w:rsidRPr="00725F25" w:rsidRDefault="002A1676" w:rsidP="002A1676">
      <w:pPr>
        <w:rPr>
          <w:rFonts w:ascii="Times New Roman" w:hAnsi="Times New Roman" w:cs="Times New Roman"/>
          <w:sz w:val="24"/>
          <w:szCs w:val="24"/>
        </w:rPr>
      </w:pPr>
    </w:p>
    <w:p w:rsidR="002A1676" w:rsidRPr="00725F25" w:rsidRDefault="002A1676" w:rsidP="002A1676">
      <w:pPr>
        <w:rPr>
          <w:rFonts w:ascii="Times New Roman" w:eastAsia="Times New Roman" w:hAnsi="Times New Roman" w:cs="Times New Roman"/>
          <w:b/>
          <w:sz w:val="28"/>
          <w:szCs w:val="28"/>
        </w:rPr>
      </w:pPr>
      <w:r w:rsidRPr="00725F25">
        <w:br w:type="page"/>
      </w:r>
    </w:p>
    <w:tbl>
      <w:tblPr>
        <w:tblpPr w:leftFromText="180" w:rightFromText="180" w:vertAnchor="text" w:horzAnchor="margin" w:tblpX="-34" w:tblpY="25"/>
        <w:tblW w:w="9640" w:type="dxa"/>
        <w:tblLook w:val="01E0" w:firstRow="1" w:lastRow="1" w:firstColumn="1" w:lastColumn="1" w:noHBand="0" w:noVBand="0"/>
      </w:tblPr>
      <w:tblGrid>
        <w:gridCol w:w="2841"/>
        <w:gridCol w:w="1365"/>
        <w:gridCol w:w="3387"/>
        <w:gridCol w:w="1053"/>
        <w:gridCol w:w="994"/>
      </w:tblGrid>
      <w:tr w:rsidR="00972CBF" w:rsidRPr="00725F25" w:rsidTr="00972CBF">
        <w:trPr>
          <w:trHeight w:val="780"/>
        </w:trPr>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pageBreakBefore/>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lastRenderedPageBreak/>
              <w:t>Naziv aktivnosti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Planirani broj učenika</w:t>
            </w:r>
          </w:p>
        </w:tc>
        <w:tc>
          <w:tcPr>
            <w:tcW w:w="3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VODITELJ/VODITELJI -</w:t>
            </w:r>
          </w:p>
          <w:p w:rsidR="002A1676" w:rsidRPr="00725F25" w:rsidRDefault="002A1676" w:rsidP="00972CBF">
            <w:pPr>
              <w:spacing w:after="0" w:line="240" w:lineRule="auto"/>
              <w:jc w:val="center"/>
              <w:rPr>
                <w:rFonts w:ascii="Times New Roman" w:eastAsia="Times New Roman" w:hAnsi="Times New Roman" w:cs="Times New Roman"/>
                <w:b/>
                <w:sz w:val="24"/>
                <w:szCs w:val="24"/>
                <w:u w:val="single"/>
                <w:lang w:eastAsia="hr-HR"/>
              </w:rPr>
            </w:pPr>
            <w:r w:rsidRPr="00725F25">
              <w:rPr>
                <w:rFonts w:ascii="Times New Roman" w:eastAsia="Times New Roman" w:hAnsi="Times New Roman" w:cs="Times New Roman"/>
                <w:b/>
                <w:sz w:val="24"/>
                <w:szCs w:val="24"/>
                <w:u w:val="single"/>
                <w:lang w:eastAsia="hr-HR"/>
              </w:rPr>
              <w:t>nositelj/nositelji aktivnosti</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Broj sati tjedno / godišnje</w:t>
            </w:r>
          </w:p>
        </w:tc>
      </w:tr>
      <w:tr w:rsidR="00972CBF" w:rsidRPr="00725F25" w:rsidTr="00972CBF">
        <w:trPr>
          <w:trHeight w:val="892"/>
        </w:trPr>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Izborna nastava iz vjeronauka</w:t>
            </w:r>
          </w:p>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 xml:space="preserve"> (1.razred)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w:t>
            </w:r>
          </w:p>
        </w:tc>
        <w:tc>
          <w:tcPr>
            <w:tcW w:w="3387"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Učit</w:t>
            </w:r>
            <w:r w:rsidR="00725F25" w:rsidRPr="00725F25">
              <w:rPr>
                <w:rFonts w:ascii="Times New Roman" w:eastAsia="Times New Roman" w:hAnsi="Times New Roman" w:cs="Times New Roman"/>
                <w:sz w:val="24"/>
                <w:szCs w:val="24"/>
                <w:lang w:eastAsia="hr-HR"/>
              </w:rPr>
              <w:t>elj fra Marko Đerek</w:t>
            </w:r>
            <w:r w:rsidRPr="00725F25">
              <w:rPr>
                <w:rFonts w:ascii="Times New Roman" w:eastAsia="Times New Roman" w:hAnsi="Times New Roman" w:cs="Times New Roman"/>
                <w:sz w:val="24"/>
                <w:szCs w:val="24"/>
                <w:lang w:eastAsia="hr-HR"/>
              </w:rPr>
              <w:t xml:space="preserve"> </w:t>
            </w:r>
          </w:p>
        </w:tc>
        <w:tc>
          <w:tcPr>
            <w:tcW w:w="1053"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 sata</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70 sati</w:t>
            </w:r>
          </w:p>
          <w:p w:rsidR="002A1676" w:rsidRPr="00725F25" w:rsidRDefault="002A1676" w:rsidP="00972CBF">
            <w:pPr>
              <w:spacing w:after="0" w:line="240" w:lineRule="auto"/>
              <w:rPr>
                <w:rFonts w:ascii="Times New Roman" w:eastAsia="Times New Roman" w:hAnsi="Times New Roman" w:cs="Times New Roman"/>
                <w:sz w:val="24"/>
                <w:szCs w:val="24"/>
                <w:lang w:eastAsia="hr-HR"/>
              </w:rPr>
            </w:pPr>
          </w:p>
        </w:tc>
      </w:tr>
      <w:tr w:rsidR="00972CBF" w:rsidRPr="00725F25" w:rsidTr="00972CBF">
        <w:trPr>
          <w:trHeight w:val="2407"/>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Ciljevi:</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Proširivanje i produbljivanje znanja i sposobnosti u onom odgojno – obrazovnom području u kojem učenik pokazuje posebne sklonosti i pojačani interes.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Sustavno i skladno teološko-ekleziološko i antropološko-pedagoško povezivanja Božje objave i tradicije Crkve sa životnim iskustvom učenika kako bi se ostvarilo sustavno i cjelovito, ekumenski i dijaloški otvoreno, upoznavanje  vjere na informativno-spoznajnoj, doživljajnoj i djelatnoj razini radi zrelosti u kršćanskoj vjeri i postignuća cjelovita općeljudskoga i vjerskog odgoja učenika koji žive u svojem religioznom i crkvenom, kulturnom i društvenom prostoru.</w:t>
            </w:r>
          </w:p>
        </w:tc>
      </w:tr>
      <w:tr w:rsidR="00972CBF" w:rsidRPr="00725F25" w:rsidTr="00972CBF">
        <w:trPr>
          <w:trHeight w:val="1548"/>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Namjena: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 učenike od prvog do osmog razreda osnovne škole.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Izborna nastava vjeronauka obavezna je za sve učenike koji se za nju opredijele, a učenik bira izbornu nastavu vjeronauka na početku školske godine.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Praktična primjena stečenog znanja iz vjeronauka</w:t>
            </w:r>
          </w:p>
        </w:tc>
      </w:tr>
      <w:tr w:rsidR="00972CBF" w:rsidRPr="00725F25" w:rsidTr="00972CBF">
        <w:trPr>
          <w:trHeight w:val="3512"/>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Način i mjesto realizacije:</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Izborna nastava vjeronauka realizira se s dva sata tjedno po razrednom odjelu ili dobnoj skupini učenika od prvog do osmog razreda.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građa u svim godištima oblikovana je u tematske cjeline koju čine dvije ili više tema. Time se želi ostvariti bolja vertikalna i horizontalna preglednost vjeronaučnih sadržaja i ciljeva kao i cijelog programa. Vjeronaučna nastava prednost daje metodičkim pristupima, sustavima, metodama i postupcima koji učenicima omogućuju istinsko i stvaralačko, ljudsko i vjerničko, osobno i zajedničko komuniciranje sa sadržajima evanđeoske poruke.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didaktika i metodika razlikuje opće, posebne i pojedinačne ciljeve u svakom godištu. </w:t>
            </w:r>
          </w:p>
          <w:p w:rsidR="002A1676" w:rsidRPr="00725F25" w:rsidRDefault="002A1676" w:rsidP="00DA2405">
            <w:pPr>
              <w:numPr>
                <w:ilvl w:val="0"/>
                <w:numId w:val="18"/>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Mjesto realizacije: učionica, mjesna crkva i nastava u prirodi</w:t>
            </w:r>
          </w:p>
        </w:tc>
      </w:tr>
      <w:tr w:rsidR="00972CBF" w:rsidRPr="00725F25" w:rsidTr="00972CBF">
        <w:trPr>
          <w:trHeight w:val="882"/>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Vremenik:</w:t>
            </w:r>
            <w:r w:rsidRPr="00725F25">
              <w:rPr>
                <w:rFonts w:ascii="Times New Roman" w:eastAsia="Times New Roman" w:hAnsi="Times New Roman" w:cs="Times New Roman"/>
                <w:sz w:val="24"/>
                <w:szCs w:val="24"/>
                <w:lang w:eastAsia="hr-HR"/>
              </w:rPr>
              <w:t xml:space="preserve"> </w:t>
            </w:r>
          </w:p>
          <w:p w:rsidR="002A1676" w:rsidRPr="00725F25" w:rsidRDefault="00725F25"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Tijekom školske godine 2022./2023</w:t>
            </w:r>
            <w:r w:rsidR="002A1676" w:rsidRPr="00725F25">
              <w:rPr>
                <w:rFonts w:ascii="Times New Roman" w:eastAsia="Times New Roman" w:hAnsi="Times New Roman" w:cs="Times New Roman"/>
                <w:sz w:val="24"/>
                <w:szCs w:val="24"/>
                <w:lang w:eastAsia="hr-HR"/>
              </w:rPr>
              <w:t>.</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Dva sata tjedno</w:t>
            </w:r>
          </w:p>
        </w:tc>
      </w:tr>
      <w:tr w:rsidR="00972CBF" w:rsidRPr="00725F25" w:rsidTr="00972CBF">
        <w:trPr>
          <w:trHeight w:val="575"/>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Troškovnik aktivnosti:</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100 kn</w:t>
            </w:r>
          </w:p>
        </w:tc>
      </w:tr>
      <w:tr w:rsidR="00972CBF" w:rsidRPr="00725F25" w:rsidTr="00972CBF">
        <w:trPr>
          <w:trHeight w:val="1978"/>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Način vrednovanja i korištenje rezultata vrednovanja: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Pismeno i usmeno</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Razina postignuća: izvrsno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vrlo 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zadovoljavajuće</w:t>
            </w:r>
          </w:p>
          <w:p w:rsidR="002A1676" w:rsidRPr="00725F25" w:rsidRDefault="002A1676" w:rsidP="00972CBF">
            <w:pPr>
              <w:spacing w:after="0" w:line="240" w:lineRule="auto"/>
              <w:ind w:left="720" w:firstLine="1832"/>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 xml:space="preserve">nezadovoljavajuće </w:t>
            </w:r>
          </w:p>
        </w:tc>
      </w:tr>
    </w:tbl>
    <w:p w:rsidR="002A1676" w:rsidRPr="00725F25" w:rsidRDefault="002A1676" w:rsidP="002A1676">
      <w:pPr>
        <w:rPr>
          <w:rFonts w:ascii="Times New Roman" w:eastAsia="Times New Roman" w:hAnsi="Times New Roman" w:cs="Times New Roman"/>
          <w:b/>
          <w:sz w:val="28"/>
          <w:szCs w:val="28"/>
        </w:rPr>
      </w:pPr>
    </w:p>
    <w:p w:rsidR="002A1676" w:rsidRPr="00725F25" w:rsidRDefault="002A1676" w:rsidP="002A1676">
      <w:pPr>
        <w:rPr>
          <w:rFonts w:ascii="Times New Roman" w:eastAsia="Times New Roman" w:hAnsi="Times New Roman" w:cs="Times New Roman"/>
          <w:b/>
          <w:sz w:val="28"/>
          <w:szCs w:val="28"/>
        </w:rPr>
      </w:pPr>
      <w:r w:rsidRPr="00725F25">
        <w:br w:type="page"/>
      </w:r>
    </w:p>
    <w:tbl>
      <w:tblPr>
        <w:tblpPr w:leftFromText="180" w:rightFromText="180" w:vertAnchor="text" w:horzAnchor="margin" w:tblpY="65"/>
        <w:tblW w:w="9606" w:type="dxa"/>
        <w:tblLook w:val="01E0" w:firstRow="1" w:lastRow="1" w:firstColumn="1" w:lastColumn="1" w:noHBand="0" w:noVBand="0"/>
      </w:tblPr>
      <w:tblGrid>
        <w:gridCol w:w="2807"/>
        <w:gridCol w:w="1365"/>
        <w:gridCol w:w="3386"/>
        <w:gridCol w:w="1052"/>
        <w:gridCol w:w="996"/>
      </w:tblGrid>
      <w:tr w:rsidR="00972CBF" w:rsidRPr="00725F25" w:rsidTr="00972CBF">
        <w:trPr>
          <w:trHeight w:val="780"/>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pageBreakBefore/>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lastRenderedPageBreak/>
              <w:t>Naziv aktivnosti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Planirani broj učenika</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VODITELJ/VODITELJI -</w:t>
            </w:r>
          </w:p>
          <w:p w:rsidR="002A1676" w:rsidRPr="00725F25" w:rsidRDefault="002A1676" w:rsidP="00972CBF">
            <w:pPr>
              <w:spacing w:after="0" w:line="240" w:lineRule="auto"/>
              <w:jc w:val="center"/>
              <w:rPr>
                <w:rFonts w:ascii="Times New Roman" w:eastAsia="Times New Roman" w:hAnsi="Times New Roman" w:cs="Times New Roman"/>
                <w:b/>
                <w:sz w:val="24"/>
                <w:szCs w:val="24"/>
                <w:u w:val="single"/>
                <w:lang w:eastAsia="hr-HR"/>
              </w:rPr>
            </w:pPr>
            <w:r w:rsidRPr="00725F25">
              <w:rPr>
                <w:rFonts w:ascii="Times New Roman" w:eastAsia="Times New Roman" w:hAnsi="Times New Roman" w:cs="Times New Roman"/>
                <w:b/>
                <w:sz w:val="24"/>
                <w:szCs w:val="24"/>
                <w:u w:val="single"/>
                <w:lang w:eastAsia="hr-HR"/>
              </w:rPr>
              <w:t>nositelj/nositelji aktivnosti</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Broj sati tjedno / godišnje</w:t>
            </w:r>
          </w:p>
        </w:tc>
      </w:tr>
      <w:tr w:rsidR="00972CBF" w:rsidRPr="00725F25" w:rsidTr="00972CBF">
        <w:trPr>
          <w:trHeight w:val="892"/>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Izborna nastava iz vjeronauka</w:t>
            </w:r>
          </w:p>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 xml:space="preserve"> (2.razred)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725F25"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Učitelj fra  Marko Đerek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 sata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70 sati</w:t>
            </w:r>
          </w:p>
          <w:p w:rsidR="002A1676" w:rsidRPr="00725F25" w:rsidRDefault="002A1676" w:rsidP="00972CBF">
            <w:pPr>
              <w:spacing w:after="0" w:line="240" w:lineRule="auto"/>
              <w:rPr>
                <w:rFonts w:ascii="Times New Roman" w:eastAsia="Times New Roman" w:hAnsi="Times New Roman" w:cs="Times New Roman"/>
                <w:sz w:val="24"/>
                <w:szCs w:val="24"/>
                <w:lang w:eastAsia="hr-HR"/>
              </w:rPr>
            </w:pPr>
          </w:p>
        </w:tc>
      </w:tr>
      <w:tr w:rsidR="00972CBF" w:rsidRPr="00725F25" w:rsidTr="00972CBF">
        <w:trPr>
          <w:trHeight w:val="2407"/>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Ciljevi:</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Proširivanje i produbljivanje znanja i sposobnosti u onom odgojno – obrazovnom području u kojem učenik pokazuje posebne sklonosti i pojačani interes.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Sustavno i skladno teološko-ekleziološko i antropološko-pedagoško povezivanja Božje objave i tradicije Crkve sa životnim iskustvom učenika kako bi se ostvarilo sustavno i cjelovito, ekumenski i dijaloški otvoreno, upoznavanje  vjere na informativno-spoznajnoj, doživljajnoj i djelatnoj razini radi zrelosti u kršćanskoj vjeri i postignuća cjelovita općeljudskoga i vjerskog odgoja učenika koji žive u svojem religioznom i crkvenom, kulturnom i društvenom prostoru.</w:t>
            </w:r>
          </w:p>
        </w:tc>
      </w:tr>
      <w:tr w:rsidR="00972CBF" w:rsidRPr="00725F25" w:rsidTr="00972CBF">
        <w:trPr>
          <w:trHeight w:val="154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Namjena: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 učenike od prvog do osmog razreda osnovne škole.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Izborna nastava vjeronauka obavezna je za sve učenike koji se za nju opredijele, a učenik bira izbornu nastavu vjeronauka na početku školske godine.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Praktična primjena stečenog znanja iz vjeronauka</w:t>
            </w:r>
          </w:p>
        </w:tc>
      </w:tr>
      <w:tr w:rsidR="00972CBF" w:rsidRPr="00725F25" w:rsidTr="00972CBF">
        <w:trPr>
          <w:trHeight w:val="409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Način i mjesto realizacije:</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Izborna nastava vjeronauka realizira se s dva sata tjedno po razrednom odjelu ili dobnoj skupini učenika od prvog do osmog razreda.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građa u svim godištima oblikovana je u tematske cjeline koju čine dvije ili više tema. Time se želi ostvariti bolja vertikalna i horizontalna preglednost vjeronaučnih sadržaja i ciljeva kao i cijelog programa. Vjeronaučna nastava prednost daje metodičkim pristupima, sustavima, metodama i postupcima koji učenicima omogućuju istinsko i stvaralačko, ljudsko i vjerničko, osobno i zajedničko komuniciranje sa sadržajima evanđeoske poruke.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didaktika i metodika razlikuje opće, posebne i pojedinačne ciljeve u svakom godištu. </w:t>
            </w:r>
          </w:p>
          <w:p w:rsidR="002A1676" w:rsidRPr="00725F25" w:rsidRDefault="002A1676" w:rsidP="00DA2405">
            <w:pPr>
              <w:numPr>
                <w:ilvl w:val="0"/>
                <w:numId w:val="18"/>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Mjesto realizacije: učionica, mjesna crkva i nastava u prirodi</w:t>
            </w:r>
          </w:p>
        </w:tc>
      </w:tr>
      <w:tr w:rsidR="00972CBF" w:rsidRPr="00725F25" w:rsidTr="00972CBF">
        <w:trPr>
          <w:trHeight w:val="88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Vremenik:</w:t>
            </w:r>
            <w:r w:rsidRPr="00725F25">
              <w:rPr>
                <w:rFonts w:ascii="Times New Roman" w:eastAsia="Times New Roman" w:hAnsi="Times New Roman" w:cs="Times New Roman"/>
                <w:sz w:val="24"/>
                <w:szCs w:val="24"/>
                <w:lang w:eastAsia="hr-HR"/>
              </w:rPr>
              <w:t xml:space="preserve"> </w:t>
            </w:r>
          </w:p>
          <w:p w:rsidR="002A1676" w:rsidRPr="00725F25" w:rsidRDefault="00725F25"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Tijekom školske godine 2022./2023</w:t>
            </w:r>
            <w:r w:rsidR="002A1676" w:rsidRPr="00725F25">
              <w:rPr>
                <w:rFonts w:ascii="Times New Roman" w:eastAsia="Times New Roman" w:hAnsi="Times New Roman" w:cs="Times New Roman"/>
                <w:sz w:val="24"/>
                <w:szCs w:val="24"/>
                <w:lang w:eastAsia="hr-HR"/>
              </w:rPr>
              <w:t>.</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Dva sata tjedno</w:t>
            </w:r>
          </w:p>
        </w:tc>
      </w:tr>
      <w:tr w:rsidR="00972CBF" w:rsidRPr="00725F25" w:rsidTr="00972CBF">
        <w:trPr>
          <w:trHeight w:val="57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Troškovnik aktivnosti:</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150 kn</w:t>
            </w:r>
          </w:p>
        </w:tc>
      </w:tr>
      <w:tr w:rsidR="00972CBF" w:rsidRPr="00725F25" w:rsidTr="00972CBF">
        <w:trPr>
          <w:trHeight w:val="197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Način vrednovanja i korištenje rezultata vrednovanja: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Pismeno i usmeno</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Razina postignuća: izvrsno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vrlo 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zadovoljavajuće</w:t>
            </w:r>
          </w:p>
          <w:p w:rsidR="002A1676" w:rsidRPr="00725F25" w:rsidRDefault="002A1676" w:rsidP="00972CBF">
            <w:pPr>
              <w:spacing w:after="0" w:line="240" w:lineRule="auto"/>
              <w:ind w:left="720" w:firstLine="1832"/>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 xml:space="preserve">nezadovoljavajuće </w:t>
            </w:r>
          </w:p>
        </w:tc>
      </w:tr>
    </w:tbl>
    <w:p w:rsidR="002A1676" w:rsidRPr="00725F25" w:rsidRDefault="002A1676" w:rsidP="002A1676">
      <w:pPr>
        <w:rPr>
          <w:rFonts w:ascii="Times New Roman" w:eastAsia="Times New Roman" w:hAnsi="Times New Roman" w:cs="Times New Roman"/>
          <w:b/>
          <w:sz w:val="28"/>
          <w:szCs w:val="28"/>
        </w:rPr>
      </w:pPr>
    </w:p>
    <w:p w:rsidR="002A1676" w:rsidRPr="00725F25" w:rsidRDefault="002A1676" w:rsidP="002A1676">
      <w:pPr>
        <w:rPr>
          <w:rFonts w:ascii="Times New Roman" w:eastAsia="Times New Roman" w:hAnsi="Times New Roman" w:cs="Times New Roman"/>
          <w:b/>
          <w:sz w:val="28"/>
          <w:szCs w:val="28"/>
        </w:rPr>
      </w:pPr>
    </w:p>
    <w:tbl>
      <w:tblPr>
        <w:tblpPr w:leftFromText="180" w:rightFromText="180" w:vertAnchor="text" w:horzAnchor="margin" w:tblpY="65"/>
        <w:tblW w:w="9606" w:type="dxa"/>
        <w:tblLook w:val="01E0" w:firstRow="1" w:lastRow="1" w:firstColumn="1" w:lastColumn="1" w:noHBand="0" w:noVBand="0"/>
      </w:tblPr>
      <w:tblGrid>
        <w:gridCol w:w="2807"/>
        <w:gridCol w:w="1365"/>
        <w:gridCol w:w="3386"/>
        <w:gridCol w:w="1052"/>
        <w:gridCol w:w="996"/>
      </w:tblGrid>
      <w:tr w:rsidR="00972CBF" w:rsidRPr="00725F25" w:rsidTr="00972CBF">
        <w:trPr>
          <w:trHeight w:val="780"/>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Naziv aktivnosti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Planirani broj učenika</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VODITELJ/VODITELJI -</w:t>
            </w:r>
          </w:p>
          <w:p w:rsidR="002A1676" w:rsidRPr="00725F25" w:rsidRDefault="002A1676" w:rsidP="00972CBF">
            <w:pPr>
              <w:spacing w:after="0" w:line="240" w:lineRule="auto"/>
              <w:jc w:val="center"/>
              <w:rPr>
                <w:rFonts w:ascii="Times New Roman" w:eastAsia="Times New Roman" w:hAnsi="Times New Roman" w:cs="Times New Roman"/>
                <w:b/>
                <w:sz w:val="24"/>
                <w:szCs w:val="24"/>
                <w:u w:val="single"/>
                <w:lang w:eastAsia="hr-HR"/>
              </w:rPr>
            </w:pPr>
            <w:r w:rsidRPr="00725F25">
              <w:rPr>
                <w:rFonts w:ascii="Times New Roman" w:eastAsia="Times New Roman" w:hAnsi="Times New Roman" w:cs="Times New Roman"/>
                <w:b/>
                <w:sz w:val="24"/>
                <w:szCs w:val="24"/>
                <w:u w:val="single"/>
                <w:lang w:eastAsia="hr-HR"/>
              </w:rPr>
              <w:t>nositelj/nositelji aktivnosti</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Broj sati tjedno / godišnje</w:t>
            </w:r>
          </w:p>
        </w:tc>
      </w:tr>
      <w:tr w:rsidR="00972CBF" w:rsidRPr="00725F25" w:rsidTr="00972CBF">
        <w:trPr>
          <w:trHeight w:val="892"/>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Izborna nastava iz vjeronauka</w:t>
            </w:r>
          </w:p>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 xml:space="preserve"> (3.razred)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725F25"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Učitelj fra  Marko Đerek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 sata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70 sati</w:t>
            </w:r>
          </w:p>
          <w:p w:rsidR="002A1676" w:rsidRPr="00725F25" w:rsidRDefault="002A1676" w:rsidP="00972CBF">
            <w:pPr>
              <w:spacing w:after="0" w:line="240" w:lineRule="auto"/>
              <w:rPr>
                <w:rFonts w:ascii="Times New Roman" w:eastAsia="Times New Roman" w:hAnsi="Times New Roman" w:cs="Times New Roman"/>
                <w:sz w:val="24"/>
                <w:szCs w:val="24"/>
                <w:lang w:eastAsia="hr-HR"/>
              </w:rPr>
            </w:pPr>
          </w:p>
        </w:tc>
      </w:tr>
      <w:tr w:rsidR="00972CBF" w:rsidRPr="00725F25" w:rsidTr="00972CBF">
        <w:trPr>
          <w:trHeight w:val="2407"/>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Ciljevi:</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Proširivanje i produbljivanje znanja i sposobnosti u onom odgojno – obrazovnom području u kojem učenik pokazuje posebne sklonosti i pojačani interes.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Sustavno i skladno teološko-ekleziološko i antropološko-pedagoško povezivanja Božje objave i tradicije Crkve sa životnim iskustvom učenika kako bi se ostvarilo sustavno i cjelovito, ekumenski i dijaloški otvoreno, upoznavanje  vjere na informativno-spoznajnoj, doživljajnoj i djelatnoj razini radi zrelosti u kršćanskoj vjeri i postignuća cjelovita općeljudskoga i vjerskog odgoja učenika koji žive u svojem religioznom i crkvenom, kulturnom i društvenom prostoru.</w:t>
            </w:r>
          </w:p>
        </w:tc>
      </w:tr>
      <w:tr w:rsidR="00972CBF" w:rsidRPr="00725F25" w:rsidTr="00972CBF">
        <w:trPr>
          <w:trHeight w:val="154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Namjena: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 učenike od prvog do osmog razreda osnovne škole.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Izborna nastava vjeronauka obavezna je za sve učenike koji se za nju opredijele, a učenik bira izbornu nastavu vjeronauka na početku školske godine.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Praktična primjena stečenog znanja iz vjeronauka</w:t>
            </w:r>
          </w:p>
        </w:tc>
      </w:tr>
      <w:tr w:rsidR="00972CBF" w:rsidRPr="00725F25" w:rsidTr="00972CBF">
        <w:trPr>
          <w:trHeight w:val="13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Način i mjesto realizacije:</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Izborna nastava vjeronauka realizira se s dva sata tjedno po razrednom odjelu ili dobnoj skupini učenika od prvog do osmog razreda.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građa u svim godištima oblikovana je u tematske cjeline koju čine dvije ili više tema. Time se želi ostvariti bolja vertikalna i horizontalna preglednost vjeronaučnih sadržaja i ciljeva kao i cijelog programa. Vjeronaučna nastava prednost daje metodičkim pristupima, sustavima, metodama i postupcima koji učenicima omogućuju istinsko i stvaralačko, ljudsko i vjerničko, osobno i zajedničko komuniciranje sa sadržajima evanđeoske poruke.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didaktika i metodika razlikuje opće, posebne i pojedinačne ciljeve u svakom godištu. </w:t>
            </w:r>
          </w:p>
          <w:p w:rsidR="002A1676" w:rsidRPr="00725F25" w:rsidRDefault="002A1676" w:rsidP="00DA2405">
            <w:pPr>
              <w:numPr>
                <w:ilvl w:val="0"/>
                <w:numId w:val="18"/>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Mjesto realizacije: učionica, mjesna crkva i nastava u prirodi</w:t>
            </w:r>
          </w:p>
        </w:tc>
      </w:tr>
      <w:tr w:rsidR="00972CBF" w:rsidRPr="00725F25" w:rsidTr="00972CBF">
        <w:trPr>
          <w:trHeight w:val="88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Vremenik:</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Tijekom š</w:t>
            </w:r>
            <w:r w:rsidR="00725F25" w:rsidRPr="00725F25">
              <w:rPr>
                <w:rFonts w:ascii="Times New Roman" w:eastAsia="Times New Roman" w:hAnsi="Times New Roman" w:cs="Times New Roman"/>
                <w:sz w:val="24"/>
                <w:szCs w:val="24"/>
                <w:lang w:eastAsia="hr-HR"/>
              </w:rPr>
              <w:t>kolske godine 2022./2023</w:t>
            </w:r>
            <w:r w:rsidRPr="00725F25">
              <w:rPr>
                <w:rFonts w:ascii="Times New Roman" w:eastAsia="Times New Roman" w:hAnsi="Times New Roman" w:cs="Times New Roman"/>
                <w:sz w:val="24"/>
                <w:szCs w:val="24"/>
                <w:lang w:eastAsia="hr-HR"/>
              </w:rPr>
              <w:t>.</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Dva sata tjedno</w:t>
            </w:r>
          </w:p>
        </w:tc>
      </w:tr>
      <w:tr w:rsidR="00972CBF" w:rsidRPr="00725F25" w:rsidTr="00972CBF">
        <w:trPr>
          <w:trHeight w:val="57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Troškovnik aktivnosti:</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150 kn</w:t>
            </w:r>
          </w:p>
        </w:tc>
      </w:tr>
      <w:tr w:rsidR="00972CBF" w:rsidRPr="00725F25" w:rsidTr="00972CBF">
        <w:trPr>
          <w:trHeight w:val="197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Način vrednovanja i korištenje rezultata vrednovanja: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Pismeno i usmeno</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Razina postignuća: izvrsno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vrlo 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zadovoljavajuće</w:t>
            </w:r>
          </w:p>
          <w:p w:rsidR="002A1676" w:rsidRPr="00725F25" w:rsidRDefault="002A1676" w:rsidP="00972CBF">
            <w:pPr>
              <w:spacing w:after="0" w:line="240" w:lineRule="auto"/>
              <w:ind w:left="720" w:firstLine="1832"/>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 xml:space="preserve">nezadovoljavajuće </w:t>
            </w:r>
          </w:p>
        </w:tc>
      </w:tr>
    </w:tbl>
    <w:p w:rsidR="002A1676" w:rsidRPr="00725F25" w:rsidRDefault="002A1676" w:rsidP="002A1676">
      <w:pPr>
        <w:rPr>
          <w:rFonts w:ascii="Times New Roman" w:eastAsia="Times New Roman" w:hAnsi="Times New Roman" w:cs="Times New Roman"/>
          <w:b/>
          <w:sz w:val="28"/>
          <w:szCs w:val="28"/>
        </w:rPr>
      </w:pPr>
    </w:p>
    <w:p w:rsidR="002A1676" w:rsidRPr="00725F25" w:rsidRDefault="002A1676" w:rsidP="002A1676">
      <w:pPr>
        <w:rPr>
          <w:rFonts w:ascii="Times New Roman" w:eastAsia="Times New Roman" w:hAnsi="Times New Roman" w:cs="Times New Roman"/>
          <w:b/>
          <w:sz w:val="28"/>
          <w:szCs w:val="28"/>
        </w:rPr>
      </w:pPr>
    </w:p>
    <w:tbl>
      <w:tblPr>
        <w:tblpPr w:leftFromText="180" w:rightFromText="180" w:vertAnchor="text" w:horzAnchor="margin" w:tblpY="65"/>
        <w:tblW w:w="9606" w:type="dxa"/>
        <w:tblLook w:val="01E0" w:firstRow="1" w:lastRow="1" w:firstColumn="1" w:lastColumn="1" w:noHBand="0" w:noVBand="0"/>
      </w:tblPr>
      <w:tblGrid>
        <w:gridCol w:w="2807"/>
        <w:gridCol w:w="1365"/>
        <w:gridCol w:w="3386"/>
        <w:gridCol w:w="1052"/>
        <w:gridCol w:w="996"/>
      </w:tblGrid>
      <w:tr w:rsidR="00972CBF" w:rsidRPr="00725F25" w:rsidTr="00972CBF">
        <w:trPr>
          <w:trHeight w:val="780"/>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lastRenderedPageBreak/>
              <w:t>Naziv aktivnosti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Planirani broj učenika</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VODITELJ/VODITELJI -</w:t>
            </w:r>
          </w:p>
          <w:p w:rsidR="002A1676" w:rsidRPr="00725F25" w:rsidRDefault="002A1676" w:rsidP="00972CBF">
            <w:pPr>
              <w:spacing w:after="0" w:line="240" w:lineRule="auto"/>
              <w:jc w:val="center"/>
              <w:rPr>
                <w:rFonts w:ascii="Times New Roman" w:eastAsia="Times New Roman" w:hAnsi="Times New Roman" w:cs="Times New Roman"/>
                <w:b/>
                <w:sz w:val="24"/>
                <w:szCs w:val="24"/>
                <w:u w:val="single"/>
                <w:lang w:eastAsia="hr-HR"/>
              </w:rPr>
            </w:pPr>
            <w:r w:rsidRPr="00725F25">
              <w:rPr>
                <w:rFonts w:ascii="Times New Roman" w:eastAsia="Times New Roman" w:hAnsi="Times New Roman" w:cs="Times New Roman"/>
                <w:b/>
                <w:sz w:val="24"/>
                <w:szCs w:val="24"/>
                <w:u w:val="single"/>
                <w:lang w:eastAsia="hr-HR"/>
              </w:rPr>
              <w:t>nositelj/nositelji aktivnosti</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Broj sati tjedno / godišnje</w:t>
            </w:r>
          </w:p>
        </w:tc>
      </w:tr>
      <w:tr w:rsidR="00972CBF" w:rsidRPr="00725F25" w:rsidTr="00972CBF">
        <w:trPr>
          <w:trHeight w:val="892"/>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Izborna nastava iz vjeronauka</w:t>
            </w:r>
          </w:p>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 xml:space="preserve"> (4.razred)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725F25"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Učitelj fra  Marko Đerek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 sata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70 sati</w:t>
            </w:r>
          </w:p>
          <w:p w:rsidR="002A1676" w:rsidRPr="00725F25" w:rsidRDefault="002A1676" w:rsidP="00972CBF">
            <w:pPr>
              <w:spacing w:after="0" w:line="240" w:lineRule="auto"/>
              <w:rPr>
                <w:rFonts w:ascii="Times New Roman" w:eastAsia="Times New Roman" w:hAnsi="Times New Roman" w:cs="Times New Roman"/>
                <w:sz w:val="24"/>
                <w:szCs w:val="24"/>
                <w:lang w:eastAsia="hr-HR"/>
              </w:rPr>
            </w:pPr>
          </w:p>
        </w:tc>
      </w:tr>
      <w:tr w:rsidR="00972CBF" w:rsidRPr="00725F25" w:rsidTr="00972CBF">
        <w:trPr>
          <w:trHeight w:val="2407"/>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Ciljevi:</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Proširivanje i produbljivanje znanja i sposobnosti u onom odgojno – obrazovnom području u kojem učenik pokazuje posebne sklonosti i pojačani interes.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Sustavno i skladno teološko-ekleziološko i antropološko-pedagoško povezivanja Božje objave i tradicije Crkve sa životnim iskustvom učenika kako bi se ostvarilo sustavno i cjelovito, ekumenski i dijaloški otvoreno, upoznavanje  vjere na informativno-spoznajnoj, doživljajnoj i djelatnoj razini radi zrelosti u kršćanskoj vjeri i postignuća cjelovita općeljudskoga i vjerskog odgoja učenika koji žive u svojem religioznom i crkvenom, kulturnom i društvenom prostoru.</w:t>
            </w:r>
          </w:p>
        </w:tc>
      </w:tr>
      <w:tr w:rsidR="00972CBF" w:rsidRPr="00725F25" w:rsidTr="00972CBF">
        <w:trPr>
          <w:trHeight w:val="154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Namjena: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 učenike od prvog do osmog razreda osnovne škole.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Izborna nastava vjeronauka obavezna je za sve učenike koji se za nju opredijele, a učenik bira izbornu nastavu vjeronauka na početku školske godine.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Praktična primjena stečenog znanja iz vjeronauka</w:t>
            </w:r>
          </w:p>
        </w:tc>
      </w:tr>
      <w:tr w:rsidR="00972CBF" w:rsidRPr="00725F25" w:rsidTr="00972CBF">
        <w:trPr>
          <w:trHeight w:val="274"/>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Način i mjesto realizacije:</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Izborna nastava vjeronauka realizira se s dva sata tjedno po razrednom odjelu ili dobnoj skupini učenika od prvog do osmog razreda.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građa u svim godištima oblikovana je u tematske cjeline koju čine dvije ili više tema. Time se želi ostvariti bolja vertikalna i horizontalna preglednost vjeronaučnih sadržaja i ciljeva kao i cijelog programa. Vjeronaučna nastava prednost daje metodičkim pristupima, sustavima, metodama i postupcima koji učenicima omogućuju istinsko i stvaralačko, ljudsko i vjerničko, osobno i zajedničko komuniciranje sa sadržajima evanđeoske poruke.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didaktika i metodika razlikuje opće, posebne i pojedinačne ciljeve u svakom godištu. </w:t>
            </w:r>
          </w:p>
          <w:p w:rsidR="002A1676" w:rsidRPr="00725F25" w:rsidRDefault="002A1676" w:rsidP="00972CBF">
            <w:pPr>
              <w:spacing w:after="0" w:line="240" w:lineRule="auto"/>
              <w:ind w:left="708"/>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Mjesto realizacije: učionica, mjesna crkva i nastava u prirodi</w:t>
            </w:r>
          </w:p>
        </w:tc>
      </w:tr>
      <w:tr w:rsidR="00972CBF" w:rsidRPr="00725F25" w:rsidTr="00972CBF">
        <w:trPr>
          <w:trHeight w:val="88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Vremenik:</w:t>
            </w:r>
            <w:r w:rsidRPr="00725F25">
              <w:rPr>
                <w:rFonts w:ascii="Times New Roman" w:eastAsia="Times New Roman" w:hAnsi="Times New Roman" w:cs="Times New Roman"/>
                <w:sz w:val="24"/>
                <w:szCs w:val="24"/>
                <w:lang w:eastAsia="hr-HR"/>
              </w:rPr>
              <w:t xml:space="preserve"> </w:t>
            </w:r>
          </w:p>
          <w:p w:rsidR="002A1676" w:rsidRPr="00725F25" w:rsidRDefault="00725F25"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Tijekom školske godine 2022./2023</w:t>
            </w:r>
            <w:r w:rsidR="002A1676" w:rsidRPr="00725F25">
              <w:rPr>
                <w:rFonts w:ascii="Times New Roman" w:eastAsia="Times New Roman" w:hAnsi="Times New Roman" w:cs="Times New Roman"/>
                <w:sz w:val="24"/>
                <w:szCs w:val="24"/>
                <w:lang w:eastAsia="hr-HR"/>
              </w:rPr>
              <w:t>.</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Dva sata tjedno</w:t>
            </w:r>
          </w:p>
        </w:tc>
      </w:tr>
      <w:tr w:rsidR="00972CBF" w:rsidRPr="00725F25" w:rsidTr="00972CBF">
        <w:trPr>
          <w:trHeight w:val="57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Troškovnik aktivnosti:</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200 kn</w:t>
            </w:r>
          </w:p>
        </w:tc>
      </w:tr>
      <w:tr w:rsidR="00972CBF" w:rsidRPr="00725F25" w:rsidTr="00972CBF">
        <w:trPr>
          <w:trHeight w:val="197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Način vrednovanja i korištenje rezultata vrednovanja: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Pismeno i usmeno</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Razina postignuća: izvrsno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vrlo 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zadovoljavajuće</w:t>
            </w:r>
          </w:p>
          <w:p w:rsidR="002A1676" w:rsidRPr="00725F25" w:rsidRDefault="002A1676" w:rsidP="00972CBF">
            <w:pPr>
              <w:spacing w:after="0" w:line="240" w:lineRule="auto"/>
              <w:ind w:left="720" w:firstLine="1832"/>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 xml:space="preserve">nezadovoljavajuće </w:t>
            </w:r>
          </w:p>
        </w:tc>
      </w:tr>
    </w:tbl>
    <w:p w:rsidR="002A1676" w:rsidRPr="00725F25" w:rsidRDefault="002A1676" w:rsidP="002A1676">
      <w:pPr>
        <w:rPr>
          <w:rFonts w:ascii="Times New Roman" w:eastAsia="Times New Roman" w:hAnsi="Times New Roman" w:cs="Times New Roman"/>
          <w:b/>
          <w:sz w:val="28"/>
          <w:szCs w:val="28"/>
        </w:rPr>
      </w:pPr>
      <w:r w:rsidRPr="00725F25">
        <w:br w:type="page"/>
      </w:r>
    </w:p>
    <w:tbl>
      <w:tblPr>
        <w:tblpPr w:leftFromText="180" w:rightFromText="180" w:vertAnchor="text" w:horzAnchor="margin" w:tblpY="65"/>
        <w:tblW w:w="9606" w:type="dxa"/>
        <w:tblLook w:val="01E0" w:firstRow="1" w:lastRow="1" w:firstColumn="1" w:lastColumn="1" w:noHBand="0" w:noVBand="0"/>
      </w:tblPr>
      <w:tblGrid>
        <w:gridCol w:w="2807"/>
        <w:gridCol w:w="1365"/>
        <w:gridCol w:w="3386"/>
        <w:gridCol w:w="1052"/>
        <w:gridCol w:w="996"/>
      </w:tblGrid>
      <w:tr w:rsidR="00972CBF" w:rsidRPr="00725F25" w:rsidTr="00972CBF">
        <w:trPr>
          <w:trHeight w:val="780"/>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pageBreakBefore/>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lastRenderedPageBreak/>
              <w:t>Naziv aktivnosti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Planirani broj učenika</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VODITELJ/VODITELJI -</w:t>
            </w:r>
          </w:p>
          <w:p w:rsidR="002A1676" w:rsidRPr="00725F25" w:rsidRDefault="002A1676" w:rsidP="00972CBF">
            <w:pPr>
              <w:spacing w:after="0" w:line="240" w:lineRule="auto"/>
              <w:jc w:val="center"/>
              <w:rPr>
                <w:rFonts w:ascii="Times New Roman" w:eastAsia="Times New Roman" w:hAnsi="Times New Roman" w:cs="Times New Roman"/>
                <w:b/>
                <w:sz w:val="24"/>
                <w:szCs w:val="24"/>
                <w:u w:val="single"/>
                <w:lang w:eastAsia="hr-HR"/>
              </w:rPr>
            </w:pPr>
            <w:r w:rsidRPr="00725F25">
              <w:rPr>
                <w:rFonts w:ascii="Times New Roman" w:eastAsia="Times New Roman" w:hAnsi="Times New Roman" w:cs="Times New Roman"/>
                <w:b/>
                <w:sz w:val="24"/>
                <w:szCs w:val="24"/>
                <w:u w:val="single"/>
                <w:lang w:eastAsia="hr-HR"/>
              </w:rPr>
              <w:t>nositelj/nositelji aktivnosti</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Broj sati tjedno / godišnje</w:t>
            </w:r>
          </w:p>
        </w:tc>
      </w:tr>
      <w:tr w:rsidR="00972CBF" w:rsidRPr="00725F25" w:rsidTr="00972CBF">
        <w:trPr>
          <w:trHeight w:val="892"/>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Izborna nastava iz vjeronauka</w:t>
            </w:r>
          </w:p>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 xml:space="preserve"> (5.razred)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725F25"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Učitelj fra  Marko Đerek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 sata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70 sati</w:t>
            </w:r>
          </w:p>
          <w:p w:rsidR="002A1676" w:rsidRPr="00725F25" w:rsidRDefault="002A1676" w:rsidP="00972CBF">
            <w:pPr>
              <w:spacing w:after="0" w:line="240" w:lineRule="auto"/>
              <w:rPr>
                <w:rFonts w:ascii="Times New Roman" w:eastAsia="Times New Roman" w:hAnsi="Times New Roman" w:cs="Times New Roman"/>
                <w:sz w:val="24"/>
                <w:szCs w:val="24"/>
                <w:lang w:eastAsia="hr-HR"/>
              </w:rPr>
            </w:pPr>
          </w:p>
        </w:tc>
      </w:tr>
      <w:tr w:rsidR="00972CBF" w:rsidRPr="00725F25" w:rsidTr="00972CBF">
        <w:trPr>
          <w:trHeight w:val="2407"/>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Ciljevi:</w:t>
            </w:r>
            <w:r w:rsidRPr="00725F25">
              <w:rPr>
                <w:rFonts w:ascii="Times New Roman" w:eastAsia="Times New Roman" w:hAnsi="Times New Roman" w:cs="Times New Roman"/>
                <w:sz w:val="24"/>
                <w:szCs w:val="24"/>
                <w:lang w:eastAsia="hr-HR"/>
              </w:rPr>
              <w:t xml:space="preserve"> Proširivanje i produbljivanje znanja i sposobnosti u onom odgojno – obrazovnom području u kojem učenik pokazuje posebne sklonosti i pojačani interes.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Sustavno i skladno teološko-ekleziološko i antropološko-pedagoško povezivanja Božje objave i tradicije Crkve sa životnim iskustvom učenika kako bi se ostvarilo sustavno i cjelovito, ekumenski i dijaloški otvoreno, upoznavanje  vjere na informativno-spoznajnoj, doživljajnoj i djelatnoj razini radi zrelosti u kršćanskoj vjeri i postignuća cjelovita općeljudskoga i vjerskog odgoja učenika koji žive u svojem religioznom i crkvenom, kulturnom i društvenom prostoru.</w:t>
            </w:r>
          </w:p>
        </w:tc>
      </w:tr>
      <w:tr w:rsidR="00972CBF" w:rsidRPr="00725F25" w:rsidTr="00972CBF">
        <w:trPr>
          <w:trHeight w:val="154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Namjena: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 učenike od prvog do osmog razreda osnovne škole.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Izborna nastava vjeronauka obavezna je za sve učenike koji se za nju opredijele, a učenik bira izbornu nastavu vjeronauka na početku školske godine.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Praktična primjena stečenog znanja iz vjeronauka</w:t>
            </w:r>
          </w:p>
        </w:tc>
      </w:tr>
      <w:tr w:rsidR="00972CBF" w:rsidRPr="00725F25" w:rsidTr="00972CBF">
        <w:trPr>
          <w:trHeight w:val="339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Način i mjesto realizacije:</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Izborna nastava vjeronauka realizira se s dva sata tjedno po razrednom odjelu ili dobnoj skupini učenika od prvog do osmog razreda.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građa u svim godištima oblikovana je u tematske cjeline koju čine dvije ili više tema. Time se želi ostvariti bolja vertikalna i horizontalna preglednost vjeronaučnih sadržaja i ciljeva kao i cijelog programa. Vjeronaučna nastava prednost daje metodičkim pristupima, sustavima, metodama i postupcima koji učenicima omogućuju istinsko i stvaralačko, ljudsko i vjerničko, osobno i zajedničko komuniciranje sa sadržajima evanđeoske poruke.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didaktika i metodika razlikuje opće, posebne i pojedinačne ciljeve u svakom godištu. </w:t>
            </w:r>
          </w:p>
          <w:p w:rsidR="002A1676" w:rsidRPr="00725F25" w:rsidRDefault="002A1676" w:rsidP="00972CBF">
            <w:pPr>
              <w:spacing w:after="0" w:line="240" w:lineRule="auto"/>
              <w:ind w:left="708"/>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Vjeroučitelji rade po smjernicama HNOS-a za izravnu pripravu nastavne teme i izvođenje vjeronaučne nastave.</w:t>
            </w:r>
          </w:p>
          <w:p w:rsidR="002A1676" w:rsidRPr="00725F25" w:rsidRDefault="002A1676" w:rsidP="00DA2405">
            <w:pPr>
              <w:numPr>
                <w:ilvl w:val="0"/>
                <w:numId w:val="18"/>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Mjesto realizacije: učionica, mjesna crkva i nastava u prirodi</w:t>
            </w:r>
          </w:p>
        </w:tc>
      </w:tr>
      <w:tr w:rsidR="00972CBF" w:rsidRPr="00725F25" w:rsidTr="00972CBF">
        <w:trPr>
          <w:trHeight w:val="88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Vremenik:</w:t>
            </w:r>
            <w:r w:rsidRPr="00725F25">
              <w:rPr>
                <w:rFonts w:ascii="Times New Roman" w:eastAsia="Times New Roman" w:hAnsi="Times New Roman" w:cs="Times New Roman"/>
                <w:sz w:val="24"/>
                <w:szCs w:val="24"/>
                <w:lang w:eastAsia="hr-HR"/>
              </w:rPr>
              <w:t xml:space="preserve"> </w:t>
            </w:r>
          </w:p>
          <w:p w:rsidR="002A1676" w:rsidRPr="00725F25" w:rsidRDefault="00725F25"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Tijekom školske godine 2022./2023</w:t>
            </w:r>
            <w:r w:rsidR="002A1676" w:rsidRPr="00725F25">
              <w:rPr>
                <w:rFonts w:ascii="Times New Roman" w:eastAsia="Times New Roman" w:hAnsi="Times New Roman" w:cs="Times New Roman"/>
                <w:sz w:val="24"/>
                <w:szCs w:val="24"/>
                <w:lang w:eastAsia="hr-HR"/>
              </w:rPr>
              <w:t>.</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Dva sata tjedno</w:t>
            </w:r>
          </w:p>
        </w:tc>
      </w:tr>
      <w:tr w:rsidR="00972CBF" w:rsidRPr="00725F25" w:rsidTr="00972CBF">
        <w:trPr>
          <w:trHeight w:val="57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Troškovnik aktivnosti:</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200 kn</w:t>
            </w:r>
          </w:p>
        </w:tc>
      </w:tr>
      <w:tr w:rsidR="00972CBF" w:rsidRPr="00725F25" w:rsidTr="00972CBF">
        <w:trPr>
          <w:trHeight w:val="197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Način vrednovanja i korištenje rezultata vrednovanja: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Pismeno i usmeno</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Razina postignuća: izvrsno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vrlo 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zadovoljavajuće</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nezadovoljavajuće </w:t>
            </w:r>
          </w:p>
          <w:p w:rsidR="002A1676" w:rsidRPr="00725F25" w:rsidRDefault="002A1676" w:rsidP="00972CBF">
            <w:pPr>
              <w:spacing w:after="0" w:line="240" w:lineRule="auto"/>
              <w:ind w:left="720" w:firstLine="1832"/>
              <w:rPr>
                <w:rFonts w:ascii="Times New Roman" w:eastAsia="Times New Roman" w:hAnsi="Times New Roman" w:cs="Times New Roman"/>
                <w:b/>
                <w:sz w:val="24"/>
                <w:szCs w:val="24"/>
                <w:lang w:eastAsia="hr-HR"/>
              </w:rPr>
            </w:pPr>
          </w:p>
        </w:tc>
      </w:tr>
    </w:tbl>
    <w:p w:rsidR="002A1676" w:rsidRPr="00725F25" w:rsidRDefault="002A1676" w:rsidP="002A1676">
      <w:pPr>
        <w:rPr>
          <w:rFonts w:ascii="Times New Roman" w:eastAsia="Times New Roman" w:hAnsi="Times New Roman" w:cs="Times New Roman"/>
          <w:b/>
          <w:sz w:val="28"/>
          <w:szCs w:val="28"/>
        </w:rPr>
      </w:pPr>
      <w:r w:rsidRPr="00725F25">
        <w:br w:type="page"/>
      </w:r>
    </w:p>
    <w:tbl>
      <w:tblPr>
        <w:tblpPr w:leftFromText="180" w:rightFromText="180" w:vertAnchor="text" w:horzAnchor="margin" w:tblpY="65"/>
        <w:tblW w:w="9606" w:type="dxa"/>
        <w:tblLook w:val="01E0" w:firstRow="1" w:lastRow="1" w:firstColumn="1" w:lastColumn="1" w:noHBand="0" w:noVBand="0"/>
      </w:tblPr>
      <w:tblGrid>
        <w:gridCol w:w="2807"/>
        <w:gridCol w:w="1365"/>
        <w:gridCol w:w="3386"/>
        <w:gridCol w:w="1052"/>
        <w:gridCol w:w="996"/>
      </w:tblGrid>
      <w:tr w:rsidR="00972CBF" w:rsidRPr="00725F25" w:rsidTr="00972CBF">
        <w:trPr>
          <w:trHeight w:val="780"/>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pageBreakBefore/>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lastRenderedPageBreak/>
              <w:t>Naziv aktivnosti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Planirani broj učenika</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VODITELJ/VODITELJI -</w:t>
            </w:r>
          </w:p>
          <w:p w:rsidR="002A1676" w:rsidRPr="00725F25" w:rsidRDefault="002A1676" w:rsidP="00972CBF">
            <w:pPr>
              <w:spacing w:after="0" w:line="240" w:lineRule="auto"/>
              <w:jc w:val="center"/>
              <w:rPr>
                <w:rFonts w:ascii="Times New Roman" w:eastAsia="Times New Roman" w:hAnsi="Times New Roman" w:cs="Times New Roman"/>
                <w:b/>
                <w:sz w:val="24"/>
                <w:szCs w:val="24"/>
                <w:u w:val="single"/>
                <w:lang w:eastAsia="hr-HR"/>
              </w:rPr>
            </w:pPr>
            <w:r w:rsidRPr="00725F25">
              <w:rPr>
                <w:rFonts w:ascii="Times New Roman" w:eastAsia="Times New Roman" w:hAnsi="Times New Roman" w:cs="Times New Roman"/>
                <w:b/>
                <w:sz w:val="24"/>
                <w:szCs w:val="24"/>
                <w:u w:val="single"/>
                <w:lang w:eastAsia="hr-HR"/>
              </w:rPr>
              <w:t>nositelj/nositelji aktivnosti</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Broj sati tjedno / godišnje</w:t>
            </w:r>
          </w:p>
        </w:tc>
      </w:tr>
      <w:tr w:rsidR="00972CBF" w:rsidRPr="00725F25" w:rsidTr="00972CBF">
        <w:trPr>
          <w:trHeight w:val="892"/>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Izborna nastava iz vjeronauka</w:t>
            </w:r>
          </w:p>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 xml:space="preserve"> (6.razred)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725F25"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Učitelj fra  Marko Đerek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 sata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70 sati</w:t>
            </w:r>
          </w:p>
          <w:p w:rsidR="002A1676" w:rsidRPr="00725F25" w:rsidRDefault="002A1676" w:rsidP="00972CBF">
            <w:pPr>
              <w:spacing w:after="0" w:line="240" w:lineRule="auto"/>
              <w:rPr>
                <w:rFonts w:ascii="Times New Roman" w:eastAsia="Times New Roman" w:hAnsi="Times New Roman" w:cs="Times New Roman"/>
                <w:sz w:val="24"/>
                <w:szCs w:val="24"/>
                <w:lang w:eastAsia="hr-HR"/>
              </w:rPr>
            </w:pPr>
          </w:p>
        </w:tc>
      </w:tr>
      <w:tr w:rsidR="00972CBF" w:rsidRPr="00725F25" w:rsidTr="00972CBF">
        <w:trPr>
          <w:trHeight w:val="2407"/>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Ciljevi:</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Proširivanje i produbljivanje znanja i sposobnosti u onom odgojno – obrazovnom području u kojem učenik pokazuje posebne sklonosti i pojačani interes.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Sustavno i skladno teološko-ekleziološko i antropološko-pedagoško povezivanja Božje objave i tradicije Crkve sa životnim iskustvom učenika kako bi se ostvarilo sustavno i cjelovito, ekumenski i dijaloški otvoreno, upoznavanje  vjere na informativno-spoznajnoj, doživljajnoj i djelatnoj razini radi zrelosti u kršćanskoj vjeri i postignuća cjelovita općeljudskoga i vjerskog odgoja učenika koji žive u svojem religioznom i crkvenom, kulturnom i društvenom prostoru.</w:t>
            </w:r>
          </w:p>
        </w:tc>
      </w:tr>
      <w:tr w:rsidR="00972CBF" w:rsidRPr="00725F25" w:rsidTr="00972CBF">
        <w:trPr>
          <w:trHeight w:val="154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Namjena: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 učenike od prvog do osmog razreda osnovne škole.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Izborna nastava vjeronauka obavezna je za sve učenike koji se za nju opredijele, a učenik bira izbornu nastavu vjeronauka na početku školske godine.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Praktična primjena stečenog znanja iz vjeronauka</w:t>
            </w:r>
          </w:p>
        </w:tc>
      </w:tr>
      <w:tr w:rsidR="00972CBF" w:rsidRPr="00725F25" w:rsidTr="00972CBF">
        <w:trPr>
          <w:trHeight w:val="339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Način i mjesto realizacije:</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Izborna nastava vjeronauka realizira se s dva sata tjedno po razrednom odjelu ili dobnoj skupini učenika od prvog do osmog razreda.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građa u svim godištima oblikovana je u tematske cjeline koju čine dvije ili više tema. Time se želi ostvariti bolja vertikalna i horizontalna preglednost vjeronaučnih sadržaja i ciljeva kao i cijelog programa. Vjeronaučna nastava prednost daje metodičkim pristupima, sustavima, metodama i postupcima koji učenicima omogućuju istinsko i stvaralačko, ljudsko i vjerničko, osobno i zajedničko komuniciranje sa sadržajima evanđeoske poruke.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didaktika i metodika razlikuje opće, posebne i pojedinačne ciljeve u svakom godištu. </w:t>
            </w:r>
          </w:p>
          <w:p w:rsidR="002A1676" w:rsidRPr="00725F25" w:rsidRDefault="002A1676" w:rsidP="00DA2405">
            <w:pPr>
              <w:numPr>
                <w:ilvl w:val="0"/>
                <w:numId w:val="18"/>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Mjesto realizacije: učionica, mjesna crkva i nastava u prirodi</w:t>
            </w:r>
          </w:p>
        </w:tc>
      </w:tr>
      <w:tr w:rsidR="00972CBF" w:rsidRPr="00725F25" w:rsidTr="00972CBF">
        <w:trPr>
          <w:trHeight w:val="88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Vremenik:</w:t>
            </w:r>
            <w:r w:rsidRPr="00725F25">
              <w:rPr>
                <w:rFonts w:ascii="Times New Roman" w:eastAsia="Times New Roman" w:hAnsi="Times New Roman" w:cs="Times New Roman"/>
                <w:sz w:val="24"/>
                <w:szCs w:val="24"/>
                <w:lang w:eastAsia="hr-HR"/>
              </w:rPr>
              <w:t xml:space="preserve"> </w:t>
            </w:r>
          </w:p>
          <w:p w:rsidR="002A1676" w:rsidRPr="00725F25" w:rsidRDefault="00725F25"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Tijekom školske godine 2022./2023</w:t>
            </w:r>
            <w:r w:rsidR="002A1676" w:rsidRPr="00725F25">
              <w:rPr>
                <w:rFonts w:ascii="Times New Roman" w:eastAsia="Times New Roman" w:hAnsi="Times New Roman" w:cs="Times New Roman"/>
                <w:sz w:val="24"/>
                <w:szCs w:val="24"/>
                <w:lang w:eastAsia="hr-HR"/>
              </w:rPr>
              <w:t>.</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Dva sata tjedno</w:t>
            </w:r>
          </w:p>
        </w:tc>
      </w:tr>
      <w:tr w:rsidR="00972CBF" w:rsidRPr="00725F25" w:rsidTr="00972CBF">
        <w:trPr>
          <w:trHeight w:val="57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Troškovnik aktivnosti:</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200 kn</w:t>
            </w:r>
          </w:p>
        </w:tc>
      </w:tr>
      <w:tr w:rsidR="00972CBF" w:rsidRPr="00725F25" w:rsidTr="00972CBF">
        <w:trPr>
          <w:trHeight w:val="197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Način vrednovanja i korištenje rezultata vrednovanja: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Pismeno i usmeno</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Razina postignuća: izvrsno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vrlo 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zadovoljavajuće</w:t>
            </w:r>
          </w:p>
          <w:p w:rsidR="002A1676" w:rsidRPr="00725F25" w:rsidRDefault="002A1676" w:rsidP="00972CBF">
            <w:pPr>
              <w:spacing w:after="0" w:line="240" w:lineRule="auto"/>
              <w:ind w:left="720" w:firstLine="1832"/>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 xml:space="preserve">nezadovoljavajuće </w:t>
            </w:r>
          </w:p>
        </w:tc>
      </w:tr>
    </w:tbl>
    <w:p w:rsidR="002A1676" w:rsidRPr="00725F25" w:rsidRDefault="002A1676" w:rsidP="002A1676">
      <w:pPr>
        <w:rPr>
          <w:rFonts w:ascii="Times New Roman" w:eastAsia="Times New Roman" w:hAnsi="Times New Roman" w:cs="Times New Roman"/>
          <w:b/>
          <w:sz w:val="28"/>
          <w:szCs w:val="28"/>
        </w:rPr>
      </w:pPr>
    </w:p>
    <w:p w:rsidR="002A1676" w:rsidRPr="00725F25" w:rsidRDefault="002A1676" w:rsidP="002A1676">
      <w:pPr>
        <w:rPr>
          <w:rFonts w:ascii="Times New Roman" w:eastAsia="Times New Roman" w:hAnsi="Times New Roman" w:cs="Times New Roman"/>
          <w:b/>
          <w:sz w:val="28"/>
          <w:szCs w:val="28"/>
        </w:rPr>
      </w:pPr>
      <w:r w:rsidRPr="00725F25">
        <w:br w:type="page"/>
      </w:r>
    </w:p>
    <w:tbl>
      <w:tblPr>
        <w:tblpPr w:leftFromText="180" w:rightFromText="180" w:vertAnchor="text" w:horzAnchor="margin" w:tblpY="65"/>
        <w:tblW w:w="9606" w:type="dxa"/>
        <w:tblLook w:val="01E0" w:firstRow="1" w:lastRow="1" w:firstColumn="1" w:lastColumn="1" w:noHBand="0" w:noVBand="0"/>
      </w:tblPr>
      <w:tblGrid>
        <w:gridCol w:w="2807"/>
        <w:gridCol w:w="1365"/>
        <w:gridCol w:w="3386"/>
        <w:gridCol w:w="1052"/>
        <w:gridCol w:w="996"/>
      </w:tblGrid>
      <w:tr w:rsidR="00972CBF" w:rsidRPr="00725F25" w:rsidTr="00972CBF">
        <w:trPr>
          <w:trHeight w:val="780"/>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pageBreakBefore/>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lastRenderedPageBreak/>
              <w:t>Naziv aktivnosti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Planirani broj učenika</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VODITELJ/VODITELJI -</w:t>
            </w:r>
          </w:p>
          <w:p w:rsidR="002A1676" w:rsidRPr="00725F25" w:rsidRDefault="002A1676" w:rsidP="00972CBF">
            <w:pPr>
              <w:spacing w:after="0" w:line="240" w:lineRule="auto"/>
              <w:jc w:val="center"/>
              <w:rPr>
                <w:rFonts w:ascii="Times New Roman" w:eastAsia="Times New Roman" w:hAnsi="Times New Roman" w:cs="Times New Roman"/>
                <w:b/>
                <w:sz w:val="24"/>
                <w:szCs w:val="24"/>
                <w:u w:val="single"/>
                <w:lang w:eastAsia="hr-HR"/>
              </w:rPr>
            </w:pPr>
            <w:r w:rsidRPr="00725F25">
              <w:rPr>
                <w:rFonts w:ascii="Times New Roman" w:eastAsia="Times New Roman" w:hAnsi="Times New Roman" w:cs="Times New Roman"/>
                <w:b/>
                <w:sz w:val="24"/>
                <w:szCs w:val="24"/>
                <w:u w:val="single"/>
                <w:lang w:eastAsia="hr-HR"/>
              </w:rPr>
              <w:t>nositelj/nositelji aktivnosti</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Broj sati tjedno / godišnje</w:t>
            </w:r>
          </w:p>
        </w:tc>
      </w:tr>
      <w:tr w:rsidR="00972CBF" w:rsidRPr="00725F25" w:rsidTr="00972CBF">
        <w:trPr>
          <w:trHeight w:val="892"/>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Izborna nastava iz vjeronauka</w:t>
            </w:r>
          </w:p>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 xml:space="preserve"> (7.razred)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725F25"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Učitelj fra  Marko Đerek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 sata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70 sati</w:t>
            </w:r>
          </w:p>
          <w:p w:rsidR="002A1676" w:rsidRPr="00725F25" w:rsidRDefault="002A1676" w:rsidP="00972CBF">
            <w:pPr>
              <w:spacing w:after="0" w:line="240" w:lineRule="auto"/>
              <w:rPr>
                <w:rFonts w:ascii="Times New Roman" w:eastAsia="Times New Roman" w:hAnsi="Times New Roman" w:cs="Times New Roman"/>
                <w:sz w:val="24"/>
                <w:szCs w:val="24"/>
                <w:lang w:eastAsia="hr-HR"/>
              </w:rPr>
            </w:pPr>
          </w:p>
        </w:tc>
      </w:tr>
      <w:tr w:rsidR="00972CBF" w:rsidRPr="00725F25" w:rsidTr="00972CBF">
        <w:trPr>
          <w:trHeight w:val="2407"/>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Ciljevi:</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Proširivanje i produbljivanje znanja i sposobnosti u onom odgojno – obrazovnom području u kojem učenik pokazuje posebne sklonosti i pojačani interes.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Sustavno i skladno teološko-ekleziološko i antropološko-pedagoško povezivanja Božje objave i tradicije Crkve sa životnim iskustvom učenika kako bi se ostvarilo sustavno i cjelovito, ekumenski i dijaloški otvoreno, upoznavanje  vjere na informativno-spoznajnoj, doživljajnoj i djelatnoj razini radi zrelosti u kršćanskoj vjeri i postignuća cjelovita općeljudskoga i vjerskog odgoja učenika koji žive u svojem religioznom i crkvenom, kulturnom i društvenom prostoru.</w:t>
            </w:r>
          </w:p>
        </w:tc>
      </w:tr>
      <w:tr w:rsidR="00972CBF" w:rsidRPr="00725F25" w:rsidTr="00972CBF">
        <w:trPr>
          <w:trHeight w:val="154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Namjena: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 učenike od prvog do osmog razreda osnovne škole.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Izborna nastava vjeronauka obavezna je za sve učenike koji se za nju opredijele, a učenik bira izbornu nastavu vjeronauka na početku školske godine.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Praktična primjena stečenog znanja iz vjeronauka</w:t>
            </w:r>
          </w:p>
        </w:tc>
      </w:tr>
      <w:tr w:rsidR="00972CBF" w:rsidRPr="00725F25" w:rsidTr="00972CBF">
        <w:trPr>
          <w:trHeight w:val="339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Način i mjesto realizacije:</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Izborna nastava vjeronauka realizira se s dva sata tjedno po razrednom odjelu ili dobnoj skupini učenika od prvog do osmog razreda.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građa u svim godištima oblikovana je u tematske cjeline koju čine dvije ili više tema. Time se želi ostvariti bolja vertikalna i horizontalna preglednost vjeronaučnih sadržaja i ciljeva kao i cijelog programa. Vjeronaučna nastava prednost daje metodičkim pristupima, sustavima, metodama i postupcima koji učenicima omogućuju istinsko i stvaralačko, ljudsko i vjerničko, osobno i zajedničko komuniciranje sa sadržajima evanđeoske poruke.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didaktika i metodika razlikuje opće, posebne i pojedinačne ciljeve u svakom godištu. </w:t>
            </w:r>
          </w:p>
          <w:p w:rsidR="002A1676" w:rsidRPr="00725F25" w:rsidRDefault="002A1676" w:rsidP="00972CBF">
            <w:pPr>
              <w:spacing w:after="0" w:line="240" w:lineRule="auto"/>
              <w:ind w:left="708"/>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Vjeroučitelji rade po smjernicama HNOS-a za izravnu pripravu nastavne teme i izvođenje vjeronaučne nastave.</w:t>
            </w:r>
          </w:p>
          <w:p w:rsidR="002A1676" w:rsidRPr="00725F25" w:rsidRDefault="002A1676" w:rsidP="00DA2405">
            <w:pPr>
              <w:numPr>
                <w:ilvl w:val="0"/>
                <w:numId w:val="18"/>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Mjesto realizacije: učionica, mjesna crkva i nastava u prirodi</w:t>
            </w:r>
          </w:p>
        </w:tc>
      </w:tr>
      <w:tr w:rsidR="00972CBF" w:rsidRPr="00725F25" w:rsidTr="00972CBF">
        <w:trPr>
          <w:trHeight w:val="88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Vremenik:</w:t>
            </w:r>
            <w:r w:rsidRPr="00725F25">
              <w:rPr>
                <w:rFonts w:ascii="Times New Roman" w:eastAsia="Times New Roman" w:hAnsi="Times New Roman" w:cs="Times New Roman"/>
                <w:sz w:val="24"/>
                <w:szCs w:val="24"/>
                <w:lang w:eastAsia="hr-HR"/>
              </w:rPr>
              <w:t xml:space="preserve"> </w:t>
            </w:r>
          </w:p>
          <w:p w:rsidR="002A1676" w:rsidRPr="00725F25" w:rsidRDefault="00725F25"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Tijekom školske godine 2022./2023</w:t>
            </w:r>
            <w:r w:rsidR="002A1676" w:rsidRPr="00725F25">
              <w:rPr>
                <w:rFonts w:ascii="Times New Roman" w:eastAsia="Times New Roman" w:hAnsi="Times New Roman" w:cs="Times New Roman"/>
                <w:sz w:val="24"/>
                <w:szCs w:val="24"/>
                <w:lang w:eastAsia="hr-HR"/>
              </w:rPr>
              <w:t>.</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Dva sata tjedno</w:t>
            </w:r>
          </w:p>
        </w:tc>
      </w:tr>
      <w:tr w:rsidR="00972CBF" w:rsidRPr="00725F25" w:rsidTr="00972CBF">
        <w:trPr>
          <w:trHeight w:val="57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Troškovnik aktivnosti:</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200 kn</w:t>
            </w:r>
          </w:p>
        </w:tc>
      </w:tr>
      <w:tr w:rsidR="00972CBF" w:rsidRPr="00725F25" w:rsidTr="00972CBF">
        <w:trPr>
          <w:trHeight w:val="197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Način vrednovanja i korištenje rezultata vrednovanja: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Pismeno i usmeno</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Razina postignuća: izvrsno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vrlo 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zadovoljavajuće</w:t>
            </w:r>
          </w:p>
          <w:p w:rsidR="002A1676" w:rsidRPr="00725F25" w:rsidRDefault="002A1676" w:rsidP="00972CBF">
            <w:pPr>
              <w:spacing w:after="0" w:line="240" w:lineRule="auto"/>
              <w:ind w:left="720" w:firstLine="1832"/>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 xml:space="preserve">nezadovoljavajuće </w:t>
            </w:r>
          </w:p>
        </w:tc>
      </w:tr>
    </w:tbl>
    <w:p w:rsidR="002A1676" w:rsidRPr="00725F25" w:rsidRDefault="002A1676" w:rsidP="002A1676">
      <w:pPr>
        <w:rPr>
          <w:rFonts w:ascii="Times New Roman" w:eastAsia="Times New Roman" w:hAnsi="Times New Roman" w:cs="Times New Roman"/>
          <w:b/>
          <w:sz w:val="28"/>
          <w:szCs w:val="28"/>
        </w:rPr>
      </w:pPr>
      <w:r w:rsidRPr="00725F25">
        <w:br w:type="page"/>
      </w:r>
    </w:p>
    <w:tbl>
      <w:tblPr>
        <w:tblpPr w:leftFromText="180" w:rightFromText="180" w:vertAnchor="text" w:horzAnchor="margin" w:tblpY="65"/>
        <w:tblW w:w="9606" w:type="dxa"/>
        <w:tblLook w:val="01E0" w:firstRow="1" w:lastRow="1" w:firstColumn="1" w:lastColumn="1" w:noHBand="0" w:noVBand="0"/>
      </w:tblPr>
      <w:tblGrid>
        <w:gridCol w:w="2807"/>
        <w:gridCol w:w="1365"/>
        <w:gridCol w:w="3386"/>
        <w:gridCol w:w="1052"/>
        <w:gridCol w:w="996"/>
      </w:tblGrid>
      <w:tr w:rsidR="00972CBF" w:rsidRPr="00725F25" w:rsidTr="00972CBF">
        <w:trPr>
          <w:trHeight w:val="780"/>
        </w:trPr>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pageBreakBefore/>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lastRenderedPageBreak/>
              <w:t>Naziv aktivnosti</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Planirani broj učenika</w:t>
            </w:r>
          </w:p>
        </w:tc>
        <w:tc>
          <w:tcPr>
            <w:tcW w:w="3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VODITELJ/VODITELJI -</w:t>
            </w:r>
          </w:p>
          <w:p w:rsidR="002A1676" w:rsidRPr="00725F25" w:rsidRDefault="002A1676" w:rsidP="00972CBF">
            <w:pPr>
              <w:spacing w:after="0" w:line="240" w:lineRule="auto"/>
              <w:jc w:val="center"/>
              <w:rPr>
                <w:rFonts w:ascii="Times New Roman" w:eastAsia="Times New Roman" w:hAnsi="Times New Roman" w:cs="Times New Roman"/>
                <w:b/>
                <w:sz w:val="24"/>
                <w:szCs w:val="24"/>
                <w:u w:val="single"/>
                <w:lang w:eastAsia="hr-HR"/>
              </w:rPr>
            </w:pPr>
            <w:r w:rsidRPr="00725F25">
              <w:rPr>
                <w:rFonts w:ascii="Times New Roman" w:eastAsia="Times New Roman" w:hAnsi="Times New Roman" w:cs="Times New Roman"/>
                <w:b/>
                <w:sz w:val="24"/>
                <w:szCs w:val="24"/>
                <w:u w:val="single"/>
                <w:lang w:eastAsia="hr-HR"/>
              </w:rPr>
              <w:t>nositelj/nositelji aktivnosti</w:t>
            </w:r>
          </w:p>
        </w:tc>
        <w:tc>
          <w:tcPr>
            <w:tcW w:w="20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1676" w:rsidRPr="00725F25" w:rsidRDefault="002A1676" w:rsidP="00972CBF">
            <w:pPr>
              <w:spacing w:after="0" w:line="240" w:lineRule="auto"/>
              <w:jc w:val="center"/>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Broj sati tjedno / godišnje</w:t>
            </w:r>
          </w:p>
        </w:tc>
      </w:tr>
      <w:tr w:rsidR="00972CBF" w:rsidRPr="00725F25" w:rsidTr="00972CBF">
        <w:trPr>
          <w:trHeight w:val="892"/>
        </w:trPr>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Izborna nastava iz vjeronauka</w:t>
            </w:r>
          </w:p>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 xml:space="preserve"> (8.razred)</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725F25"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Učitelj fra  Marko Đerek</w:t>
            </w:r>
          </w:p>
        </w:tc>
        <w:tc>
          <w:tcPr>
            <w:tcW w:w="1052"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 sata</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70 sati</w:t>
            </w:r>
          </w:p>
          <w:p w:rsidR="002A1676" w:rsidRPr="00725F25" w:rsidRDefault="002A1676" w:rsidP="00972CBF">
            <w:pPr>
              <w:spacing w:after="0" w:line="240" w:lineRule="auto"/>
              <w:rPr>
                <w:rFonts w:ascii="Times New Roman" w:eastAsia="Times New Roman" w:hAnsi="Times New Roman" w:cs="Times New Roman"/>
                <w:sz w:val="24"/>
                <w:szCs w:val="24"/>
                <w:lang w:eastAsia="hr-HR"/>
              </w:rPr>
            </w:pPr>
          </w:p>
        </w:tc>
      </w:tr>
      <w:tr w:rsidR="00972CBF" w:rsidRPr="00725F25" w:rsidTr="00972CBF">
        <w:trPr>
          <w:trHeight w:val="2407"/>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Ciljevi:</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Proširivanje i produbljivanje znanja i sposobnosti u onom odgojno – obrazovnom području u kojem učenik pokazuje posebne sklonosti i pojačani interes. </w:t>
            </w:r>
          </w:p>
          <w:p w:rsidR="002A1676" w:rsidRPr="00725F25" w:rsidRDefault="002A1676" w:rsidP="00DA2405">
            <w:pPr>
              <w:numPr>
                <w:ilvl w:val="0"/>
                <w:numId w:val="15"/>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Sustavno i skladno teološko-ekleziološko i antropološko-pedagoško povezivanja Božje objave i tradicije Crkve sa životnim iskustvom učenika kako bi se ostvarilo sustavno i cjelovito, ekumenski i dijaloški otvoreno, upoznavanje  vjere na informativno-spoznajnoj, doživljajnoj i djelatnoj razini radi zrelosti u kršćanskoj vjeri i postignuća cjelovita općeljudskoga i vjersk-og odgoja učenika koji žive u svojem religioznom i crkvenom, kulturnom i društvenom prostoru.</w:t>
            </w:r>
          </w:p>
        </w:tc>
      </w:tr>
      <w:tr w:rsidR="00972CBF" w:rsidRPr="00725F25" w:rsidTr="00972CBF">
        <w:trPr>
          <w:trHeight w:val="154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Namjena: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 učenike od prvog do osmog razreda osnovne škole.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Izborna nastava vjeronauka obavezna je za sve učenike koji se za nju opredijele, a učenik bira izbornu nastavu vjeronauka na početku školske godine.</w:t>
            </w:r>
          </w:p>
          <w:p w:rsidR="002A1676" w:rsidRPr="00725F25" w:rsidRDefault="002A1676" w:rsidP="00DA2405">
            <w:pPr>
              <w:numPr>
                <w:ilvl w:val="0"/>
                <w:numId w:val="16"/>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Praktična primjena stečenog znanja iz vjeronauka</w:t>
            </w:r>
          </w:p>
        </w:tc>
      </w:tr>
      <w:tr w:rsidR="00972CBF" w:rsidRPr="00725F25" w:rsidTr="00972CBF">
        <w:trPr>
          <w:trHeight w:val="339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Način i mjesto realizacije:</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Izborna nastava vjeronauka realizira se s dva sata tjedno po razrednom odjelu ili dobnoj skupini učenika od prvog do osmog razreda.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građa u svim godištima oblikovana je u tematske cjeline koju čine dvije ili više tema. Time se želi ostvariti bolja vertikalna i horizontalna preglednost vjeronaučnih sadržaja i ciljeva kao i cijelog programa. Vjeronaučna nastava prednost daje metodičkim pristupima, sustavima, metodama i postupcima koji učenicima omogućuju istinsko i stvaralačko, ljudsko i vjerničko, osobno i zajedničko komuniciranje sa sadržajima evanđeoske poruke. </w:t>
            </w:r>
          </w:p>
          <w:p w:rsidR="002A1676" w:rsidRPr="00725F25" w:rsidRDefault="002A1676" w:rsidP="00DA2405">
            <w:pPr>
              <w:numPr>
                <w:ilvl w:val="0"/>
                <w:numId w:val="17"/>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 xml:space="preserve">Vjeronaučna didaktika i metodika razlikuje opće, posebne i pojedinačne ciljeve u svakom godištu. </w:t>
            </w:r>
          </w:p>
          <w:p w:rsidR="002A1676" w:rsidRPr="00725F25" w:rsidRDefault="002A1676" w:rsidP="00DA2405">
            <w:pPr>
              <w:numPr>
                <w:ilvl w:val="0"/>
                <w:numId w:val="18"/>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Mjesto realizacije: učionica, mjesna crkva i nastava u prirodi</w:t>
            </w:r>
          </w:p>
        </w:tc>
      </w:tr>
      <w:tr w:rsidR="00972CBF" w:rsidRPr="00725F25" w:rsidTr="00972CBF">
        <w:trPr>
          <w:trHeight w:val="88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Vremenik:</w:t>
            </w:r>
            <w:r w:rsidRPr="00725F25">
              <w:rPr>
                <w:rFonts w:ascii="Times New Roman" w:eastAsia="Times New Roman" w:hAnsi="Times New Roman" w:cs="Times New Roman"/>
                <w:sz w:val="24"/>
                <w:szCs w:val="24"/>
                <w:lang w:eastAsia="hr-HR"/>
              </w:rPr>
              <w:t xml:space="preserve"> </w:t>
            </w:r>
          </w:p>
          <w:p w:rsidR="002A1676" w:rsidRPr="00725F25" w:rsidRDefault="00725F25"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Tijekom školske godine 2022./2023</w:t>
            </w:r>
            <w:r w:rsidR="002A1676" w:rsidRPr="00725F25">
              <w:rPr>
                <w:rFonts w:ascii="Times New Roman" w:eastAsia="Times New Roman" w:hAnsi="Times New Roman" w:cs="Times New Roman"/>
                <w:sz w:val="24"/>
                <w:szCs w:val="24"/>
                <w:lang w:eastAsia="hr-HR"/>
              </w:rPr>
              <w:t>.</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Dva sata tjedno</w:t>
            </w:r>
          </w:p>
        </w:tc>
      </w:tr>
      <w:tr w:rsidR="00972CBF" w:rsidRPr="00725F25" w:rsidTr="00972CBF">
        <w:trPr>
          <w:trHeight w:val="57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b/>
                <w:sz w:val="24"/>
                <w:szCs w:val="24"/>
                <w:lang w:eastAsia="hr-HR"/>
              </w:rPr>
              <w:t>Troškovnik aktivnosti:</w:t>
            </w:r>
          </w:p>
          <w:p w:rsidR="002A1676" w:rsidRPr="00725F25" w:rsidRDefault="002A1676" w:rsidP="00DA2405">
            <w:pPr>
              <w:numPr>
                <w:ilvl w:val="0"/>
                <w:numId w:val="14"/>
              </w:numPr>
              <w:spacing w:after="0" w:line="240" w:lineRule="auto"/>
              <w:contextualSpacing/>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200 kn</w:t>
            </w:r>
          </w:p>
        </w:tc>
      </w:tr>
      <w:tr w:rsidR="00972CBF" w:rsidRPr="00725F25" w:rsidTr="00972CBF">
        <w:trPr>
          <w:trHeight w:val="197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b/>
                <w:sz w:val="24"/>
                <w:szCs w:val="24"/>
                <w:lang w:eastAsia="hr-HR"/>
              </w:rPr>
              <w:t>Način vrednovanja i korištenje rezultata vrednovanja:</w:t>
            </w:r>
            <w:r w:rsidRPr="00725F25">
              <w:rPr>
                <w:rFonts w:ascii="Times New Roman" w:eastAsia="Times New Roman" w:hAnsi="Times New Roman" w:cs="Times New Roman"/>
                <w:sz w:val="24"/>
                <w:szCs w:val="24"/>
                <w:lang w:eastAsia="hr-HR"/>
              </w:rPr>
              <w:t xml:space="preserve"> </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Pismeno i usmeno</w:t>
            </w:r>
          </w:p>
          <w:p w:rsidR="002A1676" w:rsidRPr="00725F25" w:rsidRDefault="002A1676" w:rsidP="00DA2405">
            <w:pPr>
              <w:numPr>
                <w:ilvl w:val="0"/>
                <w:numId w:val="14"/>
              </w:numPr>
              <w:spacing w:after="0" w:line="240" w:lineRule="auto"/>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Razina postignuća: izvrsno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vrlo 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uspješno</w:t>
            </w:r>
          </w:p>
          <w:p w:rsidR="002A1676" w:rsidRPr="00725F25" w:rsidRDefault="002A1676" w:rsidP="00972CBF">
            <w:pPr>
              <w:spacing w:after="0" w:line="240" w:lineRule="auto"/>
              <w:ind w:left="720" w:firstLine="1832"/>
              <w:rPr>
                <w:rFonts w:ascii="Times New Roman" w:eastAsia="Times New Roman" w:hAnsi="Times New Roman" w:cs="Times New Roman"/>
                <w:sz w:val="24"/>
                <w:szCs w:val="24"/>
                <w:lang w:eastAsia="hr-HR"/>
              </w:rPr>
            </w:pPr>
            <w:r w:rsidRPr="00725F25">
              <w:rPr>
                <w:rFonts w:ascii="Times New Roman" w:eastAsia="Times New Roman" w:hAnsi="Times New Roman" w:cs="Times New Roman"/>
                <w:sz w:val="24"/>
                <w:szCs w:val="24"/>
                <w:lang w:eastAsia="hr-HR"/>
              </w:rPr>
              <w:t>zadovoljavajuće</w:t>
            </w:r>
          </w:p>
          <w:p w:rsidR="002A1676" w:rsidRPr="00725F25" w:rsidRDefault="002A1676" w:rsidP="00972CBF">
            <w:pPr>
              <w:spacing w:after="0" w:line="240" w:lineRule="auto"/>
              <w:ind w:left="720" w:firstLine="1832"/>
              <w:rPr>
                <w:rFonts w:ascii="Times New Roman" w:eastAsia="Times New Roman" w:hAnsi="Times New Roman" w:cs="Times New Roman"/>
                <w:b/>
                <w:sz w:val="24"/>
                <w:szCs w:val="24"/>
                <w:lang w:eastAsia="hr-HR"/>
              </w:rPr>
            </w:pPr>
            <w:r w:rsidRPr="00725F25">
              <w:rPr>
                <w:rFonts w:ascii="Times New Roman" w:eastAsia="Times New Roman" w:hAnsi="Times New Roman" w:cs="Times New Roman"/>
                <w:sz w:val="24"/>
                <w:szCs w:val="24"/>
                <w:lang w:eastAsia="hr-HR"/>
              </w:rPr>
              <w:t xml:space="preserve">nezadovoljavajuće </w:t>
            </w:r>
          </w:p>
        </w:tc>
      </w:tr>
    </w:tbl>
    <w:p w:rsidR="002A1676" w:rsidRPr="00725F25" w:rsidRDefault="002A1676" w:rsidP="002A1676">
      <w:pPr>
        <w:rPr>
          <w:rFonts w:ascii="Times New Roman" w:eastAsia="Times New Roman" w:hAnsi="Times New Roman" w:cs="Times New Roman"/>
          <w:b/>
          <w:sz w:val="28"/>
          <w:szCs w:val="28"/>
        </w:rPr>
      </w:pPr>
      <w:r w:rsidRPr="00725F25">
        <w:br w:type="page"/>
      </w:r>
    </w:p>
    <w:tbl>
      <w:tblPr>
        <w:tblStyle w:val="TableNormal2"/>
        <w:tblW w:w="8995" w:type="dxa"/>
        <w:tblInd w:w="113" w:type="dxa"/>
        <w:tblCellMar>
          <w:left w:w="108" w:type="dxa"/>
          <w:right w:w="108" w:type="dxa"/>
        </w:tblCellMar>
        <w:tblLook w:val="01E0" w:firstRow="1" w:lastRow="1" w:firstColumn="1" w:lastColumn="1" w:noHBand="0" w:noVBand="0"/>
      </w:tblPr>
      <w:tblGrid>
        <w:gridCol w:w="2991"/>
        <w:gridCol w:w="6004"/>
      </w:tblGrid>
      <w:tr w:rsidR="00972CBF" w:rsidRPr="00725F25" w:rsidTr="00972CBF">
        <w:trPr>
          <w:trHeight w:val="63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pageBreakBefore/>
              <w:widowControl w:val="0"/>
              <w:spacing w:before="2" w:line="240" w:lineRule="auto"/>
              <w:ind w:left="110"/>
              <w:rPr>
                <w:rFonts w:ascii="Times New Roman" w:eastAsia="Times New Roman" w:hAnsi="Times New Roman" w:cs="Times New Roman"/>
                <w:b/>
                <w:sz w:val="24"/>
              </w:rPr>
            </w:pPr>
            <w:r w:rsidRPr="00725F25">
              <w:rPr>
                <w:rFonts w:ascii="Times New Roman" w:eastAsia="Times New Roman" w:hAnsi="Times New Roman" w:cs="Times New Roman"/>
                <w:b/>
                <w:sz w:val="24"/>
              </w:rPr>
              <w:lastRenderedPageBreak/>
              <w:t>KURIKULUMSKO</w:t>
            </w:r>
          </w:p>
          <w:p w:rsidR="002A1676" w:rsidRPr="00725F25" w:rsidRDefault="002A1676" w:rsidP="00972CBF">
            <w:pPr>
              <w:widowControl w:val="0"/>
              <w:spacing w:before="40" w:line="240" w:lineRule="auto"/>
              <w:ind w:left="110"/>
              <w:rPr>
                <w:rFonts w:ascii="Times New Roman" w:eastAsia="Times New Roman" w:hAnsi="Times New Roman" w:cs="Times New Roman"/>
                <w:b/>
                <w:sz w:val="24"/>
              </w:rPr>
            </w:pPr>
            <w:r w:rsidRPr="00725F25">
              <w:rPr>
                <w:rFonts w:ascii="Times New Roman" w:eastAsia="Times New Roman" w:hAnsi="Times New Roman" w:cs="Times New Roman"/>
                <w:b/>
                <w:sz w:val="24"/>
              </w:rPr>
              <w:t>PODRUČJE: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right" w:pos="6180"/>
              </w:tabs>
              <w:spacing w:before="2" w:line="240" w:lineRule="auto"/>
              <w:ind w:left="105"/>
              <w:rPr>
                <w:rFonts w:ascii="Times New Roman" w:eastAsia="Times New Roman" w:hAnsi="Times New Roman" w:cs="Times New Roman"/>
                <w:sz w:val="24"/>
              </w:rPr>
            </w:pPr>
            <w:r w:rsidRPr="00725F25">
              <w:rPr>
                <w:rFonts w:ascii="Times New Roman" w:eastAsia="Times New Roman" w:hAnsi="Times New Roman" w:cs="Times New Roman"/>
                <w:sz w:val="24"/>
              </w:rPr>
              <w:t>Tehničko - informatičko</w:t>
            </w:r>
            <w:r w:rsidRPr="00725F25">
              <w:rPr>
                <w:rFonts w:ascii="Times New Roman" w:eastAsia="Times New Roman" w:hAnsi="Times New Roman" w:cs="Times New Roman"/>
                <w:sz w:val="24"/>
              </w:rPr>
              <w:tab/>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2055"/>
              </w:tabs>
              <w:spacing w:after="0" w:line="273" w:lineRule="exact"/>
              <w:ind w:left="110"/>
              <w:rPr>
                <w:rFonts w:ascii="Times New Roman" w:eastAsia="Times New Roman" w:hAnsi="Times New Roman" w:cs="Times New Roman"/>
                <w:b/>
                <w:sz w:val="24"/>
              </w:rPr>
            </w:pPr>
            <w:r w:rsidRPr="00725F25">
              <w:rPr>
                <w:rFonts w:ascii="Times New Roman" w:eastAsia="Times New Roman" w:hAnsi="Times New Roman" w:cs="Times New Roman"/>
                <w:b/>
                <w:sz w:val="24"/>
              </w:rPr>
              <w:t>AKTIVNOST:</w:t>
            </w:r>
            <w:r w:rsidRPr="00725F25">
              <w:rPr>
                <w:rFonts w:ascii="Times New Roman" w:eastAsia="Times New Roman" w:hAnsi="Times New Roman" w:cs="Times New Roman"/>
                <w:b/>
                <w:sz w:val="24"/>
              </w:rPr>
              <w:tab/>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05"/>
              <w:rPr>
                <w:rFonts w:ascii="Times New Roman" w:eastAsia="Times New Roman" w:hAnsi="Times New Roman" w:cs="Times New Roman"/>
                <w:i/>
                <w:sz w:val="24"/>
              </w:rPr>
            </w:pPr>
            <w:r w:rsidRPr="00725F25">
              <w:rPr>
                <w:rFonts w:ascii="Times New Roman" w:eastAsia="Times New Roman" w:hAnsi="Times New Roman" w:cs="Times New Roman"/>
                <w:i/>
                <w:sz w:val="24"/>
              </w:rPr>
              <w:t xml:space="preserve">Informatika </w:t>
            </w:r>
          </w:p>
          <w:p w:rsidR="002A1676" w:rsidRPr="00725F25" w:rsidRDefault="002A1676" w:rsidP="00972CBF">
            <w:pPr>
              <w:widowControl w:val="0"/>
              <w:spacing w:after="0" w:line="273" w:lineRule="exact"/>
              <w:ind w:left="105"/>
              <w:rPr>
                <w:rFonts w:ascii="Times New Roman" w:eastAsia="Times New Roman" w:hAnsi="Times New Roman" w:cs="Times New Roman"/>
                <w:i/>
                <w:sz w:val="24"/>
              </w:rPr>
            </w:pP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rPr>
            </w:pPr>
            <w:r w:rsidRPr="00725F25">
              <w:rPr>
                <w:rFonts w:ascii="Times New Roman" w:eastAsia="Times New Roman" w:hAnsi="Times New Roman" w:cs="Times New Roman"/>
                <w:b/>
                <w:sz w:val="24"/>
              </w:rPr>
              <w:t>Ciklus (razred):</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ind w:left="110"/>
              <w:rPr>
                <w:rFonts w:ascii="Times New Roman" w:eastAsia="Times New Roman" w:hAnsi="Times New Roman" w:cs="Times New Roman"/>
                <w:sz w:val="24"/>
              </w:rPr>
            </w:pPr>
            <w:r w:rsidRPr="00725F25">
              <w:rPr>
                <w:rFonts w:ascii="Times New Roman" w:eastAsia="Times New Roman" w:hAnsi="Times New Roman" w:cs="Times New Roman"/>
                <w:sz w:val="24"/>
              </w:rPr>
              <w:t xml:space="preserve">1. – 4. </w:t>
            </w:r>
          </w:p>
          <w:p w:rsidR="002A1676" w:rsidRPr="00725F25" w:rsidRDefault="002A1676" w:rsidP="00972CBF">
            <w:pPr>
              <w:widowControl w:val="0"/>
              <w:spacing w:after="0" w:line="268" w:lineRule="exact"/>
              <w:ind w:left="110"/>
              <w:rPr>
                <w:rFonts w:ascii="Times New Roman" w:eastAsia="Times New Roman" w:hAnsi="Times New Roman" w:cs="Times New Roman"/>
                <w:sz w:val="24"/>
              </w:rPr>
            </w:pPr>
          </w:p>
        </w:tc>
      </w:tr>
      <w:tr w:rsidR="00972CBF" w:rsidRPr="00725F25" w:rsidTr="00972CBF">
        <w:trPr>
          <w:trHeight w:val="158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rPr>
            </w:pPr>
            <w:r w:rsidRPr="00725F25">
              <w:rPr>
                <w:rFonts w:ascii="Times New Roman" w:eastAsia="Times New Roman" w:hAnsi="Times New Roman" w:cs="Times New Roman"/>
                <w:b/>
                <w:sz w:val="24"/>
              </w:rPr>
              <w:t>Ciljevi:</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68" w:lineRule="exact"/>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 potaknuti stjecanje umijeća uporabe računala i primjenskih programa</w:t>
            </w:r>
          </w:p>
          <w:p w:rsidR="002A1676" w:rsidRPr="00725F25" w:rsidRDefault="002A1676" w:rsidP="00972CBF">
            <w:pPr>
              <w:widowControl w:val="0"/>
              <w:tabs>
                <w:tab w:val="left" w:pos="350"/>
              </w:tabs>
              <w:spacing w:after="0" w:line="275" w:lineRule="exact"/>
              <w:ind w:left="110"/>
              <w:rPr>
                <w:rFonts w:ascii="Times New Roman" w:eastAsia="Times New Roman" w:hAnsi="Times New Roman" w:cs="Times New Roman"/>
                <w:sz w:val="24"/>
              </w:rPr>
            </w:pPr>
            <w:r w:rsidRPr="00725F25">
              <w:rPr>
                <w:rFonts w:ascii="Times New Roman" w:eastAsia="Times New Roman" w:hAnsi="Times New Roman" w:cs="Times New Roman"/>
                <w:sz w:val="24"/>
              </w:rPr>
              <w:t>• osposobiti učenike za rad u različitim digitalnim alatima</w:t>
            </w:r>
          </w:p>
          <w:p w:rsidR="002A1676" w:rsidRPr="00725F25" w:rsidRDefault="002A1676" w:rsidP="00972CBF">
            <w:pPr>
              <w:widowControl w:val="0"/>
              <w:tabs>
                <w:tab w:val="left" w:pos="350"/>
              </w:tabs>
              <w:spacing w:after="0" w:line="275" w:lineRule="exact"/>
              <w:ind w:left="110"/>
              <w:rPr>
                <w:rFonts w:ascii="Times New Roman" w:eastAsia="Times New Roman" w:hAnsi="Times New Roman" w:cs="Times New Roman"/>
                <w:sz w:val="24"/>
              </w:rPr>
            </w:pPr>
            <w:r w:rsidRPr="00725F25">
              <w:rPr>
                <w:rFonts w:ascii="Times New Roman" w:eastAsia="Times New Roman" w:hAnsi="Times New Roman" w:cs="Times New Roman"/>
                <w:sz w:val="24"/>
              </w:rPr>
              <w:t>• osposobiti učenike za prepoznavanje prednosti i nedostataka uporabe tehnologije u svakodnevnom životu</w:t>
            </w:r>
          </w:p>
          <w:p w:rsidR="002A1676" w:rsidRPr="00725F25" w:rsidRDefault="002A1676" w:rsidP="00972CBF">
            <w:pPr>
              <w:widowControl w:val="0"/>
              <w:tabs>
                <w:tab w:val="left" w:pos="350"/>
              </w:tabs>
              <w:spacing w:after="0" w:line="275" w:lineRule="exact"/>
              <w:ind w:left="110"/>
              <w:rPr>
                <w:rFonts w:ascii="Times New Roman" w:eastAsia="Times New Roman" w:hAnsi="Times New Roman" w:cs="Times New Roman"/>
                <w:sz w:val="24"/>
              </w:rPr>
            </w:pPr>
            <w:r w:rsidRPr="00725F25">
              <w:rPr>
                <w:rFonts w:ascii="Times New Roman" w:eastAsia="Times New Roman" w:hAnsi="Times New Roman" w:cs="Times New Roman"/>
                <w:sz w:val="24"/>
              </w:rPr>
              <w:t>• potaknuti kreativnost kod učenika i njihovu samostalnost u radu</w:t>
            </w:r>
          </w:p>
          <w:p w:rsidR="002A1676" w:rsidRPr="00725F25" w:rsidRDefault="002A1676" w:rsidP="00972CBF">
            <w:pPr>
              <w:widowControl w:val="0"/>
              <w:tabs>
                <w:tab w:val="left" w:pos="350"/>
              </w:tabs>
              <w:spacing w:after="0" w:line="275" w:lineRule="exact"/>
              <w:ind w:left="110"/>
              <w:rPr>
                <w:rFonts w:ascii="Times New Roman" w:eastAsia="Times New Roman" w:hAnsi="Times New Roman" w:cs="Times New Roman"/>
                <w:sz w:val="24"/>
              </w:rPr>
            </w:pPr>
          </w:p>
        </w:tc>
      </w:tr>
      <w:tr w:rsidR="00972CBF" w:rsidRPr="00725F25" w:rsidTr="00972CBF">
        <w:trPr>
          <w:trHeight w:val="295"/>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rPr>
            </w:pPr>
            <w:r w:rsidRPr="00725F25">
              <w:rPr>
                <w:rFonts w:ascii="Times New Roman" w:eastAsia="Times New Roman" w:hAnsi="Times New Roman" w:cs="Times New Roman"/>
                <w:b/>
                <w:sz w:val="24"/>
              </w:rPr>
              <w:t>Obrazloženje cilja:</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68" w:lineRule="exact"/>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 učenici će steći temeljna znanja i vještine za samostalno služenje računalom i stvaranje osnova za nadogradnju u daljnjem školovanju</w:t>
            </w:r>
          </w:p>
        </w:tc>
      </w:tr>
      <w:tr w:rsidR="00972CBF" w:rsidRPr="00725F25" w:rsidTr="00972CBF">
        <w:trPr>
          <w:trHeight w:val="314"/>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10"/>
              <w:rPr>
                <w:rFonts w:ascii="Times New Roman" w:eastAsia="Times New Roman" w:hAnsi="Times New Roman" w:cs="Times New Roman"/>
                <w:sz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05"/>
              <w:rPr>
                <w:rFonts w:ascii="Times New Roman" w:eastAsia="Times New Roman" w:hAnsi="Times New Roman" w:cs="Times New Roman"/>
                <w:sz w:val="24"/>
              </w:rPr>
            </w:pPr>
            <w:r w:rsidRPr="00725F25">
              <w:rPr>
                <w:rFonts w:ascii="Times New Roman" w:eastAsia="Times New Roman" w:hAnsi="Times New Roman" w:cs="Times New Roman"/>
                <w:sz w:val="24"/>
              </w:rPr>
              <w:t>• učenicima će se omogućiti bolje upoznavanje s digitalnim alatima za izradu online plakata, kvizova itd.</w:t>
            </w:r>
          </w:p>
          <w:p w:rsidR="002A1676" w:rsidRPr="00725F25" w:rsidRDefault="002A1676" w:rsidP="00972CBF">
            <w:pPr>
              <w:widowControl w:val="0"/>
              <w:spacing w:before="13" w:line="240" w:lineRule="auto"/>
              <w:ind w:left="105"/>
              <w:rPr>
                <w:rFonts w:ascii="Times New Roman" w:eastAsia="Times New Roman" w:hAnsi="Times New Roman" w:cs="Times New Roman"/>
                <w:sz w:val="24"/>
              </w:rPr>
            </w:pPr>
            <w:r w:rsidRPr="00725F25">
              <w:rPr>
                <w:rFonts w:ascii="Times New Roman" w:eastAsia="Times New Roman" w:hAnsi="Times New Roman" w:cs="Times New Roman"/>
                <w:sz w:val="24"/>
              </w:rPr>
              <w:t>• učenici će postajati odgovorniji prema sebi, drugima i obavezama koje trebaju izvršiti kako bi se došlo do konačnog cilja</w:t>
            </w: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rPr>
                <w:rFonts w:ascii="Times New Roman" w:eastAsia="Times New Roman" w:hAnsi="Times New Roman" w:cs="Times New Roman"/>
                <w:sz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rPr>
                <w:rFonts w:ascii="Times New Roman" w:eastAsia="Times New Roman" w:hAnsi="Times New Roman" w:cs="Times New Roman"/>
                <w:sz w:val="24"/>
              </w:rPr>
            </w:pPr>
          </w:p>
        </w:tc>
      </w:tr>
      <w:tr w:rsidR="00972CBF" w:rsidRPr="00725F25" w:rsidTr="00972CBF">
        <w:trPr>
          <w:trHeight w:val="319"/>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rPr>
                <w:rFonts w:ascii="Times New Roman" w:eastAsia="Times New Roman" w:hAnsi="Times New Roman" w:cs="Times New Roman"/>
                <w:sz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rPr>
            </w:pPr>
          </w:p>
        </w:tc>
      </w:tr>
      <w:tr w:rsidR="00972CBF" w:rsidRPr="00725F25" w:rsidTr="00972CBF">
        <w:trPr>
          <w:trHeight w:val="80"/>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7" w:line="240" w:lineRule="auto"/>
              <w:rPr>
                <w:rFonts w:ascii="Times New Roman" w:eastAsia="Times New Roman" w:hAnsi="Times New Roman" w:cs="Times New Roman"/>
                <w:sz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rPr>
            </w:pPr>
            <w:r w:rsidRPr="00725F25">
              <w:rPr>
                <w:rFonts w:ascii="Times New Roman" w:eastAsia="Times New Roman" w:hAnsi="Times New Roman" w:cs="Times New Roman"/>
                <w:b/>
                <w:sz w:val="24"/>
              </w:rPr>
              <w:t>Očekivani</w:t>
            </w:r>
          </w:p>
          <w:p w:rsidR="002A1676" w:rsidRPr="00725F25" w:rsidRDefault="002A1676" w:rsidP="00972CBF">
            <w:pPr>
              <w:widowControl w:val="0"/>
              <w:spacing w:before="7" w:line="316" w:lineRule="exact"/>
              <w:ind w:left="110" w:right="810"/>
              <w:rPr>
                <w:rFonts w:ascii="Times New Roman" w:eastAsia="Times New Roman" w:hAnsi="Times New Roman" w:cs="Times New Roman"/>
                <w:sz w:val="24"/>
              </w:rPr>
            </w:pPr>
            <w:r w:rsidRPr="00725F25">
              <w:rPr>
                <w:rFonts w:ascii="Times New Roman" w:eastAsia="Times New Roman" w:hAnsi="Times New Roman" w:cs="Times New Roman"/>
                <w:b/>
                <w:sz w:val="24"/>
              </w:rPr>
              <w:t>ishodi/postignuća</w:t>
            </w:r>
            <w:r w:rsidRPr="00725F25">
              <w:rPr>
                <w:rFonts w:ascii="Times New Roman" w:eastAsia="Times New Roman" w:hAnsi="Times New Roman" w:cs="Times New Roman"/>
                <w:sz w:val="24"/>
              </w:rPr>
              <w:t>: (učenik/učenica)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05"/>
              <w:rPr>
                <w:rFonts w:ascii="Times New Roman" w:eastAsia="Times New Roman" w:hAnsi="Times New Roman" w:cs="Times New Roman"/>
                <w:b/>
                <w:sz w:val="24"/>
              </w:rPr>
            </w:pPr>
            <w:r w:rsidRPr="00725F25">
              <w:rPr>
                <w:rFonts w:ascii="Times New Roman" w:eastAsia="Times New Roman" w:hAnsi="Times New Roman" w:cs="Times New Roman"/>
                <w:b/>
                <w:sz w:val="24"/>
              </w:rPr>
              <w:t>Učenici će biti sposobni:</w:t>
            </w:r>
          </w:p>
          <w:p w:rsidR="002A1676" w:rsidRPr="00725F25" w:rsidRDefault="002A1676" w:rsidP="00972CBF">
            <w:pPr>
              <w:widowControl w:val="0"/>
              <w:spacing w:after="0" w:line="273" w:lineRule="exact"/>
              <w:ind w:left="105"/>
              <w:rPr>
                <w:rFonts w:ascii="Times New Roman" w:eastAsia="Times New Roman" w:hAnsi="Times New Roman" w:cs="Times New Roman"/>
                <w:b/>
                <w:sz w:val="24"/>
              </w:rPr>
            </w:pPr>
          </w:p>
          <w:p w:rsidR="002A1676" w:rsidRPr="00725F25" w:rsidRDefault="002A1676" w:rsidP="00972CBF">
            <w:pPr>
              <w:widowControl w:val="0"/>
              <w:spacing w:after="0" w:line="240" w:lineRule="auto"/>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 koristiti digitalne alate za izrađivanje online plakata, kvizova, animiranih videa, profila važnih osoba iz povijesti, stripova itd.</w:t>
            </w:r>
          </w:p>
          <w:p w:rsidR="002A1676" w:rsidRPr="00725F25" w:rsidRDefault="002A1676" w:rsidP="00972CBF">
            <w:pPr>
              <w:widowControl w:val="0"/>
              <w:spacing w:after="0" w:line="240" w:lineRule="auto"/>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 postati kreativniji i samostalniji u radu</w:t>
            </w:r>
          </w:p>
          <w:p w:rsidR="002A1676" w:rsidRPr="00725F25" w:rsidRDefault="002A1676" w:rsidP="00972CBF">
            <w:pPr>
              <w:widowControl w:val="0"/>
              <w:spacing w:before="7" w:line="316" w:lineRule="exact"/>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 razviti osjećaj odgovornosti prema sebi i drugima</w:t>
            </w:r>
          </w:p>
          <w:p w:rsidR="002A1676" w:rsidRPr="00725F25" w:rsidRDefault="002A1676" w:rsidP="00972CBF">
            <w:pPr>
              <w:widowControl w:val="0"/>
              <w:spacing w:before="7" w:line="316" w:lineRule="exact"/>
              <w:rPr>
                <w:rFonts w:ascii="Times New Roman" w:eastAsia="Times New Roman" w:hAnsi="Times New Roman" w:cs="Times New Roman"/>
                <w:sz w:val="24"/>
              </w:rPr>
            </w:pPr>
          </w:p>
        </w:tc>
      </w:tr>
      <w:tr w:rsidR="00972CBF" w:rsidRPr="00725F25" w:rsidTr="00972CBF">
        <w:trPr>
          <w:trHeight w:val="771"/>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810"/>
              <w:rPr>
                <w:rFonts w:ascii="Times New Roman" w:eastAsia="Times New Roman" w:hAnsi="Times New Roman" w:cs="Times New Roman"/>
                <w:sz w:val="24"/>
              </w:rPr>
            </w:pPr>
            <w:r w:rsidRPr="00725F25">
              <w:rPr>
                <w:rFonts w:ascii="Times New Roman" w:eastAsia="Times New Roman" w:hAnsi="Times New Roman" w:cs="Times New Roman"/>
                <w:b/>
                <w:sz w:val="24"/>
              </w:rPr>
              <w:t>Način realizacije</w:t>
            </w:r>
            <w:r w:rsidRPr="00725F25">
              <w:rPr>
                <w:rFonts w:ascii="Times New Roman" w:eastAsia="Times New Roman" w:hAnsi="Times New Roman" w:cs="Times New Roman"/>
                <w:sz w:val="24"/>
              </w:rPr>
              <w:t>: Oblik:</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05"/>
              <w:rPr>
                <w:rFonts w:ascii="Times New Roman" w:eastAsia="Times New Roman" w:hAnsi="Times New Roman" w:cs="Times New Roman"/>
                <w:sz w:val="24"/>
              </w:rPr>
            </w:pPr>
          </w:p>
          <w:p w:rsidR="002A1676" w:rsidRPr="00725F25" w:rsidRDefault="002A1676" w:rsidP="00972CBF">
            <w:pPr>
              <w:widowControl w:val="0"/>
              <w:spacing w:after="0" w:line="276" w:lineRule="auto"/>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 individualni rad, rad u parovima, grupni rad</w:t>
            </w:r>
          </w:p>
          <w:p w:rsidR="002A1676" w:rsidRPr="00725F25" w:rsidRDefault="002A1676" w:rsidP="00972CBF">
            <w:pPr>
              <w:widowControl w:val="0"/>
              <w:spacing w:after="0" w:line="276" w:lineRule="auto"/>
              <w:rPr>
                <w:rFonts w:ascii="Times New Roman" w:eastAsia="Times New Roman" w:hAnsi="Times New Roman" w:cs="Times New Roman"/>
                <w:sz w:val="24"/>
              </w:rPr>
            </w:pPr>
          </w:p>
        </w:tc>
      </w:tr>
      <w:tr w:rsidR="00972CBF" w:rsidRPr="00725F25" w:rsidTr="00972CBF">
        <w:trPr>
          <w:trHeight w:val="63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ind w:left="110"/>
              <w:rPr>
                <w:rFonts w:ascii="Times New Roman" w:eastAsia="Times New Roman" w:hAnsi="Times New Roman" w:cs="Times New Roman"/>
                <w:sz w:val="24"/>
              </w:rPr>
            </w:pPr>
            <w:r w:rsidRPr="00725F25">
              <w:rPr>
                <w:rFonts w:ascii="Times New Roman" w:eastAsia="Times New Roman" w:hAnsi="Times New Roman" w:cs="Times New Roman"/>
                <w:sz w:val="24"/>
              </w:rPr>
              <w:t>Sudionici:</w:t>
            </w: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 učenici, učiteljica informatike</w:t>
            </w:r>
          </w:p>
        </w:tc>
      </w:tr>
      <w:tr w:rsidR="00972CBF" w:rsidRPr="00725F25" w:rsidTr="00972CBF">
        <w:trPr>
          <w:trHeight w:val="815"/>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44" w:line="310" w:lineRule="atLeast"/>
              <w:ind w:left="110" w:right="298"/>
              <w:rPr>
                <w:rFonts w:ascii="Times New Roman" w:eastAsia="Times New Roman" w:hAnsi="Times New Roman" w:cs="Times New Roman"/>
                <w:sz w:val="24"/>
              </w:rPr>
            </w:pPr>
            <w:r w:rsidRPr="00725F25">
              <w:rPr>
                <w:rFonts w:ascii="Times New Roman" w:eastAsia="Times New Roman" w:hAnsi="Times New Roman" w:cs="Times New Roman"/>
                <w:sz w:val="24"/>
              </w:rPr>
              <w:t>Načini učenja (što rade učenici/učenice):</w:t>
            </w:r>
          </w:p>
          <w:p w:rsidR="002A1676" w:rsidRPr="00725F25" w:rsidRDefault="002A1676" w:rsidP="00972CBF">
            <w:pPr>
              <w:widowControl w:val="0"/>
              <w:spacing w:before="144" w:line="310" w:lineRule="atLeast"/>
              <w:ind w:right="298"/>
              <w:rPr>
                <w:rFonts w:ascii="Times New Roman" w:eastAsia="Times New Roman" w:hAnsi="Times New Roman" w:cs="Times New Roman"/>
                <w:sz w:val="24"/>
              </w:rPr>
            </w:pPr>
          </w:p>
          <w:p w:rsidR="002A1676" w:rsidRPr="00725F25" w:rsidRDefault="002A1676" w:rsidP="00972CBF">
            <w:pPr>
              <w:widowControl w:val="0"/>
              <w:spacing w:before="144" w:line="310" w:lineRule="atLeast"/>
              <w:ind w:left="110" w:right="298"/>
              <w:rPr>
                <w:rFonts w:ascii="Times New Roman" w:eastAsia="Times New Roman" w:hAnsi="Times New Roman" w:cs="Times New Roman"/>
                <w:b/>
                <w:sz w:val="24"/>
              </w:rPr>
            </w:pPr>
            <w:r w:rsidRPr="00725F25">
              <w:rPr>
                <w:rFonts w:ascii="Times New Roman" w:eastAsia="Times New Roman" w:hAnsi="Times New Roman" w:cs="Times New Roman"/>
                <w:sz w:val="24"/>
              </w:rPr>
              <w:lastRenderedPageBreak/>
              <w:t>Metode poučavanja (što rade učitelji):</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rPr>
            </w:pPr>
            <w:r w:rsidRPr="00725F25">
              <w:rPr>
                <w:rFonts w:ascii="Times New Roman" w:eastAsia="Times New Roman" w:hAnsi="Times New Roman" w:cs="Times New Roman"/>
                <w:sz w:val="24"/>
              </w:rPr>
              <w:lastRenderedPageBreak/>
              <w:t xml:space="preserve"> </w:t>
            </w:r>
          </w:p>
          <w:p w:rsidR="002A1676" w:rsidRPr="00725F25" w:rsidRDefault="002A1676" w:rsidP="00972CBF">
            <w:pPr>
              <w:widowControl w:val="0"/>
              <w:spacing w:after="0" w:line="240" w:lineRule="auto"/>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 učenici odabiru digitalni alat ovisno o krajnjem cilju kojeg žele postići, izrađuju online plakate, animirane videe, stripove itd.</w:t>
            </w:r>
          </w:p>
          <w:p w:rsidR="002A1676" w:rsidRPr="00725F25" w:rsidRDefault="002A1676" w:rsidP="00972CBF">
            <w:pPr>
              <w:widowControl w:val="0"/>
              <w:spacing w:after="0" w:line="240" w:lineRule="auto"/>
              <w:rPr>
                <w:rFonts w:ascii="Times New Roman" w:eastAsia="Times New Roman" w:hAnsi="Times New Roman" w:cs="Times New Roman"/>
                <w:sz w:val="24"/>
              </w:rPr>
            </w:pPr>
          </w:p>
          <w:p w:rsidR="002A1676" w:rsidRPr="00725F25" w:rsidRDefault="002A1676" w:rsidP="00972CBF">
            <w:pPr>
              <w:widowControl w:val="0"/>
              <w:spacing w:after="0" w:line="240" w:lineRule="auto"/>
              <w:rPr>
                <w:rFonts w:ascii="Times New Roman" w:eastAsia="Times New Roman" w:hAnsi="Times New Roman" w:cs="Times New Roman"/>
                <w:sz w:val="24"/>
              </w:rPr>
            </w:pPr>
            <w:r w:rsidRPr="00725F25">
              <w:rPr>
                <w:rFonts w:ascii="Times New Roman" w:eastAsia="Times New Roman" w:hAnsi="Times New Roman" w:cs="Times New Roman"/>
                <w:sz w:val="24"/>
              </w:rPr>
              <w:lastRenderedPageBreak/>
              <w:t xml:space="preserve"> • metoda prikazivanja, metoda razgovora, praktični rad;   pripremanje prezentacije i aktivnosti za praktičan rad vezan uz upoznavanje digitalnih alata, primjeri putem kojih će biti uvježbano korištenje digitalnih alata koji su odabrani</w:t>
            </w:r>
          </w:p>
        </w:tc>
      </w:tr>
      <w:tr w:rsidR="00972CBF" w:rsidRPr="00725F25" w:rsidTr="00972CBF">
        <w:trPr>
          <w:trHeight w:val="1088"/>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right="211"/>
              <w:rPr>
                <w:rFonts w:ascii="Times New Roman" w:eastAsia="Times New Roman" w:hAnsi="Times New Roman" w:cs="Times New Roman"/>
                <w:b/>
                <w:sz w:val="24"/>
              </w:rPr>
            </w:pPr>
            <w:r w:rsidRPr="00725F25">
              <w:rPr>
                <w:rFonts w:ascii="Times New Roman" w:eastAsia="Times New Roman" w:hAnsi="Times New Roman" w:cs="Times New Roman"/>
                <w:b/>
                <w:sz w:val="24"/>
              </w:rPr>
              <w:lastRenderedPageBreak/>
              <w:t xml:space="preserve"> Potrebni resursi/</w:t>
            </w:r>
          </w:p>
          <w:p w:rsidR="002A1676" w:rsidRPr="00725F25" w:rsidRDefault="002A1676" w:rsidP="00972CBF">
            <w:pPr>
              <w:widowControl w:val="0"/>
              <w:spacing w:after="0" w:line="276" w:lineRule="auto"/>
              <w:ind w:right="211"/>
              <w:rPr>
                <w:rFonts w:ascii="Times New Roman" w:eastAsia="Times New Roman" w:hAnsi="Times New Roman" w:cs="Times New Roman"/>
                <w:b/>
                <w:sz w:val="24"/>
              </w:rPr>
            </w:pPr>
            <w:r w:rsidRPr="00725F25">
              <w:rPr>
                <w:rFonts w:ascii="Times New Roman" w:eastAsia="Times New Roman" w:hAnsi="Times New Roman" w:cs="Times New Roman"/>
                <w:b/>
                <w:sz w:val="24"/>
              </w:rPr>
              <w:t xml:space="preserve"> moguće teškoće:</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05"/>
              <w:rPr>
                <w:rFonts w:ascii="Times New Roman" w:eastAsia="Times New Roman" w:hAnsi="Times New Roman" w:cs="Times New Roman"/>
                <w:sz w:val="24"/>
              </w:rPr>
            </w:pPr>
            <w:r w:rsidRPr="00725F25">
              <w:rPr>
                <w:rFonts w:ascii="Times New Roman" w:eastAsia="Times New Roman" w:hAnsi="Times New Roman" w:cs="Times New Roman"/>
                <w:sz w:val="24"/>
              </w:rPr>
              <w:t>• informatička učionica</w:t>
            </w:r>
          </w:p>
          <w:p w:rsidR="002A1676" w:rsidRPr="00725F25" w:rsidRDefault="002A1676" w:rsidP="00972CBF">
            <w:pPr>
              <w:widowControl w:val="0"/>
              <w:spacing w:after="0" w:line="276" w:lineRule="auto"/>
              <w:ind w:left="105"/>
              <w:rPr>
                <w:rFonts w:ascii="Times New Roman" w:eastAsia="Times New Roman" w:hAnsi="Times New Roman" w:cs="Times New Roman"/>
                <w:sz w:val="24"/>
              </w:rPr>
            </w:pPr>
            <w:r w:rsidRPr="00725F25">
              <w:rPr>
                <w:rFonts w:ascii="Times New Roman" w:eastAsia="Times New Roman" w:hAnsi="Times New Roman" w:cs="Times New Roman"/>
                <w:sz w:val="24"/>
              </w:rPr>
              <w:t>• računala</w:t>
            </w:r>
          </w:p>
          <w:p w:rsidR="002A1676" w:rsidRPr="00725F25" w:rsidRDefault="002A1676" w:rsidP="00972CBF">
            <w:pPr>
              <w:widowControl w:val="0"/>
              <w:spacing w:after="0" w:line="276" w:lineRule="auto"/>
              <w:ind w:left="105"/>
              <w:rPr>
                <w:rFonts w:ascii="Times New Roman" w:eastAsia="Times New Roman" w:hAnsi="Times New Roman" w:cs="Times New Roman"/>
                <w:sz w:val="24"/>
              </w:rPr>
            </w:pPr>
            <w:r w:rsidRPr="00725F25">
              <w:rPr>
                <w:rFonts w:ascii="Times New Roman" w:eastAsia="Times New Roman" w:hAnsi="Times New Roman" w:cs="Times New Roman"/>
                <w:sz w:val="24"/>
              </w:rPr>
              <w:t>• Internet</w:t>
            </w:r>
          </w:p>
          <w:p w:rsidR="002A1676" w:rsidRPr="00725F25" w:rsidRDefault="002A1676" w:rsidP="00972CBF">
            <w:pPr>
              <w:widowControl w:val="0"/>
              <w:spacing w:after="0" w:line="276" w:lineRule="auto"/>
              <w:ind w:left="105"/>
              <w:rPr>
                <w:rFonts w:ascii="Times New Roman" w:eastAsia="Times New Roman" w:hAnsi="Times New Roman" w:cs="Times New Roman"/>
                <w:sz w:val="24"/>
              </w:rPr>
            </w:pPr>
            <w:r w:rsidRPr="00725F25">
              <w:rPr>
                <w:rFonts w:ascii="Times New Roman" w:eastAsia="Times New Roman" w:hAnsi="Times New Roman" w:cs="Times New Roman"/>
                <w:sz w:val="24"/>
              </w:rPr>
              <w:t>• papir i drugi potrošni materijal</w:t>
            </w:r>
          </w:p>
        </w:tc>
      </w:tr>
      <w:tr w:rsidR="00972CBF" w:rsidRPr="00725F25" w:rsidTr="00972CBF">
        <w:trPr>
          <w:trHeight w:val="288"/>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81" w:line="276" w:lineRule="auto"/>
              <w:rPr>
                <w:rFonts w:ascii="Times New Roman" w:eastAsia="Times New Roman" w:hAnsi="Times New Roman" w:cs="Times New Roman"/>
                <w:b/>
                <w:sz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5" w:lineRule="exact"/>
              <w:rPr>
                <w:rFonts w:ascii="Times New Roman" w:eastAsia="Times New Roman" w:hAnsi="Times New Roman" w:cs="Times New Roman"/>
                <w:sz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6" w:lineRule="auto"/>
              <w:ind w:left="110" w:right="905"/>
              <w:rPr>
                <w:rFonts w:ascii="Times New Roman" w:eastAsia="Times New Roman" w:hAnsi="Times New Roman" w:cs="Times New Roman"/>
                <w:b/>
                <w:sz w:val="24"/>
              </w:rPr>
            </w:pPr>
            <w:r w:rsidRPr="00725F25">
              <w:rPr>
                <w:rFonts w:ascii="Times New Roman" w:eastAsia="Times New Roman" w:hAnsi="Times New Roman" w:cs="Times New Roman"/>
                <w:b/>
                <w:sz w:val="24"/>
              </w:rPr>
              <w:t>Načini praćenja i provjere ishoda: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7" w:line="310" w:lineRule="atLeast"/>
              <w:ind w:left="105" w:right="709"/>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opisno i brojčano vrednovanje učenika u skladu s postignutim razinama ishoda pojedinih domena </w:t>
            </w:r>
          </w:p>
          <w:p w:rsidR="002A1676" w:rsidRPr="00725F25" w:rsidRDefault="002A1676" w:rsidP="00972CBF">
            <w:pPr>
              <w:widowControl w:val="0"/>
              <w:spacing w:before="7" w:line="310" w:lineRule="atLeast"/>
              <w:ind w:left="105" w:right="709"/>
              <w:rPr>
                <w:rFonts w:ascii="Times New Roman" w:eastAsia="Times New Roman" w:hAnsi="Times New Roman" w:cs="Times New Roman"/>
                <w:sz w:val="24"/>
              </w:rPr>
            </w:pPr>
            <w:r w:rsidRPr="00725F25">
              <w:rPr>
                <w:rFonts w:ascii="Times New Roman" w:eastAsia="Times New Roman" w:hAnsi="Times New Roman" w:cs="Times New Roman"/>
                <w:sz w:val="24"/>
              </w:rPr>
              <w:t>• usmene i pismene provjere tijekom nastavne godine</w:t>
            </w:r>
          </w:p>
          <w:p w:rsidR="002A1676" w:rsidRPr="00725F25" w:rsidRDefault="002A1676" w:rsidP="00972CBF">
            <w:pPr>
              <w:widowControl w:val="0"/>
              <w:spacing w:before="7" w:line="310" w:lineRule="atLeast"/>
              <w:ind w:left="105" w:right="709"/>
              <w:rPr>
                <w:rFonts w:ascii="Times New Roman" w:eastAsia="Times New Roman" w:hAnsi="Times New Roman" w:cs="Times New Roman"/>
                <w:sz w:val="24"/>
              </w:rPr>
            </w:pPr>
            <w:r w:rsidRPr="00725F25">
              <w:rPr>
                <w:rFonts w:ascii="Times New Roman" w:eastAsia="Times New Roman" w:hAnsi="Times New Roman" w:cs="Times New Roman"/>
                <w:sz w:val="24"/>
              </w:rPr>
              <w:t xml:space="preserve">• vrednovanje individualnih vježbi i zadataka na računalu </w:t>
            </w:r>
          </w:p>
          <w:p w:rsidR="002A1676" w:rsidRPr="00725F25" w:rsidRDefault="002A1676" w:rsidP="00972CBF">
            <w:pPr>
              <w:widowControl w:val="0"/>
              <w:spacing w:before="7" w:line="310" w:lineRule="atLeast"/>
              <w:ind w:left="105" w:right="709"/>
              <w:rPr>
                <w:rFonts w:ascii="Times New Roman" w:eastAsia="Times New Roman" w:hAnsi="Times New Roman" w:cs="Times New Roman"/>
                <w:sz w:val="24"/>
              </w:rPr>
            </w:pPr>
          </w:p>
        </w:tc>
      </w:tr>
      <w:tr w:rsidR="00972CBF" w:rsidRPr="00725F25" w:rsidTr="00972CBF">
        <w:trPr>
          <w:trHeight w:val="321"/>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73" w:lineRule="exact"/>
              <w:ind w:left="110"/>
              <w:rPr>
                <w:rFonts w:ascii="Times New Roman" w:eastAsia="Times New Roman" w:hAnsi="Times New Roman" w:cs="Times New Roman"/>
                <w:b/>
                <w:sz w:val="24"/>
              </w:rPr>
            </w:pPr>
            <w:r w:rsidRPr="00725F25">
              <w:rPr>
                <w:rFonts w:ascii="Times New Roman" w:eastAsia="Times New Roman" w:hAnsi="Times New Roman" w:cs="Times New Roman"/>
                <w:b/>
                <w:sz w:val="24"/>
              </w:rPr>
              <w:t>Odgovorne osobe: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725F25" w:rsidP="00972CBF">
            <w:pPr>
              <w:widowControl w:val="0"/>
              <w:spacing w:after="0" w:line="268" w:lineRule="exact"/>
              <w:ind w:left="105"/>
              <w:rPr>
                <w:rFonts w:ascii="Times New Roman" w:eastAsia="Times New Roman" w:hAnsi="Times New Roman" w:cs="Times New Roman"/>
                <w:sz w:val="24"/>
              </w:rPr>
            </w:pPr>
            <w:r w:rsidRPr="00725F25">
              <w:rPr>
                <w:rFonts w:ascii="Times New Roman" w:eastAsia="Times New Roman" w:hAnsi="Times New Roman" w:cs="Times New Roman"/>
                <w:sz w:val="24"/>
              </w:rPr>
              <w:t>Branka Kekić</w:t>
            </w:r>
          </w:p>
          <w:p w:rsidR="002A1676" w:rsidRPr="00725F25" w:rsidRDefault="002A1676" w:rsidP="00972CBF">
            <w:pPr>
              <w:widowControl w:val="0"/>
              <w:spacing w:after="0" w:line="268" w:lineRule="exact"/>
              <w:ind w:left="105"/>
              <w:rPr>
                <w:rFonts w:ascii="Times New Roman" w:eastAsia="Times New Roman" w:hAnsi="Times New Roman" w:cs="Times New Roman"/>
                <w:sz w:val="24"/>
              </w:rPr>
            </w:pPr>
          </w:p>
        </w:tc>
      </w:tr>
    </w:tbl>
    <w:p w:rsidR="002A1676" w:rsidRPr="00725F25" w:rsidRDefault="002A1676" w:rsidP="002A1676">
      <w:pPr>
        <w:rPr>
          <w:rFonts w:ascii="Times New Roman" w:eastAsia="Times New Roman" w:hAnsi="Times New Roman" w:cs="Times New Roman"/>
          <w:b/>
          <w:sz w:val="28"/>
          <w:szCs w:val="28"/>
        </w:rPr>
      </w:pPr>
      <w:r w:rsidRPr="00725F25">
        <w:br w:type="page"/>
      </w:r>
    </w:p>
    <w:p w:rsidR="002A1676" w:rsidRPr="00725F25" w:rsidRDefault="002A1676" w:rsidP="002A1676">
      <w:pPr>
        <w:rPr>
          <w:rFonts w:ascii="Times New Roman" w:eastAsia="Times New Roman" w:hAnsi="Times New Roman" w:cs="Times New Roman"/>
          <w:b/>
          <w:sz w:val="28"/>
          <w:szCs w:val="28"/>
        </w:rPr>
      </w:pPr>
    </w:p>
    <w:tbl>
      <w:tblPr>
        <w:tblStyle w:val="TableNormal14"/>
        <w:tblW w:w="8995" w:type="dxa"/>
        <w:tblInd w:w="113" w:type="dxa"/>
        <w:tblCellMar>
          <w:left w:w="108" w:type="dxa"/>
          <w:right w:w="108" w:type="dxa"/>
        </w:tblCellMar>
        <w:tblLook w:val="01E0" w:firstRow="1" w:lastRow="1" w:firstColumn="1" w:lastColumn="1" w:noHBand="0" w:noVBand="0"/>
      </w:tblPr>
      <w:tblGrid>
        <w:gridCol w:w="2991"/>
        <w:gridCol w:w="6004"/>
      </w:tblGrid>
      <w:tr w:rsidR="00972CBF" w:rsidRPr="00725F25" w:rsidTr="00972CBF">
        <w:trPr>
          <w:trHeight w:val="63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2"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KURIKULUMSKO</w:t>
            </w:r>
          </w:p>
          <w:p w:rsidR="002A1676" w:rsidRPr="00725F25" w:rsidRDefault="002A1676" w:rsidP="00972CBF">
            <w:pPr>
              <w:widowControl w:val="0"/>
              <w:spacing w:before="4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PODRUČJE: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right" w:pos="6180"/>
              </w:tabs>
              <w:spacing w:before="2"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Tehničko i informatičko područje - IKT</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2055"/>
              </w:tabs>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AKTIVNOST:</w:t>
            </w:r>
            <w:r w:rsidRPr="00725F25">
              <w:rPr>
                <w:rFonts w:ascii="Times New Roman" w:eastAsia="Times New Roman" w:hAnsi="Times New Roman" w:cs="Times New Roman"/>
                <w:b/>
                <w:sz w:val="24"/>
                <w:szCs w:val="24"/>
              </w:rPr>
              <w:tab/>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Informatika – izborna nastava</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Ciklus (razred):</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III. (7). </w:t>
            </w:r>
          </w:p>
        </w:tc>
      </w:tr>
      <w:tr w:rsidR="00972CBF" w:rsidRPr="00725F25" w:rsidTr="00972CBF">
        <w:trPr>
          <w:trHeight w:val="158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Ciljevi:</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350"/>
              </w:tabs>
              <w:spacing w:after="0" w:line="240" w:lineRule="auto"/>
              <w:ind w:left="34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Razvijati informatičku pismenost, digitalnu mudrost, kritičko mišljenje, kreativnost i inovativnost, računalno razmišljanje, sposobnost rješavanja problema i vještinu programiranja, komunikaciju i suradnju u digitalnom okruženju, razumijevanje i primjenu sigurnosnih preporuka i pravnih odrednica korištenja digitalne tehnologije.</w:t>
            </w:r>
          </w:p>
        </w:tc>
      </w:tr>
      <w:tr w:rsidR="00972CBF" w:rsidRPr="00725F25" w:rsidTr="00972CBF">
        <w:trPr>
          <w:trHeight w:val="295"/>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Obrazloženje cilja</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Učenici će: </w:t>
            </w:r>
          </w:p>
          <w:p w:rsidR="002A1676" w:rsidRPr="00725F25" w:rsidRDefault="002A1676" w:rsidP="00972CBF">
            <w:pPr>
              <w:widowControl w:val="0"/>
              <w:numPr>
                <w:ilvl w:val="0"/>
                <w:numId w:val="3"/>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postati informatički pismeni kako bi se mogli samostalno, odgovorno, učinkovito, svrhovito i primjereno koristiti digitalnom tehnologijom te se pripremiti za učenje, život i rad u društvu koje se razvojem digitalnih tehnologija vrlo brzo mijenja </w:t>
            </w:r>
          </w:p>
          <w:p w:rsidR="002A1676" w:rsidRPr="00725F25" w:rsidRDefault="002A1676" w:rsidP="00972CBF">
            <w:pPr>
              <w:widowControl w:val="0"/>
              <w:numPr>
                <w:ilvl w:val="0"/>
                <w:numId w:val="3"/>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razvijati digitalnu mudrost kao sposobnost odabira i primjene najprikladnije tehnologije ovisno o zadatku, području ili problemu koji se rješava </w:t>
            </w:r>
          </w:p>
          <w:p w:rsidR="002A1676" w:rsidRPr="00725F25" w:rsidRDefault="002A1676" w:rsidP="00972CBF">
            <w:pPr>
              <w:widowControl w:val="0"/>
              <w:numPr>
                <w:ilvl w:val="0"/>
                <w:numId w:val="3"/>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razvijati kritičko mišljenje, kreativnost i inovativnost uporabom informacijske i komunikacijske tehnologije </w:t>
            </w:r>
          </w:p>
          <w:p w:rsidR="002A1676" w:rsidRPr="00725F25" w:rsidRDefault="002A1676" w:rsidP="00972CBF">
            <w:pPr>
              <w:widowControl w:val="0"/>
              <w:numPr>
                <w:ilvl w:val="0"/>
                <w:numId w:val="3"/>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razvijati računalno razmišljanje, sposobnost rješavanja problema i vještinu programiranja </w:t>
            </w:r>
          </w:p>
          <w:p w:rsidR="002A1676" w:rsidRPr="00725F25" w:rsidRDefault="002A1676" w:rsidP="00972CBF">
            <w:pPr>
              <w:widowControl w:val="0"/>
              <w:numPr>
                <w:ilvl w:val="0"/>
                <w:numId w:val="3"/>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učinkovito i odgovorno komunicirati i surađivati u digitalnome okruženju </w:t>
            </w:r>
          </w:p>
          <w:p w:rsidR="002A1676" w:rsidRPr="00725F25" w:rsidRDefault="002A1676" w:rsidP="00972CBF">
            <w:pPr>
              <w:widowControl w:val="0"/>
              <w:numPr>
                <w:ilvl w:val="0"/>
                <w:numId w:val="3"/>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razumjeti i odgovorno primjenjivati sigurnosne preporuke s ciljem zaštite zdravlja učenika te poštivati pravne odrednice pri korištenju digitalnom tehnologijom u svakodnevnome životu</w:t>
            </w:r>
          </w:p>
        </w:tc>
      </w:tr>
      <w:tr w:rsidR="00972CBF" w:rsidRPr="00725F25" w:rsidTr="00972CBF">
        <w:trPr>
          <w:trHeight w:val="314"/>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rPr>
                <w:rFonts w:ascii="Times New Roman" w:eastAsia="Times New Roman" w:hAnsi="Times New Roman" w:cs="Times New Roman"/>
                <w:sz w:val="24"/>
                <w:szCs w:val="24"/>
              </w:rPr>
            </w:pPr>
          </w:p>
        </w:tc>
      </w:tr>
      <w:tr w:rsidR="00972CBF" w:rsidRPr="00725F25" w:rsidTr="00972CBF">
        <w:trPr>
          <w:trHeight w:val="319"/>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342"/>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7" w:line="240" w:lineRule="auto"/>
              <w:ind w:left="110"/>
              <w:rPr>
                <w:rFonts w:ascii="Times New Roman" w:eastAsia="Times New Roman" w:hAnsi="Times New Roman" w:cs="Times New Roman"/>
                <w:sz w:val="24"/>
                <w:szCs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Očekivani</w:t>
            </w:r>
          </w:p>
          <w:p w:rsidR="002A1676" w:rsidRPr="00725F25" w:rsidRDefault="002A1676" w:rsidP="00972CBF">
            <w:pPr>
              <w:widowControl w:val="0"/>
              <w:spacing w:before="7" w:line="240" w:lineRule="auto"/>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ishodi/postignuća</w:t>
            </w:r>
            <w:r w:rsidRPr="00725F25">
              <w:rPr>
                <w:rFonts w:ascii="Times New Roman" w:eastAsia="Times New Roman" w:hAnsi="Times New Roman" w:cs="Times New Roman"/>
                <w:sz w:val="24"/>
                <w:szCs w:val="24"/>
              </w:rPr>
              <w:t>: (učenik/učenica)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Nakon sedme godine učenja predmeta Informatika u domeni Informacije i digitalna tehnologija učenik: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A. 7. 1 prepoznaje i opisuje ulogu glavnih komponenti računalnih mreža, istražuje kako obilježja strojne opreme utječu na mrežne aktivnosti, koristi se zajedničkim dijeljenjem resursa na mreži 107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A. 7. 2 primjenjuje strategije za prepoznavanje i </w:t>
            </w:r>
            <w:r w:rsidRPr="00725F25">
              <w:rPr>
                <w:rFonts w:ascii="Times New Roman" w:eastAsia="Times New Roman" w:hAnsi="Times New Roman" w:cs="Times New Roman"/>
                <w:sz w:val="24"/>
                <w:szCs w:val="24"/>
              </w:rPr>
              <w:lastRenderedPageBreak/>
              <w:t xml:space="preserve">rješavanje rutinskih hardverskih/softverskih problema do kojih može doći tijekom uporabe računalne tehnologije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A. 7. 3 prikuplja i unosi podatke kojima se analizira neki problem s pomoću odgovarajućega programa, otkriva odnos među podatcima koristeći se različitim alatima programa te mogućnostima prikazivanja podataka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A. 7. 4 opisuje, uspoređuje i koristi se različitim formatima zapisivanja grafičkih i zvučnih podataka te videopodataka na računalu.</w:t>
            </w:r>
          </w:p>
          <w:p w:rsidR="002A1676" w:rsidRPr="00725F25" w:rsidRDefault="002A1676" w:rsidP="00972CBF">
            <w:pPr>
              <w:widowControl w:val="0"/>
              <w:spacing w:after="0" w:line="240" w:lineRule="auto"/>
              <w:ind w:left="36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Nakon sedme godine učenja predmeta Informatika u domeni Računalno razmišljanje i programiranje učenik:</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B. 7. 1 razvija algoritme za rješavanje različitih problema koristeći se nekim programskim jezikom pri čemu se koristi prikladnim strukturama i tipovima podataka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B. 7. 2 primjenjuje algoritam (sekvencijalnog) pretraživanja pri rješavanju problema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B. 7. 3 dizajnira i izrađuje modularne programe koji sadrže potprograme u programskom jeziku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B. 7. 4 koristi se simulacijom pri rješavanju nekoga, ne nužno računalnoga, problema.</w:t>
            </w:r>
          </w:p>
          <w:p w:rsidR="002A1676" w:rsidRPr="00725F25" w:rsidRDefault="002A1676" w:rsidP="00972CBF">
            <w:pPr>
              <w:widowControl w:val="0"/>
              <w:spacing w:after="0" w:line="240" w:lineRule="auto"/>
              <w:ind w:left="36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Nakon sedme godine učenja predmeta Informatika u domeni Digitalna pismenost i komunikacija učenik:</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C. 7. 1 koristi i upoznaje se s različitim platformama i programima, koje prema potrebi pronalazi i instalira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C. 7. 2 priprema, izrađuje te objavljuje vlastite mrežne stranice u skladu s dobrom praksom u području intelektualnoga vlasništva, kritički prosuđuje dobra i loša obilježja pojedinih mrežnih sadržaja.</w:t>
            </w:r>
          </w:p>
          <w:p w:rsidR="002A1676" w:rsidRPr="00725F25" w:rsidRDefault="002A1676" w:rsidP="00972CBF">
            <w:pPr>
              <w:widowControl w:val="0"/>
              <w:spacing w:after="0" w:line="240" w:lineRule="auto"/>
              <w:ind w:left="36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Nakon sedme godine učenja predmeta Informatika u domeni eDruštvo učenik:</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D. 7. 1 štiti svoj elektronički identitet i primjenjuje pravila za povećanje sigurnosti korisničkih računa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D. 7. 2 demonstrira i argumentirano opisuje primjere dobrih strana dijeljenja informacija na </w:t>
            </w:r>
            <w:r w:rsidR="00D210A8" w:rsidRPr="00725F25">
              <w:rPr>
                <w:rFonts w:ascii="Times New Roman" w:eastAsia="Times New Roman" w:hAnsi="Times New Roman" w:cs="Times New Roman"/>
                <w:sz w:val="24"/>
                <w:szCs w:val="24"/>
              </w:rPr>
              <w:t>Internetu</w:t>
            </w:r>
            <w:r w:rsidRPr="00725F25">
              <w:rPr>
                <w:rFonts w:ascii="Times New Roman" w:eastAsia="Times New Roman" w:hAnsi="Times New Roman" w:cs="Times New Roman"/>
                <w:sz w:val="24"/>
                <w:szCs w:val="24"/>
              </w:rPr>
              <w:t xml:space="preserve"> i njihova brzog širenja te primjenjuje pravila odgovornoga ponašanja </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D. 7. 3 analizira proces suradnje među članovima virtualnih zajednica te njezin utjecaj na sve članove grupe, provjerava i proučava mogućnosti i načine otvaranja virtualne zajednice</w:t>
            </w:r>
          </w:p>
          <w:p w:rsidR="002A1676" w:rsidRPr="00725F25" w:rsidRDefault="002A1676" w:rsidP="00972CBF">
            <w:pPr>
              <w:widowControl w:val="0"/>
              <w:numPr>
                <w:ilvl w:val="0"/>
                <w:numId w:val="2"/>
              </w:numPr>
              <w:spacing w:after="0" w:line="240" w:lineRule="auto"/>
              <w:rPr>
                <w:rFonts w:ascii="Times New Roman" w:eastAsia="Times New Roman" w:hAnsi="Times New Roman" w:cs="Times New Roman"/>
                <w:b/>
                <w:sz w:val="24"/>
                <w:szCs w:val="24"/>
              </w:rPr>
            </w:pPr>
            <w:r w:rsidRPr="00725F25">
              <w:rPr>
                <w:rFonts w:ascii="Times New Roman" w:eastAsia="Times New Roman" w:hAnsi="Times New Roman" w:cs="Times New Roman"/>
                <w:sz w:val="24"/>
                <w:szCs w:val="24"/>
              </w:rPr>
              <w:t>D. 7. 4 prepoznaje i proučava interdisciplinarne poslove koji su poboljšani razvojem informatike i informacijske i komunikacijske tehnologije</w:t>
            </w:r>
          </w:p>
        </w:tc>
      </w:tr>
      <w:tr w:rsidR="00972CBF" w:rsidRPr="00725F25" w:rsidTr="00972CBF">
        <w:trPr>
          <w:trHeight w:val="771"/>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lastRenderedPageBreak/>
              <w:t>Način realizacije</w:t>
            </w:r>
            <w:r w:rsidRPr="00725F25">
              <w:rPr>
                <w:rFonts w:ascii="Times New Roman" w:eastAsia="Times New Roman" w:hAnsi="Times New Roman" w:cs="Times New Roman"/>
                <w:sz w:val="24"/>
                <w:szCs w:val="24"/>
              </w:rPr>
              <w:t>: Oblik:</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tabs>
                <w:tab w:val="center" w:pos="3142"/>
              </w:tabs>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Oblik: predavanja i vježbe</w:t>
            </w:r>
          </w:p>
          <w:p w:rsidR="002A1676" w:rsidRPr="00725F25" w:rsidRDefault="002A1676" w:rsidP="00972CBF">
            <w:pPr>
              <w:widowControl w:val="0"/>
              <w:tabs>
                <w:tab w:val="center" w:pos="3142"/>
              </w:tabs>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lastRenderedPageBreak/>
              <w:t xml:space="preserve">Sudionici: učitelj informatike i učenici 7. razreda </w:t>
            </w: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tc>
      </w:tr>
      <w:tr w:rsidR="00972CBF" w:rsidRPr="00725F25" w:rsidTr="00972CBF">
        <w:trPr>
          <w:trHeight w:val="63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lastRenderedPageBreak/>
              <w:t>Načini učenja (što rade učenici/učenice):</w:t>
            </w: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 upotreba informacijske i komunikacijske tehnologije, rješavanje problema računalom, rješavanje zadataka, učenje kroz suradnju</w:t>
            </w:r>
          </w:p>
        </w:tc>
      </w:tr>
      <w:tr w:rsidR="00972CBF" w:rsidRPr="00725F25" w:rsidTr="00972CBF">
        <w:trPr>
          <w:trHeight w:val="80"/>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44" w:line="240" w:lineRule="auto"/>
              <w:ind w:left="110" w:right="298"/>
              <w:rPr>
                <w:rFonts w:ascii="Times New Roman" w:eastAsia="Times New Roman" w:hAnsi="Times New Roman" w:cs="Times New Roman"/>
                <w:b/>
                <w:sz w:val="24"/>
                <w:szCs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39" w:line="240" w:lineRule="auto"/>
              <w:ind w:left="105"/>
              <w:rPr>
                <w:rFonts w:ascii="Times New Roman" w:eastAsia="Times New Roman" w:hAnsi="Times New Roman" w:cs="Times New Roman"/>
                <w:sz w:val="24"/>
                <w:szCs w:val="24"/>
              </w:rPr>
            </w:pPr>
          </w:p>
        </w:tc>
      </w:tr>
      <w:tr w:rsidR="00972CBF" w:rsidRPr="00725F25" w:rsidTr="00972CBF">
        <w:trPr>
          <w:trHeight w:val="1088"/>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ight="211"/>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Metode poučavanja (što rade učitelji):</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aktivne metode poučavanja, izmjena različitih oblika i metoda rada</w:t>
            </w:r>
          </w:p>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1134"/>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81"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Potrebni resursi/moguće teškoće: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računala, internet, program, pisač, sredstva za održavanje informatičke učionice</w:t>
            </w: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ight="9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praćenja i provjere</w:t>
            </w:r>
          </w:p>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ishoda/postignuća: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numPr>
                <w:ilvl w:val="0"/>
                <w:numId w:val="4"/>
              </w:numPr>
              <w:spacing w:before="7" w:line="240" w:lineRule="auto"/>
              <w:ind w:right="70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individualno pregledavanje i vrednovanje uradaka, </w:t>
            </w:r>
          </w:p>
          <w:p w:rsidR="002A1676" w:rsidRPr="00725F25" w:rsidRDefault="002A1676" w:rsidP="00972CBF">
            <w:pPr>
              <w:widowControl w:val="0"/>
              <w:numPr>
                <w:ilvl w:val="0"/>
                <w:numId w:val="4"/>
              </w:numPr>
              <w:spacing w:before="7" w:line="240" w:lineRule="auto"/>
              <w:ind w:right="70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praćenje i vrednovanje učenika prilikom različitih faza izrade rada</w:t>
            </w:r>
          </w:p>
          <w:p w:rsidR="002A1676" w:rsidRPr="00725F25" w:rsidRDefault="002A1676" w:rsidP="00972CBF">
            <w:pPr>
              <w:widowControl w:val="0"/>
              <w:numPr>
                <w:ilvl w:val="0"/>
                <w:numId w:val="4"/>
              </w:numPr>
              <w:spacing w:before="7" w:line="240" w:lineRule="auto"/>
              <w:ind w:right="70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pisane i usmene provjere tijekom godine </w:t>
            </w:r>
          </w:p>
        </w:tc>
      </w:tr>
      <w:tr w:rsidR="00972CBF" w:rsidRPr="00725F25" w:rsidTr="00972CBF">
        <w:trPr>
          <w:trHeight w:val="321"/>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Odgovorne osobe: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Ivona Marjanović</w:t>
            </w:r>
          </w:p>
        </w:tc>
      </w:tr>
    </w:tbl>
    <w:p w:rsidR="002A1676" w:rsidRPr="00725F25" w:rsidRDefault="002A1676" w:rsidP="002A1676">
      <w:pPr>
        <w:rPr>
          <w:rFonts w:ascii="Times New Roman" w:eastAsia="Times New Roman" w:hAnsi="Times New Roman" w:cs="Times New Roman"/>
          <w:b/>
          <w:sz w:val="28"/>
          <w:szCs w:val="28"/>
        </w:rPr>
      </w:pPr>
    </w:p>
    <w:p w:rsidR="002A1676" w:rsidRPr="00725F25" w:rsidRDefault="002A1676" w:rsidP="002A1676">
      <w:pPr>
        <w:rPr>
          <w:rFonts w:ascii="Times New Roman" w:eastAsia="Times New Roman" w:hAnsi="Times New Roman" w:cs="Times New Roman"/>
          <w:b/>
          <w:sz w:val="28"/>
          <w:szCs w:val="28"/>
        </w:rPr>
      </w:pPr>
      <w:r w:rsidRPr="00725F25">
        <w:br w:type="page"/>
      </w:r>
    </w:p>
    <w:p w:rsidR="002A1676" w:rsidRPr="00725F25" w:rsidRDefault="002A1676" w:rsidP="002A1676">
      <w:pPr>
        <w:rPr>
          <w:rFonts w:ascii="Times New Roman" w:eastAsia="Times New Roman" w:hAnsi="Times New Roman" w:cs="Times New Roman"/>
          <w:b/>
          <w:sz w:val="28"/>
          <w:szCs w:val="28"/>
        </w:rPr>
      </w:pPr>
    </w:p>
    <w:tbl>
      <w:tblPr>
        <w:tblStyle w:val="TableNormal15"/>
        <w:tblW w:w="8995" w:type="dxa"/>
        <w:tblInd w:w="113" w:type="dxa"/>
        <w:tblCellMar>
          <w:left w:w="108" w:type="dxa"/>
          <w:right w:w="108" w:type="dxa"/>
        </w:tblCellMar>
        <w:tblLook w:val="01E0" w:firstRow="1" w:lastRow="1" w:firstColumn="1" w:lastColumn="1" w:noHBand="0" w:noVBand="0"/>
      </w:tblPr>
      <w:tblGrid>
        <w:gridCol w:w="2991"/>
        <w:gridCol w:w="6004"/>
      </w:tblGrid>
      <w:tr w:rsidR="00972CBF" w:rsidRPr="00725F25" w:rsidTr="00972CBF">
        <w:trPr>
          <w:trHeight w:val="63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2"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KURIKULUMSKO</w:t>
            </w:r>
          </w:p>
          <w:p w:rsidR="002A1676" w:rsidRPr="00725F25" w:rsidRDefault="002A1676" w:rsidP="00972CBF">
            <w:pPr>
              <w:widowControl w:val="0"/>
              <w:spacing w:before="4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PODRUČJE: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right" w:pos="6180"/>
              </w:tabs>
              <w:spacing w:before="2"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Tehničko i informatičko područje - IKT</w:t>
            </w:r>
            <w:r w:rsidRPr="00725F25">
              <w:rPr>
                <w:rFonts w:ascii="Times New Roman" w:eastAsia="Times New Roman" w:hAnsi="Times New Roman" w:cs="Times New Roman"/>
                <w:b/>
                <w:sz w:val="24"/>
                <w:szCs w:val="24"/>
              </w:rPr>
              <w:tab/>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2055"/>
              </w:tabs>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AKTIVNOST:</w:t>
            </w:r>
            <w:r w:rsidRPr="00725F25">
              <w:rPr>
                <w:rFonts w:ascii="Times New Roman" w:eastAsia="Times New Roman" w:hAnsi="Times New Roman" w:cs="Times New Roman"/>
                <w:b/>
                <w:sz w:val="24"/>
                <w:szCs w:val="24"/>
              </w:rPr>
              <w:tab/>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Informatika – izborna nastava</w:t>
            </w:r>
          </w:p>
        </w:tc>
      </w:tr>
      <w:tr w:rsidR="00972CBF" w:rsidRPr="00725F25"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Ciklus (razred):</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III. (8.)</w:t>
            </w:r>
          </w:p>
        </w:tc>
      </w:tr>
      <w:tr w:rsidR="00972CBF" w:rsidRPr="00725F25" w:rsidTr="00972CBF">
        <w:trPr>
          <w:trHeight w:val="158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Ciljevi:</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tabs>
                <w:tab w:val="left" w:pos="350"/>
              </w:tabs>
              <w:spacing w:after="0" w:line="240" w:lineRule="auto"/>
              <w:ind w:left="34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Razvijati informatičku pismenost, digitalnu mudrost, kritičko mišljenje, kreativnost i inovativnost, računalno razmišljanje, sposobnost rješavanja problema i vještinu programiranja, komunikaciju i suradnju u digitalnom okruženju, razumijevanje i primjenu sigurnosnih preporuka i pravnih odrednica korištenja digitalne tehnologije.</w:t>
            </w:r>
          </w:p>
        </w:tc>
      </w:tr>
      <w:tr w:rsidR="00972CBF" w:rsidRPr="00725F25" w:rsidTr="00972CBF">
        <w:trPr>
          <w:trHeight w:val="295"/>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Obrazloženje cilja</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Učenici će: </w:t>
            </w:r>
          </w:p>
          <w:p w:rsidR="002A1676" w:rsidRPr="00725F25" w:rsidRDefault="002A1676" w:rsidP="00972CBF">
            <w:pPr>
              <w:widowControl w:val="0"/>
              <w:numPr>
                <w:ilvl w:val="0"/>
                <w:numId w:val="6"/>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postati informatički pismeni kako bi se mogli samostalno, odgovorno, učinkovito, svrhovito i primjereno koristiti digitalnom tehnologijom te se pripremiti za učenje, život i rad u društvu koje se razvojem digitalnih tehnologija vrlo brzo mijenja, </w:t>
            </w:r>
          </w:p>
          <w:p w:rsidR="002A1676" w:rsidRPr="00725F25" w:rsidRDefault="002A1676" w:rsidP="00972CBF">
            <w:pPr>
              <w:widowControl w:val="0"/>
              <w:numPr>
                <w:ilvl w:val="0"/>
                <w:numId w:val="6"/>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razvijati digitalnu mudrost kao sposobnost odabira i primjene najprikladnije tehnologije ovisno o zadatku, području ili problemu koji se rješava, </w:t>
            </w:r>
          </w:p>
          <w:p w:rsidR="002A1676" w:rsidRPr="00725F25" w:rsidRDefault="002A1676" w:rsidP="00972CBF">
            <w:pPr>
              <w:widowControl w:val="0"/>
              <w:numPr>
                <w:ilvl w:val="0"/>
                <w:numId w:val="6"/>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razvijati kritičko mišljenje, kreativnost i inovativnost uporabom informacijske i komunikacijske tehnologije, </w:t>
            </w:r>
          </w:p>
          <w:p w:rsidR="002A1676" w:rsidRPr="00725F25" w:rsidRDefault="002A1676" w:rsidP="00972CBF">
            <w:pPr>
              <w:widowControl w:val="0"/>
              <w:numPr>
                <w:ilvl w:val="0"/>
                <w:numId w:val="6"/>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razvijati računalno razmišljanje, sposobnost rješavanja problema i vještinu programiranja, </w:t>
            </w:r>
          </w:p>
          <w:p w:rsidR="002A1676" w:rsidRPr="00725F25" w:rsidRDefault="002A1676" w:rsidP="00972CBF">
            <w:pPr>
              <w:widowControl w:val="0"/>
              <w:numPr>
                <w:ilvl w:val="0"/>
                <w:numId w:val="6"/>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učinkovito i odgovorno komunicirati i surađivati u digitalnome okruženju, </w:t>
            </w:r>
          </w:p>
          <w:p w:rsidR="002A1676" w:rsidRPr="00725F25" w:rsidRDefault="002A1676" w:rsidP="00972CBF">
            <w:pPr>
              <w:widowControl w:val="0"/>
              <w:numPr>
                <w:ilvl w:val="0"/>
                <w:numId w:val="6"/>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razumjeti i odgovorno primjenjivati sigurnosne preporuke s ciljem zaštite zdravlja učenika te poštivati pravne odrednice pri korištenju digitalnom tehnologijom u svakodnevnome životu.</w:t>
            </w:r>
          </w:p>
        </w:tc>
      </w:tr>
      <w:tr w:rsidR="00972CBF" w:rsidRPr="00725F25" w:rsidTr="00972CBF">
        <w:trPr>
          <w:trHeight w:val="314"/>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3"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725F25" w:rsidTr="00972CBF">
        <w:trPr>
          <w:trHeight w:val="319"/>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5" w:line="240" w:lineRule="auto"/>
              <w:ind w:left="110"/>
              <w:rPr>
                <w:rFonts w:ascii="Times New Roman" w:eastAsia="Times New Roman" w:hAnsi="Times New Roman" w:cs="Times New Roman"/>
                <w:sz w:val="24"/>
                <w:szCs w:val="24"/>
              </w:rPr>
            </w:pP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342"/>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7" w:line="240" w:lineRule="auto"/>
              <w:ind w:left="110"/>
              <w:rPr>
                <w:rFonts w:ascii="Times New Roman" w:eastAsia="Times New Roman" w:hAnsi="Times New Roman" w:cs="Times New Roman"/>
                <w:sz w:val="24"/>
                <w:szCs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rPr>
                <w:rFonts w:ascii="Times New Roman" w:eastAsia="Times New Roman" w:hAnsi="Times New Roman" w:cs="Times New Roman"/>
                <w:sz w:val="24"/>
                <w:szCs w:val="24"/>
              </w:rPr>
            </w:pP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Očekivani</w:t>
            </w:r>
          </w:p>
          <w:p w:rsidR="002A1676" w:rsidRPr="00725F25" w:rsidRDefault="002A1676" w:rsidP="00972CBF">
            <w:pPr>
              <w:widowControl w:val="0"/>
              <w:spacing w:before="7" w:line="240" w:lineRule="auto"/>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t>ishodi/postignuća</w:t>
            </w:r>
            <w:r w:rsidRPr="00725F25">
              <w:rPr>
                <w:rFonts w:ascii="Times New Roman" w:eastAsia="Times New Roman" w:hAnsi="Times New Roman" w:cs="Times New Roman"/>
                <w:sz w:val="24"/>
                <w:szCs w:val="24"/>
              </w:rPr>
              <w:t>: (učenik/učenica)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Nakon osme godine učenja predmeta Informatika u domeni Informacije i digitalna tehnologija učenik: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8. 1 kritički procjenjuje točnost, učestalost, relevantnost i pouzdanost informacija i njihovih izvora (znati izvući najbolje iz 109 bogate ponude informacijskih i obrazovnih portala, enciklopedija, knjižnica i obrazovnih računalnih programa)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8. 2 opisuje i planira organizaciju baze podataka, </w:t>
            </w:r>
            <w:r w:rsidRPr="00725F25">
              <w:rPr>
                <w:rFonts w:ascii="Times New Roman" w:eastAsia="Times New Roman" w:hAnsi="Times New Roman" w:cs="Times New Roman"/>
                <w:sz w:val="24"/>
                <w:szCs w:val="24"/>
              </w:rPr>
              <w:lastRenderedPageBreak/>
              <w:t xml:space="preserve">koristi se nekim programom za upravljanje bazama podataka za lakše pretraživanje i sortiranje podataka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8. 3 opisuje građu računalnih uređaja, objašnjava načine prijenosa podataka u računalu te analizira i vrednuje neka obilježja računala koja značajno utječu na kvalitetu rada samoga računala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8. 4 prepoznaje i proučava interdisciplinarnu primjenu računalnoga razmišljanja analiziranjem i rješavanjem odabranih problema iz različitih područja učenja. </w:t>
            </w:r>
          </w:p>
          <w:p w:rsidR="002A1676" w:rsidRPr="00725F25" w:rsidRDefault="002A1676" w:rsidP="00972CBF">
            <w:pPr>
              <w:widowControl w:val="0"/>
              <w:spacing w:after="0"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Nakon osme godine učenja predmeta Informatika u domeni Računalno razmišljanje i programiranje učenik: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B. 8. 1 identificira neki problem iz stvarnoga svijeta, stvara program za njegovo rješavanje, dokumentira rad programa i predstavlja djelovanje programa drugima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B. 8. 2 prepoznaje i opisuje algoritam sortiranja, primjenjuje jedan algoritam sortiranja za rješavanje zadanoga problema u programskom jeziku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B. 8. 3 prepoznaje i opisuje mogućnost primjene rekurzivnih postupaka pri rješavanju odabranih problema te istražuje daljnje mogućnosti primjene rekurzije. </w:t>
            </w:r>
          </w:p>
          <w:p w:rsidR="002A1676" w:rsidRPr="00725F25" w:rsidRDefault="002A1676" w:rsidP="00972CBF">
            <w:pPr>
              <w:widowControl w:val="0"/>
              <w:spacing w:after="0"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Nakon osme godine učenja predmeta Informatika u domeni Digitalna pismenost i komunikacija učenik: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C. 8. 1 pronalazi, opisuje te uspoređuje različite servise za objavljivanje mrežnoga sadržaja, opisuje postupak objavljivanja mrežnoga sadržaja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C. 8. 2 samostalno pronalazi informacije i programe, odabire prikladne izvore informacija te uređuje, stvara i objavljuje/dijeli digitalne sadržaje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C. 8. 3 dizajnira, razvija, objavljuje i predstavlja radove s pomoću sredstava informacijske i komunikacijske tehnologije primjenjujući suradničke aktivnosti.</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Nakon osme godine učenja predmeta Informatika u domeni eDruštvo učenik: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D. 8. 1 učinkovito se koristi dostupnim e-uslugama u području odgoja i obrazovanja </w:t>
            </w:r>
          </w:p>
          <w:p w:rsidR="002A1676" w:rsidRPr="00725F25" w:rsidRDefault="002A1676" w:rsidP="00972CBF">
            <w:pPr>
              <w:widowControl w:val="0"/>
              <w:numPr>
                <w:ilvl w:val="0"/>
                <w:numId w:val="5"/>
              </w:numPr>
              <w:spacing w:after="0" w:line="240" w:lineRule="auto"/>
              <w:rPr>
                <w:rFonts w:ascii="Times New Roman" w:eastAsia="Times New Roman" w:hAnsi="Times New Roman" w:cs="Times New Roman"/>
                <w:b/>
                <w:sz w:val="24"/>
                <w:szCs w:val="24"/>
              </w:rPr>
            </w:pPr>
            <w:r w:rsidRPr="00725F25">
              <w:rPr>
                <w:rFonts w:ascii="Times New Roman" w:eastAsia="Times New Roman" w:hAnsi="Times New Roman" w:cs="Times New Roman"/>
                <w:sz w:val="24"/>
                <w:szCs w:val="24"/>
              </w:rPr>
              <w:t>D. 8. 2 aktivno sudjeluje u sprečavanju elektroničkoga nasilja i govora mržnje.</w:t>
            </w:r>
          </w:p>
          <w:p w:rsidR="002A1676" w:rsidRPr="00725F25" w:rsidRDefault="002A1676" w:rsidP="00972CBF">
            <w:pPr>
              <w:widowControl w:val="0"/>
              <w:spacing w:before="7" w:line="240" w:lineRule="auto"/>
              <w:ind w:left="105"/>
              <w:rPr>
                <w:rFonts w:ascii="Times New Roman" w:eastAsia="Times New Roman" w:hAnsi="Times New Roman" w:cs="Times New Roman"/>
                <w:sz w:val="24"/>
                <w:szCs w:val="24"/>
              </w:rPr>
            </w:pPr>
          </w:p>
        </w:tc>
      </w:tr>
      <w:tr w:rsidR="00972CBF" w:rsidRPr="00725F25" w:rsidTr="00972CBF">
        <w:trPr>
          <w:trHeight w:val="771"/>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ight="810"/>
              <w:rPr>
                <w:rFonts w:ascii="Times New Roman" w:eastAsia="Times New Roman" w:hAnsi="Times New Roman" w:cs="Times New Roman"/>
                <w:sz w:val="24"/>
                <w:szCs w:val="24"/>
              </w:rPr>
            </w:pPr>
            <w:r w:rsidRPr="00725F25">
              <w:rPr>
                <w:rFonts w:ascii="Times New Roman" w:eastAsia="Times New Roman" w:hAnsi="Times New Roman" w:cs="Times New Roman"/>
                <w:b/>
                <w:sz w:val="24"/>
                <w:szCs w:val="24"/>
              </w:rPr>
              <w:lastRenderedPageBreak/>
              <w:t>Način realizacije</w:t>
            </w:r>
            <w:r w:rsidRPr="00725F25">
              <w:rPr>
                <w:rFonts w:ascii="Times New Roman" w:eastAsia="Times New Roman" w:hAnsi="Times New Roman" w:cs="Times New Roman"/>
                <w:sz w:val="24"/>
                <w:szCs w:val="24"/>
              </w:rPr>
              <w:t>: Oblik:</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predavanja i vježbe</w:t>
            </w: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tc>
      </w:tr>
      <w:tr w:rsidR="00972CBF" w:rsidRPr="00725F25" w:rsidTr="00972CBF">
        <w:trPr>
          <w:trHeight w:val="636"/>
        </w:trPr>
        <w:tc>
          <w:tcPr>
            <w:tcW w:w="2804"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ind w:left="110"/>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Sudionici:</w:t>
            </w:r>
          </w:p>
        </w:tc>
        <w:tc>
          <w:tcPr>
            <w:tcW w:w="6190" w:type="dxa"/>
            <w:tcBorders>
              <w:left w:val="single" w:sz="4" w:space="0" w:color="000000"/>
              <w:right w:val="single" w:sz="4" w:space="0" w:color="000000"/>
            </w:tcBorders>
            <w:shd w:val="clear" w:color="auto" w:fill="auto"/>
          </w:tcPr>
          <w:p w:rsidR="002A1676" w:rsidRPr="00725F25" w:rsidRDefault="002A1676" w:rsidP="00972CBF">
            <w:pPr>
              <w:widowControl w:val="0"/>
              <w:spacing w:before="176"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 informatike i učenici 8. razreda</w:t>
            </w:r>
          </w:p>
        </w:tc>
      </w:tr>
      <w:tr w:rsidR="00972CBF" w:rsidRPr="00725F25" w:rsidTr="00972CBF">
        <w:trPr>
          <w:trHeight w:val="815"/>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44" w:line="240" w:lineRule="auto"/>
              <w:ind w:left="110" w:right="298"/>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lastRenderedPageBreak/>
              <w:t>Načini učenja (što rade učenici/učenice):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39"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Načini učenja(što rade učenici): upotreba informacijske i komunikacijske tehnologije, rješavanje problema računalom, rješavanje zadataka, učenje kroz suradnju</w:t>
            </w:r>
          </w:p>
        </w:tc>
      </w:tr>
      <w:tr w:rsidR="00972CBF" w:rsidRPr="00725F25" w:rsidTr="00972CBF">
        <w:trPr>
          <w:trHeight w:val="1088"/>
        </w:trPr>
        <w:tc>
          <w:tcPr>
            <w:tcW w:w="2804"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ight="211"/>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Metode poučavanja (što rade učitelji):</w:t>
            </w:r>
          </w:p>
        </w:tc>
        <w:tc>
          <w:tcPr>
            <w:tcW w:w="6190" w:type="dxa"/>
            <w:tcBorders>
              <w:top w:val="single" w:sz="4" w:space="0" w:color="000000"/>
              <w:left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aktivne metode poučavanja, izmjena različitih oblika i metoda rada</w:t>
            </w: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p>
        </w:tc>
      </w:tr>
      <w:tr w:rsidR="00972CBF" w:rsidRPr="00725F25" w:rsidTr="00972CBF">
        <w:trPr>
          <w:trHeight w:val="1134"/>
        </w:trPr>
        <w:tc>
          <w:tcPr>
            <w:tcW w:w="2804"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before="181" w:line="240" w:lineRule="auto"/>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Potrebni resursi/moguće teškoće:</w:t>
            </w:r>
          </w:p>
        </w:tc>
        <w:tc>
          <w:tcPr>
            <w:tcW w:w="6190" w:type="dxa"/>
            <w:tcBorders>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računala, internet, program, pisač, sredstva za održavanje informatičke učionice</w:t>
            </w:r>
          </w:p>
        </w:tc>
      </w:tr>
      <w:tr w:rsidR="00972CBF" w:rsidRPr="00725F25"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ight="905"/>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Načini praćenja i provjere</w:t>
            </w:r>
          </w:p>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ishoda/postignuća: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numPr>
                <w:ilvl w:val="0"/>
                <w:numId w:val="4"/>
              </w:numPr>
              <w:spacing w:before="7" w:line="240" w:lineRule="auto"/>
              <w:ind w:right="70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individualno pregledavanje i vrednovanje uradaka, </w:t>
            </w:r>
          </w:p>
          <w:p w:rsidR="002A1676" w:rsidRPr="00725F25" w:rsidRDefault="002A1676" w:rsidP="00972CBF">
            <w:pPr>
              <w:widowControl w:val="0"/>
              <w:numPr>
                <w:ilvl w:val="0"/>
                <w:numId w:val="4"/>
              </w:numPr>
              <w:spacing w:before="7" w:line="240" w:lineRule="auto"/>
              <w:ind w:right="70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praćenje i vrednovanje učenika prilikom različitih faza izrade rada</w:t>
            </w:r>
          </w:p>
          <w:p w:rsidR="002A1676" w:rsidRPr="00725F25" w:rsidRDefault="002A1676" w:rsidP="00972CBF">
            <w:pPr>
              <w:widowControl w:val="0"/>
              <w:numPr>
                <w:ilvl w:val="0"/>
                <w:numId w:val="4"/>
              </w:numPr>
              <w:spacing w:before="7" w:line="240" w:lineRule="auto"/>
              <w:ind w:right="709"/>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 xml:space="preserve">pisane i usmene provjere tijekom godine </w:t>
            </w:r>
          </w:p>
          <w:p w:rsidR="002A1676" w:rsidRPr="00725F25" w:rsidRDefault="002A1676" w:rsidP="00972CBF">
            <w:pPr>
              <w:widowControl w:val="0"/>
              <w:spacing w:before="7" w:line="240" w:lineRule="auto"/>
              <w:ind w:left="105" w:right="709" w:firstLine="708"/>
              <w:rPr>
                <w:rFonts w:ascii="Times New Roman" w:eastAsia="Times New Roman" w:hAnsi="Times New Roman" w:cs="Times New Roman"/>
                <w:sz w:val="24"/>
                <w:szCs w:val="24"/>
              </w:rPr>
            </w:pPr>
          </w:p>
        </w:tc>
      </w:tr>
      <w:tr w:rsidR="00972CBF" w:rsidRPr="00725F25" w:rsidTr="00972CBF">
        <w:trPr>
          <w:trHeight w:val="321"/>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10"/>
              <w:rPr>
                <w:rFonts w:ascii="Times New Roman" w:eastAsia="Times New Roman" w:hAnsi="Times New Roman" w:cs="Times New Roman"/>
                <w:b/>
                <w:sz w:val="24"/>
                <w:szCs w:val="24"/>
              </w:rPr>
            </w:pPr>
            <w:r w:rsidRPr="00725F25">
              <w:rPr>
                <w:rFonts w:ascii="Times New Roman" w:eastAsia="Times New Roman" w:hAnsi="Times New Roman" w:cs="Times New Roman"/>
                <w:b/>
                <w:sz w:val="24"/>
                <w:szCs w:val="24"/>
              </w:rPr>
              <w:t>Odgovorne osobe: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725F25" w:rsidRDefault="002A1676" w:rsidP="00972CBF">
            <w:pPr>
              <w:widowControl w:val="0"/>
              <w:spacing w:after="0" w:line="240" w:lineRule="auto"/>
              <w:ind w:left="105" w:firstLine="708"/>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Ivona Marjanović</w:t>
            </w:r>
          </w:p>
        </w:tc>
      </w:tr>
    </w:tbl>
    <w:p w:rsidR="002A1676" w:rsidRPr="00725F25" w:rsidRDefault="002A1676" w:rsidP="002A1676">
      <w:pPr>
        <w:rPr>
          <w:rFonts w:ascii="Times New Roman" w:eastAsia="Times New Roman" w:hAnsi="Times New Roman" w:cs="Times New Roman"/>
          <w:b/>
          <w:sz w:val="28"/>
          <w:szCs w:val="28"/>
        </w:rPr>
      </w:pPr>
      <w:r w:rsidRPr="00725F25">
        <w:br w:type="page"/>
      </w:r>
    </w:p>
    <w:p w:rsidR="002A1676" w:rsidRPr="00725F25" w:rsidRDefault="002A1676" w:rsidP="002A1676">
      <w:pPr>
        <w:pStyle w:val="Heading1"/>
      </w:pPr>
      <w:bookmarkStart w:id="11" w:name="_Toc52870779"/>
      <w:bookmarkStart w:id="12" w:name="_Toc116641177"/>
      <w:r w:rsidRPr="00725F25">
        <w:lastRenderedPageBreak/>
        <w:t>III. IZVANNASTAVNE AKTIVNOSTI</w:t>
      </w:r>
      <w:bookmarkEnd w:id="11"/>
      <w:bookmarkEnd w:id="12"/>
    </w:p>
    <w:p w:rsidR="002A1676" w:rsidRPr="00725F25" w:rsidRDefault="002A1676" w:rsidP="002A1676">
      <w:pPr>
        <w:spacing w:after="0" w:line="360" w:lineRule="auto"/>
        <w:rPr>
          <w:rFonts w:ascii="Times New Roman" w:eastAsia="Times New Roman" w:hAnsi="Times New Roman" w:cs="Times New Roman"/>
          <w:b/>
          <w:sz w:val="24"/>
          <w:szCs w:val="24"/>
          <w:lang w:eastAsia="hr-HR"/>
        </w:rPr>
      </w:pPr>
    </w:p>
    <w:p w:rsidR="002A1676" w:rsidRPr="00725F25" w:rsidRDefault="002A1676" w:rsidP="002A1676">
      <w:pPr>
        <w:spacing w:after="120" w:line="360" w:lineRule="auto"/>
        <w:ind w:left="-181" w:right="-442"/>
        <w:jc w:val="both"/>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ab/>
      </w:r>
      <w:r w:rsidRPr="00725F25">
        <w:rPr>
          <w:rFonts w:ascii="Times New Roman" w:eastAsia="Times New Roman" w:hAnsi="Times New Roman" w:cs="Times New Roman"/>
          <w:sz w:val="24"/>
          <w:szCs w:val="24"/>
        </w:rPr>
        <w:tab/>
        <w:t>Izvannastavne aktivnosti imaju za svrhu da potiču učenike na kreativnost, raznovrsne načine provođenja i školskog i slobodnog vremena. Proizašle su iz potrebe da se kreativnost i smisao za stvaralaštvo učitelja na neki način oslobode i tako omoguće slobodniji razvoj kreativnosti učenika. Baveći se  različitim i raznovrsnim izvannastavnim aktivnostima učenici razvijaju svoje sklonosti, interese i talente. Sam odabir izvannastavne aktivnosti rezultat je individualnih sklonosti i interesa učenika., a  bavljenje istom pruža mogućnost razvijanja pozitivnih odnosa s okolinom, trošenja viška energije te usmjeravanje učenika na zdrave, zanimljive, kreativne i društveno prihvatljive načine provođenja slobodnog vremena.</w:t>
      </w:r>
    </w:p>
    <w:p w:rsidR="002A1676" w:rsidRPr="00725F25" w:rsidRDefault="002A1676" w:rsidP="002A1676">
      <w:pPr>
        <w:spacing w:after="120" w:line="360" w:lineRule="auto"/>
        <w:ind w:left="-181" w:right="-442" w:firstLine="888"/>
        <w:jc w:val="both"/>
        <w:rPr>
          <w:rFonts w:ascii="Times New Roman" w:eastAsia="Times New Roman" w:hAnsi="Times New Roman" w:cs="Times New Roman"/>
          <w:sz w:val="24"/>
          <w:szCs w:val="24"/>
        </w:rPr>
      </w:pPr>
      <w:r w:rsidRPr="00725F25">
        <w:rPr>
          <w:rFonts w:ascii="Times New Roman" w:eastAsia="Times New Roman" w:hAnsi="Times New Roman" w:cs="Times New Roman"/>
          <w:sz w:val="24"/>
          <w:szCs w:val="24"/>
        </w:rPr>
        <w:t>Učiteljice razredne nastave u izvannastavnu aktivnost koju vode uključuju i učenike ostalih odjeljenja (1. – 4. r.). Na taj način učenici imaju mogućnost da se uključe u izvannastavnu aktivnost koju žele iako je ne vodi njihova razredna učiteljica.</w:t>
      </w:r>
    </w:p>
    <w:p w:rsidR="002A1676" w:rsidRPr="00725F25" w:rsidRDefault="002A1676" w:rsidP="002A1676">
      <w:pPr>
        <w:spacing w:after="120" w:line="360" w:lineRule="auto"/>
        <w:ind w:left="-181" w:right="-442" w:firstLine="888"/>
        <w:jc w:val="both"/>
        <w:rPr>
          <w:rFonts w:ascii="Times New Roman" w:eastAsia="Times New Roman" w:hAnsi="Times New Roman" w:cs="Times New Roman"/>
          <w:sz w:val="24"/>
          <w:szCs w:val="24"/>
        </w:rPr>
      </w:pPr>
    </w:p>
    <w:p w:rsidR="002A1676" w:rsidRPr="00725F25" w:rsidRDefault="002A1676" w:rsidP="002A1676">
      <w:pPr>
        <w:rPr>
          <w:rFonts w:ascii="Times New Roman" w:hAnsi="Times New Roman" w:cs="Times New Roman"/>
          <w:b/>
          <w:i/>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u w:val="single"/>
        </w:rPr>
      </w:pPr>
    </w:p>
    <w:p w:rsidR="002A1676" w:rsidRPr="00972CBF" w:rsidRDefault="002A1676" w:rsidP="002A1676">
      <w:pPr>
        <w:rPr>
          <w:rFonts w:ascii="Times New Roman" w:hAnsi="Times New Roman" w:cs="Times New Roman"/>
          <w:b/>
          <w:i/>
          <w:color w:val="FF0000"/>
        </w:rPr>
      </w:pPr>
    </w:p>
    <w:p w:rsidR="002A1676" w:rsidRPr="00972CBF" w:rsidRDefault="002A1676" w:rsidP="002A1676">
      <w:pPr>
        <w:rPr>
          <w:rFonts w:ascii="Times New Roman" w:hAnsi="Times New Roman" w:cs="Times New Roman"/>
          <w:b/>
          <w:i/>
          <w:color w:val="FF0000"/>
        </w:rPr>
      </w:pPr>
      <w:r w:rsidRPr="00972CBF">
        <w:rPr>
          <w:color w:val="FF0000"/>
        </w:rPr>
        <w:br w:type="page"/>
      </w:r>
    </w:p>
    <w:p w:rsidR="00725F25" w:rsidRPr="00EB2EAE" w:rsidRDefault="00725F25" w:rsidP="00725F25">
      <w:pPr>
        <w:spacing w:line="256" w:lineRule="auto"/>
        <w:rPr>
          <w:rFonts w:ascii="Calibri" w:eastAsia="Calibri" w:hAnsi="Calibri" w:cs="Times New Roman"/>
          <w:b/>
        </w:rPr>
      </w:pPr>
      <w:r w:rsidRPr="00EB2EAE">
        <w:rPr>
          <w:rFonts w:ascii="Calibri" w:eastAsia="Calibri" w:hAnsi="Calibri" w:cs="Times New Roman"/>
          <w:b/>
        </w:rPr>
        <w:lastRenderedPageBreak/>
        <w:t>IZVANNASTAVNA AKTIVNOST - RITMIČKA SKUPINA</w:t>
      </w:r>
    </w:p>
    <w:p w:rsidR="00725F25" w:rsidRPr="00EB2EAE" w:rsidRDefault="00725F25" w:rsidP="00725F25">
      <w:pPr>
        <w:spacing w:line="256" w:lineRule="auto"/>
        <w:rPr>
          <w:rFonts w:ascii="Calibri" w:eastAsia="Calibri" w:hAnsi="Calibri" w:cs="Times New Roman"/>
        </w:rPr>
      </w:pP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b/>
        </w:rPr>
        <w:t>Kurikulumsko područje:</w:t>
      </w:r>
      <w:r w:rsidRPr="00EB2EAE">
        <w:rPr>
          <w:rFonts w:ascii="Calibri" w:eastAsia="Calibri" w:hAnsi="Calibri" w:cs="Times New Roman"/>
        </w:rPr>
        <w:t xml:space="preserve"> umjetničko</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b/>
        </w:rPr>
        <w:t>1. Ciklus (razred):</w:t>
      </w:r>
      <w:r w:rsidRPr="00EB2EAE">
        <w:rPr>
          <w:rFonts w:ascii="Calibri" w:eastAsia="Calibri" w:hAnsi="Calibri" w:cs="Times New Roman"/>
        </w:rPr>
        <w:t xml:space="preserve"> 1.,2.,3.,4.razred</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b/>
        </w:rPr>
        <w:t>2. Cilj</w:t>
      </w:r>
      <w:r w:rsidRPr="00EB2EAE">
        <w:rPr>
          <w:rFonts w:ascii="Calibri" w:eastAsia="Calibri" w:hAnsi="Calibri" w:cs="Times New Roman"/>
        </w:rPr>
        <w:t xml:space="preserve"> 1. Poticanje interesa za tjelesnu aktivnost, razvijanje ritma i skladnosti pokreta. Poticanje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kreativnog i umjetničkog izričaja primjenom različitih glazbenih i plesnih elemenata; Savladavanje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treme i stjecanje samopouzdanja kroz javne nastupe i pokazivanje plesnog umijeća pred publikom.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b/>
        </w:rPr>
        <w:t>3. Obrazloženje cilja :</w:t>
      </w:r>
      <w:r w:rsidRPr="00EB2EAE">
        <w:rPr>
          <w:rFonts w:ascii="Calibri" w:eastAsia="Calibri" w:hAnsi="Calibri" w:cs="Times New Roman"/>
        </w:rPr>
        <w:t xml:space="preserve"> osposobiti učenike za izvođenje različitih plesnih koraka uz glazbenu pratnju.</w:t>
      </w:r>
    </w:p>
    <w:p w:rsidR="00725F25" w:rsidRPr="00EB2EAE" w:rsidRDefault="00725F25" w:rsidP="00725F25">
      <w:pPr>
        <w:spacing w:line="256" w:lineRule="auto"/>
        <w:rPr>
          <w:rFonts w:ascii="Calibri" w:eastAsia="Calibri" w:hAnsi="Calibri" w:cs="Times New Roman"/>
          <w:b/>
        </w:rPr>
      </w:pPr>
      <w:r w:rsidRPr="00EB2EAE">
        <w:rPr>
          <w:rFonts w:ascii="Calibri" w:eastAsia="Calibri" w:hAnsi="Calibri" w:cs="Times New Roman"/>
          <w:b/>
        </w:rPr>
        <w:t xml:space="preserve">4. Očekivani ishodi/postignuća: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Izvoditi plesne tehnike prema usvojenom predlošku. Istovremeno izvršavati nekoliko operacija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plesnih figura. Samostalno i u grupi javno prezentirati naučenu koreografiju pred publikom. </w:t>
      </w:r>
    </w:p>
    <w:p w:rsidR="00725F25" w:rsidRPr="00EB2EAE" w:rsidRDefault="00725F25" w:rsidP="00725F25">
      <w:pPr>
        <w:spacing w:line="256" w:lineRule="auto"/>
        <w:rPr>
          <w:rFonts w:ascii="Calibri" w:eastAsia="Calibri" w:hAnsi="Calibri" w:cs="Times New Roman"/>
          <w:b/>
        </w:rPr>
      </w:pPr>
      <w:r w:rsidRPr="00EB2EAE">
        <w:rPr>
          <w:rFonts w:ascii="Calibri" w:eastAsia="Calibri" w:hAnsi="Calibri" w:cs="Times New Roman"/>
          <w:b/>
        </w:rPr>
        <w:t>5. Način realizacije:</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                   </w:t>
      </w:r>
      <w:r w:rsidRPr="00EB2EAE">
        <w:rPr>
          <w:rFonts w:ascii="Calibri" w:eastAsia="Calibri" w:hAnsi="Calibri" w:cs="Times New Roman"/>
        </w:rPr>
        <w:sym w:font="Wingdings" w:char="F06C"/>
      </w:r>
      <w:r w:rsidRPr="00EB2EAE">
        <w:rPr>
          <w:rFonts w:ascii="Calibri" w:eastAsia="Calibri" w:hAnsi="Calibri" w:cs="Times New Roman"/>
        </w:rPr>
        <w:t xml:space="preserve">Oblik: izvannastavna aktivnost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                   </w:t>
      </w:r>
      <w:r w:rsidRPr="00EB2EAE">
        <w:rPr>
          <w:rFonts w:ascii="Calibri" w:eastAsia="Calibri" w:hAnsi="Calibri" w:cs="Times New Roman"/>
        </w:rPr>
        <w:sym w:font="Wingdings" w:char="F06C"/>
      </w:r>
      <w:r w:rsidRPr="00EB2EAE">
        <w:rPr>
          <w:rFonts w:ascii="Calibri" w:eastAsia="Calibri" w:hAnsi="Calibri" w:cs="Times New Roman"/>
        </w:rPr>
        <w:t xml:space="preserve">Sudionici:  učitelj i učenici prvih, drugih, trećih i četvrtih razreda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                   </w:t>
      </w:r>
      <w:r w:rsidRPr="00EB2EAE">
        <w:rPr>
          <w:rFonts w:ascii="Calibri" w:eastAsia="Calibri" w:hAnsi="Calibri" w:cs="Times New Roman"/>
        </w:rPr>
        <w:sym w:font="Wingdings" w:char="F06C"/>
      </w:r>
      <w:r w:rsidRPr="00EB2EAE">
        <w:rPr>
          <w:rFonts w:ascii="Calibri" w:eastAsia="Calibri" w:hAnsi="Calibri" w:cs="Times New Roman"/>
        </w:rPr>
        <w:t xml:space="preserve">Načini učenja : Učenici uvježbavaju korake koje demonstrira učitelj ili pregledom video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                     predloška</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                   </w:t>
      </w:r>
      <w:r w:rsidRPr="00EB2EAE">
        <w:rPr>
          <w:rFonts w:ascii="Calibri" w:eastAsia="Calibri" w:hAnsi="Calibri" w:cs="Times New Roman"/>
        </w:rPr>
        <w:sym w:font="Wingdings" w:char="F06C"/>
      </w:r>
      <w:r w:rsidRPr="00EB2EAE">
        <w:rPr>
          <w:rFonts w:ascii="Calibri" w:eastAsia="Calibri" w:hAnsi="Calibri" w:cs="Times New Roman"/>
        </w:rPr>
        <w:t xml:space="preserve">Metode poučavanja (što rade učitelji): metoda usmenog izlaganja, metoda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                    demonstracije, metoda postavljanja i rješavanja motoričkih zadataka</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 xml:space="preserve">                  </w:t>
      </w:r>
      <w:r w:rsidRPr="00EB2EAE">
        <w:rPr>
          <w:rFonts w:ascii="Calibri" w:eastAsia="Calibri" w:hAnsi="Calibri" w:cs="Times New Roman"/>
        </w:rPr>
        <w:sym w:font="Wingdings" w:char="F06C"/>
      </w:r>
      <w:r w:rsidRPr="00EB2EAE">
        <w:rPr>
          <w:rFonts w:ascii="Calibri" w:eastAsia="Calibri" w:hAnsi="Calibri" w:cs="Times New Roman"/>
        </w:rPr>
        <w:t xml:space="preserve"> Trajanje izvedbe: tijekom školske godine 2022./2023. (35 sati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b/>
        </w:rPr>
        <w:t>6. Potrebni resursi/moguće teškoće:</w:t>
      </w:r>
      <w:r w:rsidRPr="00EB2EAE">
        <w:rPr>
          <w:rFonts w:ascii="Calibri" w:eastAsia="Calibri" w:hAnsi="Calibri" w:cs="Times New Roman"/>
        </w:rPr>
        <w:t xml:space="preserve"> Izrada kostima, nabava plesne opreme, broj učenika, sposobnosti članova skupine (želje i mogućnosti članova).</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b/>
        </w:rPr>
        <w:t>7. Način praćenja i provjere ishoda/postignuća:</w:t>
      </w:r>
      <w:r w:rsidRPr="00EB2EAE">
        <w:rPr>
          <w:rFonts w:ascii="Calibri" w:eastAsia="Calibri" w:hAnsi="Calibri" w:cs="Times New Roman"/>
        </w:rPr>
        <w:t xml:space="preserve"> nastupi na školskim priredbama; fotografije, javna </w:t>
      </w:r>
    </w:p>
    <w:p w:rsidR="00725F25" w:rsidRPr="00EB2EAE" w:rsidRDefault="00725F25" w:rsidP="00725F25">
      <w:pPr>
        <w:spacing w:line="256" w:lineRule="auto"/>
        <w:rPr>
          <w:rFonts w:ascii="Calibri" w:eastAsia="Calibri" w:hAnsi="Calibri" w:cs="Times New Roman"/>
        </w:rPr>
      </w:pPr>
      <w:r w:rsidRPr="00EB2EAE">
        <w:rPr>
          <w:rFonts w:ascii="Calibri" w:eastAsia="Calibri" w:hAnsi="Calibri" w:cs="Times New Roman"/>
        </w:rPr>
        <w:t>izvedba pred publikom</w:t>
      </w:r>
    </w:p>
    <w:p w:rsidR="00725F25" w:rsidRPr="00EB2EAE" w:rsidRDefault="00725F25" w:rsidP="00725F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w:eastAsia="Times New Roman" w:hAnsi="Arial" w:cs="Times New Roman"/>
          <w:szCs w:val="20"/>
          <w:lang w:val="en-GB" w:eastAsia="en-GB"/>
        </w:rPr>
      </w:pPr>
      <w:r w:rsidRPr="00EB2EAE">
        <w:rPr>
          <w:rFonts w:ascii="Calibri" w:eastAsia="Calibri" w:hAnsi="Calibri" w:cs="Times New Roman"/>
          <w:b/>
        </w:rPr>
        <w:t>8.Odgovorne osobe:</w:t>
      </w:r>
      <w:r w:rsidRPr="00EB2EAE">
        <w:rPr>
          <w:rFonts w:ascii="Calibri" w:eastAsia="Calibri" w:hAnsi="Calibri" w:cs="Times New Roman"/>
        </w:rPr>
        <w:t xml:space="preserve"> Katarina Ćaćić</w:t>
      </w:r>
    </w:p>
    <w:p w:rsidR="00725F25" w:rsidRDefault="00725F25" w:rsidP="00725F25"/>
    <w:p w:rsidR="00725F25" w:rsidRDefault="00725F25" w:rsidP="002A1676">
      <w:pPr>
        <w:rPr>
          <w:rFonts w:ascii="Times New Roman" w:hAnsi="Times New Roman" w:cs="Times New Roman"/>
          <w:b/>
          <w:color w:val="FF0000"/>
          <w:sz w:val="24"/>
          <w:szCs w:val="24"/>
        </w:rPr>
      </w:pPr>
    </w:p>
    <w:p w:rsidR="001C7511" w:rsidRPr="00972CBF" w:rsidRDefault="001C7511" w:rsidP="002A1676">
      <w:pPr>
        <w:rPr>
          <w:rFonts w:ascii="Times New Roman" w:hAnsi="Times New Roman" w:cs="Times New Roman"/>
          <w:b/>
          <w:color w:val="FF0000"/>
          <w:sz w:val="24"/>
          <w:szCs w:val="24"/>
        </w:rPr>
      </w:pPr>
    </w:p>
    <w:p w:rsidR="002A1676" w:rsidRDefault="002A1676" w:rsidP="002A1676">
      <w:pPr>
        <w:rPr>
          <w:rFonts w:ascii="Times New Roman" w:hAnsi="Times New Roman" w:cs="Times New Roman"/>
          <w:b/>
          <w:color w:val="FF0000"/>
        </w:rPr>
      </w:pPr>
    </w:p>
    <w:p w:rsidR="0051705B" w:rsidRDefault="0051705B" w:rsidP="002A1676">
      <w:pPr>
        <w:rPr>
          <w:rFonts w:ascii="Times New Roman" w:hAnsi="Times New Roman" w:cs="Times New Roman"/>
          <w:b/>
          <w:color w:val="FF0000"/>
        </w:rPr>
      </w:pPr>
    </w:p>
    <w:p w:rsidR="0051705B" w:rsidRDefault="0051705B" w:rsidP="002A1676">
      <w:pPr>
        <w:rPr>
          <w:rFonts w:ascii="Times New Roman" w:hAnsi="Times New Roman" w:cs="Times New Roman"/>
          <w:b/>
          <w:color w:val="FF0000"/>
        </w:rPr>
      </w:pPr>
    </w:p>
    <w:p w:rsidR="0051705B" w:rsidRPr="00972CBF" w:rsidRDefault="0051705B" w:rsidP="002A1676">
      <w:pPr>
        <w:rPr>
          <w:rFonts w:ascii="Times New Roman" w:hAnsi="Times New Roman" w:cs="Times New Roman"/>
          <w:b/>
          <w:color w:val="FF0000"/>
        </w:rPr>
      </w:pPr>
    </w:p>
    <w:tbl>
      <w:tblPr>
        <w:tblStyle w:val="TableNormal3"/>
        <w:tblW w:w="9514" w:type="dxa"/>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74"/>
        <w:gridCol w:w="6740"/>
      </w:tblGrid>
      <w:tr w:rsidR="0051705B" w:rsidRPr="001E6E84" w:rsidTr="008160E6">
        <w:trPr>
          <w:trHeight w:val="817"/>
        </w:trPr>
        <w:tc>
          <w:tcPr>
            <w:tcW w:w="2774" w:type="dxa"/>
            <w:shd w:val="clear" w:color="auto" w:fill="EFD4D4"/>
          </w:tcPr>
          <w:p w:rsidR="0051705B" w:rsidRPr="001E6E84" w:rsidRDefault="0051705B" w:rsidP="008160E6">
            <w:pPr>
              <w:pStyle w:val="TableParagraph"/>
              <w:ind w:left="5" w:right="995"/>
              <w:rPr>
                <w:rFonts w:ascii="Times New Roman" w:hAnsi="Times New Roman" w:cs="Times New Roman"/>
                <w:b/>
                <w:sz w:val="24"/>
                <w:szCs w:val="24"/>
              </w:rPr>
            </w:pPr>
            <w:r w:rsidRPr="001E6E84">
              <w:rPr>
                <w:rFonts w:ascii="Times New Roman" w:hAnsi="Times New Roman" w:cs="Times New Roman"/>
                <w:b/>
                <w:sz w:val="24"/>
                <w:szCs w:val="24"/>
              </w:rPr>
              <w:lastRenderedPageBreak/>
              <w:t>AKTIVNOST, PROGRAM I/ILI</w:t>
            </w:r>
          </w:p>
          <w:p w:rsidR="0051705B" w:rsidRPr="001E6E84" w:rsidRDefault="0051705B" w:rsidP="008160E6">
            <w:pPr>
              <w:pStyle w:val="TableParagraph"/>
              <w:spacing w:line="251" w:lineRule="exact"/>
              <w:ind w:left="4"/>
              <w:rPr>
                <w:rFonts w:ascii="Times New Roman" w:hAnsi="Times New Roman" w:cs="Times New Roman"/>
                <w:b/>
                <w:sz w:val="24"/>
                <w:szCs w:val="24"/>
              </w:rPr>
            </w:pPr>
            <w:r w:rsidRPr="001E6E84">
              <w:rPr>
                <w:rFonts w:ascii="Times New Roman" w:hAnsi="Times New Roman" w:cs="Times New Roman"/>
                <w:b/>
                <w:sz w:val="24"/>
                <w:szCs w:val="24"/>
              </w:rPr>
              <w:t>PROJEKT</w:t>
            </w:r>
          </w:p>
        </w:tc>
        <w:tc>
          <w:tcPr>
            <w:tcW w:w="6740" w:type="dxa"/>
          </w:tcPr>
          <w:p w:rsidR="0051705B" w:rsidRPr="001E6E84" w:rsidRDefault="0051705B" w:rsidP="008160E6">
            <w:pPr>
              <w:pStyle w:val="TableParagraph"/>
              <w:spacing w:before="39" w:line="276" w:lineRule="auto"/>
              <w:ind w:left="0" w:right="1120"/>
              <w:rPr>
                <w:rFonts w:ascii="Times New Roman" w:hAnsi="Times New Roman" w:cs="Times New Roman"/>
                <w:b/>
                <w:color w:val="644B80"/>
                <w:w w:val="85"/>
                <w:sz w:val="24"/>
                <w:szCs w:val="24"/>
              </w:rPr>
            </w:pPr>
            <w:r w:rsidRPr="001E6E84">
              <w:rPr>
                <w:rFonts w:ascii="Times New Roman" w:hAnsi="Times New Roman" w:cs="Times New Roman"/>
                <w:sz w:val="24"/>
                <w:szCs w:val="24"/>
              </w:rPr>
              <w:t>Izvannastavna aktivnost – likovna skupina</w:t>
            </w:r>
          </w:p>
        </w:tc>
      </w:tr>
      <w:tr w:rsidR="0051705B" w:rsidRPr="001E6E84" w:rsidTr="008160E6">
        <w:trPr>
          <w:trHeight w:val="752"/>
        </w:trPr>
        <w:tc>
          <w:tcPr>
            <w:tcW w:w="2774" w:type="dxa"/>
            <w:shd w:val="clear" w:color="auto" w:fill="EFD4D4"/>
          </w:tcPr>
          <w:p w:rsidR="0051705B" w:rsidRPr="001E6E84" w:rsidRDefault="0051705B" w:rsidP="008160E6">
            <w:pPr>
              <w:pStyle w:val="TableParagraph"/>
              <w:spacing w:before="11"/>
              <w:ind w:left="0"/>
              <w:rPr>
                <w:rFonts w:ascii="Times New Roman" w:hAnsi="Times New Roman" w:cs="Times New Roman"/>
                <w:sz w:val="24"/>
                <w:szCs w:val="24"/>
              </w:rPr>
            </w:pPr>
          </w:p>
          <w:p w:rsidR="0051705B" w:rsidRPr="001E6E84" w:rsidRDefault="0051705B" w:rsidP="008160E6">
            <w:pPr>
              <w:pStyle w:val="TableParagraph"/>
              <w:ind w:left="5"/>
              <w:rPr>
                <w:rFonts w:ascii="Times New Roman" w:hAnsi="Times New Roman" w:cs="Times New Roman"/>
                <w:b/>
                <w:sz w:val="24"/>
                <w:szCs w:val="24"/>
              </w:rPr>
            </w:pPr>
            <w:r w:rsidRPr="001E6E84">
              <w:rPr>
                <w:rFonts w:ascii="Times New Roman" w:hAnsi="Times New Roman" w:cs="Times New Roman"/>
                <w:b/>
                <w:sz w:val="24"/>
                <w:szCs w:val="24"/>
              </w:rPr>
              <w:t>Sadržaj</w:t>
            </w:r>
          </w:p>
        </w:tc>
        <w:tc>
          <w:tcPr>
            <w:tcW w:w="6740" w:type="dxa"/>
          </w:tcPr>
          <w:p w:rsidR="0051705B" w:rsidRPr="001E6E84" w:rsidRDefault="0051705B" w:rsidP="008160E6">
            <w:pPr>
              <w:pStyle w:val="TableParagraph"/>
              <w:spacing w:before="62" w:line="276" w:lineRule="auto"/>
              <w:rPr>
                <w:rFonts w:ascii="Times New Roman" w:hAnsi="Times New Roman" w:cs="Times New Roman"/>
                <w:sz w:val="24"/>
                <w:szCs w:val="24"/>
              </w:rPr>
            </w:pPr>
            <w:r w:rsidRPr="001E6E84">
              <w:rPr>
                <w:rFonts w:ascii="Times New Roman" w:hAnsi="Times New Roman" w:cs="Times New Roman"/>
                <w:w w:val="85"/>
                <w:sz w:val="24"/>
                <w:szCs w:val="24"/>
              </w:rPr>
              <w:t>Učenici</w:t>
            </w:r>
            <w:r w:rsidRPr="001E6E84">
              <w:rPr>
                <w:rFonts w:ascii="Times New Roman" w:hAnsi="Times New Roman" w:cs="Times New Roman"/>
                <w:spacing w:val="-25"/>
                <w:w w:val="85"/>
                <w:sz w:val="24"/>
                <w:szCs w:val="24"/>
              </w:rPr>
              <w:t xml:space="preserve"> </w:t>
            </w:r>
            <w:r w:rsidRPr="001E6E84">
              <w:rPr>
                <w:rFonts w:ascii="Times New Roman" w:hAnsi="Times New Roman" w:cs="Times New Roman"/>
                <w:w w:val="85"/>
                <w:sz w:val="24"/>
                <w:szCs w:val="24"/>
              </w:rPr>
              <w:t>će</w:t>
            </w:r>
            <w:r w:rsidRPr="001E6E84">
              <w:rPr>
                <w:rFonts w:ascii="Times New Roman" w:hAnsi="Times New Roman" w:cs="Times New Roman"/>
                <w:spacing w:val="-26"/>
                <w:w w:val="85"/>
                <w:sz w:val="24"/>
                <w:szCs w:val="24"/>
              </w:rPr>
              <w:t xml:space="preserve"> </w:t>
            </w:r>
            <w:r w:rsidRPr="001E6E84">
              <w:rPr>
                <w:rFonts w:ascii="Times New Roman" w:hAnsi="Times New Roman" w:cs="Times New Roman"/>
                <w:w w:val="85"/>
                <w:sz w:val="24"/>
                <w:szCs w:val="24"/>
              </w:rPr>
              <w:t xml:space="preserve">upoznati različite likovne tehnike te </w:t>
            </w:r>
            <w:r w:rsidRPr="001E6E84">
              <w:rPr>
                <w:rFonts w:ascii="Times New Roman" w:hAnsi="Times New Roman" w:cs="Times New Roman"/>
                <w:sz w:val="24"/>
                <w:szCs w:val="24"/>
              </w:rPr>
              <w:t>proširiti znanje iz likovne culture.</w:t>
            </w:r>
          </w:p>
        </w:tc>
      </w:tr>
      <w:tr w:rsidR="0051705B" w:rsidRPr="001E6E84" w:rsidTr="008160E6">
        <w:trPr>
          <w:trHeight w:val="752"/>
        </w:trPr>
        <w:tc>
          <w:tcPr>
            <w:tcW w:w="2774" w:type="dxa"/>
            <w:shd w:val="clear" w:color="auto" w:fill="EFD4D4"/>
          </w:tcPr>
          <w:p w:rsidR="0051705B" w:rsidRPr="001E6E84" w:rsidRDefault="0051705B" w:rsidP="008160E6">
            <w:pPr>
              <w:pStyle w:val="TableParagraph"/>
              <w:spacing w:before="103"/>
              <w:ind w:left="4" w:right="676"/>
              <w:rPr>
                <w:rFonts w:ascii="Times New Roman" w:hAnsi="Times New Roman" w:cs="Times New Roman"/>
                <w:b/>
                <w:sz w:val="24"/>
                <w:szCs w:val="24"/>
              </w:rPr>
            </w:pPr>
            <w:r w:rsidRPr="001E6E84">
              <w:rPr>
                <w:rFonts w:ascii="Times New Roman" w:hAnsi="Times New Roman" w:cs="Times New Roman"/>
                <w:b/>
                <w:sz w:val="24"/>
                <w:szCs w:val="24"/>
              </w:rPr>
              <w:t>Voditelji - nositelji aktivnosti</w:t>
            </w:r>
          </w:p>
        </w:tc>
        <w:tc>
          <w:tcPr>
            <w:tcW w:w="6740" w:type="dxa"/>
          </w:tcPr>
          <w:p w:rsidR="0051705B" w:rsidRPr="001E6E84" w:rsidRDefault="0051705B" w:rsidP="008160E6">
            <w:pPr>
              <w:pStyle w:val="TableParagraph"/>
              <w:spacing w:before="220"/>
              <w:rPr>
                <w:rFonts w:ascii="Times New Roman" w:hAnsi="Times New Roman" w:cs="Times New Roman"/>
                <w:sz w:val="24"/>
                <w:szCs w:val="24"/>
              </w:rPr>
            </w:pPr>
            <w:r w:rsidRPr="001E6E84">
              <w:rPr>
                <w:rFonts w:ascii="Times New Roman" w:hAnsi="Times New Roman" w:cs="Times New Roman"/>
                <w:sz w:val="24"/>
                <w:szCs w:val="24"/>
              </w:rPr>
              <w:t>Marijana Štimac</w:t>
            </w:r>
          </w:p>
        </w:tc>
      </w:tr>
      <w:tr w:rsidR="0051705B" w:rsidRPr="001E6E84" w:rsidTr="008160E6">
        <w:trPr>
          <w:trHeight w:val="464"/>
        </w:trPr>
        <w:tc>
          <w:tcPr>
            <w:tcW w:w="2774" w:type="dxa"/>
            <w:shd w:val="clear" w:color="auto" w:fill="EFD4D4"/>
          </w:tcPr>
          <w:p w:rsidR="0051705B" w:rsidRPr="001E6E84" w:rsidRDefault="0051705B" w:rsidP="008160E6">
            <w:pPr>
              <w:pStyle w:val="TableParagraph"/>
              <w:spacing w:before="96"/>
              <w:ind w:left="5"/>
              <w:rPr>
                <w:rFonts w:ascii="Times New Roman" w:hAnsi="Times New Roman" w:cs="Times New Roman"/>
                <w:b/>
                <w:sz w:val="24"/>
                <w:szCs w:val="24"/>
              </w:rPr>
            </w:pPr>
            <w:r w:rsidRPr="001E6E84">
              <w:rPr>
                <w:rFonts w:ascii="Times New Roman" w:hAnsi="Times New Roman" w:cs="Times New Roman"/>
                <w:b/>
                <w:sz w:val="24"/>
                <w:szCs w:val="24"/>
              </w:rPr>
              <w:t>Razred</w:t>
            </w:r>
          </w:p>
        </w:tc>
        <w:tc>
          <w:tcPr>
            <w:tcW w:w="6740" w:type="dxa"/>
          </w:tcPr>
          <w:p w:rsidR="0051705B" w:rsidRPr="001E6E84" w:rsidRDefault="0051705B" w:rsidP="008160E6">
            <w:pPr>
              <w:pStyle w:val="TableParagraph"/>
              <w:spacing w:before="76"/>
              <w:rPr>
                <w:rFonts w:ascii="Times New Roman" w:hAnsi="Times New Roman" w:cs="Times New Roman"/>
                <w:sz w:val="24"/>
                <w:szCs w:val="24"/>
              </w:rPr>
            </w:pPr>
            <w:r w:rsidRPr="001E6E84">
              <w:rPr>
                <w:rFonts w:ascii="Times New Roman" w:hAnsi="Times New Roman" w:cs="Times New Roman"/>
                <w:w w:val="90"/>
                <w:sz w:val="24"/>
                <w:szCs w:val="24"/>
              </w:rPr>
              <w:t>1. – 4. razred</w:t>
            </w:r>
          </w:p>
        </w:tc>
      </w:tr>
      <w:tr w:rsidR="0051705B" w:rsidRPr="001E6E84" w:rsidTr="008160E6">
        <w:trPr>
          <w:trHeight w:val="637"/>
        </w:trPr>
        <w:tc>
          <w:tcPr>
            <w:tcW w:w="2774" w:type="dxa"/>
            <w:shd w:val="clear" w:color="auto" w:fill="EFD4D4"/>
          </w:tcPr>
          <w:p w:rsidR="0051705B" w:rsidRPr="001E6E84" w:rsidRDefault="0051705B" w:rsidP="008160E6">
            <w:pPr>
              <w:pStyle w:val="TableParagraph"/>
              <w:spacing w:before="183"/>
              <w:ind w:left="5"/>
              <w:rPr>
                <w:rFonts w:ascii="Times New Roman" w:hAnsi="Times New Roman" w:cs="Times New Roman"/>
                <w:b/>
                <w:sz w:val="24"/>
                <w:szCs w:val="24"/>
              </w:rPr>
            </w:pPr>
            <w:r w:rsidRPr="001E6E84">
              <w:rPr>
                <w:rFonts w:ascii="Times New Roman" w:hAnsi="Times New Roman" w:cs="Times New Roman"/>
                <w:b/>
                <w:sz w:val="24"/>
                <w:szCs w:val="24"/>
              </w:rPr>
              <w:t>Planirani broj učenika</w:t>
            </w:r>
          </w:p>
        </w:tc>
        <w:tc>
          <w:tcPr>
            <w:tcW w:w="6740" w:type="dxa"/>
          </w:tcPr>
          <w:p w:rsidR="0051705B" w:rsidRPr="001E6E84" w:rsidRDefault="0051705B" w:rsidP="008160E6">
            <w:pPr>
              <w:pStyle w:val="TableParagraph"/>
              <w:spacing w:before="163"/>
              <w:rPr>
                <w:rFonts w:ascii="Times New Roman" w:hAnsi="Times New Roman" w:cs="Times New Roman"/>
                <w:sz w:val="24"/>
                <w:szCs w:val="24"/>
              </w:rPr>
            </w:pPr>
            <w:r w:rsidRPr="001E6E84">
              <w:rPr>
                <w:rFonts w:ascii="Times New Roman" w:hAnsi="Times New Roman" w:cs="Times New Roman"/>
                <w:w w:val="90"/>
                <w:sz w:val="24"/>
                <w:szCs w:val="24"/>
              </w:rPr>
              <w:t>10</w:t>
            </w:r>
          </w:p>
        </w:tc>
      </w:tr>
      <w:tr w:rsidR="0051705B" w:rsidRPr="001E6E84" w:rsidTr="008160E6">
        <w:trPr>
          <w:trHeight w:val="826"/>
        </w:trPr>
        <w:tc>
          <w:tcPr>
            <w:tcW w:w="2774" w:type="dxa"/>
            <w:shd w:val="clear" w:color="auto" w:fill="EFD4D4"/>
          </w:tcPr>
          <w:p w:rsidR="0051705B" w:rsidRPr="001E6E84" w:rsidRDefault="0051705B" w:rsidP="008160E6">
            <w:pPr>
              <w:pStyle w:val="TableParagraph"/>
              <w:spacing w:before="139"/>
              <w:ind w:left="5" w:right="715"/>
              <w:rPr>
                <w:rFonts w:ascii="Times New Roman" w:hAnsi="Times New Roman" w:cs="Times New Roman"/>
                <w:b/>
                <w:sz w:val="24"/>
                <w:szCs w:val="24"/>
              </w:rPr>
            </w:pPr>
            <w:r w:rsidRPr="001E6E84">
              <w:rPr>
                <w:rFonts w:ascii="Times New Roman" w:hAnsi="Times New Roman" w:cs="Times New Roman"/>
                <w:b/>
                <w:sz w:val="24"/>
                <w:szCs w:val="24"/>
              </w:rPr>
              <w:t>Planirani broj sati godišnje</w:t>
            </w:r>
          </w:p>
        </w:tc>
        <w:tc>
          <w:tcPr>
            <w:tcW w:w="6740" w:type="dxa"/>
          </w:tcPr>
          <w:p w:rsidR="0051705B" w:rsidRPr="001E6E84" w:rsidRDefault="0051705B" w:rsidP="008160E6">
            <w:pPr>
              <w:pStyle w:val="TableParagraph"/>
              <w:spacing w:before="3"/>
              <w:ind w:left="0"/>
              <w:rPr>
                <w:rFonts w:ascii="Times New Roman" w:hAnsi="Times New Roman" w:cs="Times New Roman"/>
                <w:sz w:val="24"/>
                <w:szCs w:val="24"/>
              </w:rPr>
            </w:pPr>
          </w:p>
          <w:p w:rsidR="0051705B" w:rsidRPr="001E6E84" w:rsidRDefault="0051705B" w:rsidP="008160E6">
            <w:pPr>
              <w:pStyle w:val="TableParagraph"/>
              <w:spacing w:before="1"/>
              <w:rPr>
                <w:rFonts w:ascii="Times New Roman" w:hAnsi="Times New Roman" w:cs="Times New Roman"/>
                <w:sz w:val="24"/>
                <w:szCs w:val="24"/>
              </w:rPr>
            </w:pPr>
            <w:r w:rsidRPr="001E6E84">
              <w:rPr>
                <w:rFonts w:ascii="Times New Roman" w:hAnsi="Times New Roman" w:cs="Times New Roman"/>
                <w:w w:val="90"/>
                <w:sz w:val="24"/>
                <w:szCs w:val="24"/>
              </w:rPr>
              <w:t>35</w:t>
            </w:r>
          </w:p>
        </w:tc>
      </w:tr>
      <w:tr w:rsidR="0051705B" w:rsidRPr="001E6E84" w:rsidTr="008160E6">
        <w:trPr>
          <w:trHeight w:val="636"/>
        </w:trPr>
        <w:tc>
          <w:tcPr>
            <w:tcW w:w="2774" w:type="dxa"/>
            <w:shd w:val="clear" w:color="auto" w:fill="EFD4D4"/>
          </w:tcPr>
          <w:p w:rsidR="0051705B" w:rsidRPr="001E6E84" w:rsidRDefault="0051705B" w:rsidP="008160E6">
            <w:pPr>
              <w:pStyle w:val="TableParagraph"/>
              <w:spacing w:before="183"/>
              <w:ind w:left="5"/>
              <w:rPr>
                <w:rFonts w:ascii="Times New Roman" w:hAnsi="Times New Roman" w:cs="Times New Roman"/>
                <w:b/>
                <w:sz w:val="24"/>
                <w:szCs w:val="24"/>
              </w:rPr>
            </w:pPr>
            <w:r w:rsidRPr="001E6E84">
              <w:rPr>
                <w:rFonts w:ascii="Times New Roman" w:hAnsi="Times New Roman" w:cs="Times New Roman"/>
                <w:b/>
                <w:sz w:val="24"/>
                <w:szCs w:val="24"/>
              </w:rPr>
              <w:t>Vremenik</w:t>
            </w:r>
          </w:p>
        </w:tc>
        <w:tc>
          <w:tcPr>
            <w:tcW w:w="6740" w:type="dxa"/>
          </w:tcPr>
          <w:p w:rsidR="0051705B" w:rsidRPr="001E6E84" w:rsidRDefault="0051705B" w:rsidP="008160E6">
            <w:pPr>
              <w:pStyle w:val="TableParagraph"/>
              <w:spacing w:before="3"/>
              <w:rPr>
                <w:rFonts w:ascii="Times New Roman" w:hAnsi="Times New Roman" w:cs="Times New Roman"/>
                <w:sz w:val="24"/>
                <w:szCs w:val="24"/>
              </w:rPr>
            </w:pPr>
            <w:r w:rsidRPr="001E6E84">
              <w:rPr>
                <w:rFonts w:ascii="Times New Roman" w:hAnsi="Times New Roman" w:cs="Times New Roman"/>
                <w:sz w:val="24"/>
                <w:szCs w:val="24"/>
              </w:rPr>
              <w:t>1 sat tjedno</w:t>
            </w:r>
          </w:p>
        </w:tc>
      </w:tr>
      <w:tr w:rsidR="0051705B" w:rsidRPr="001E6E84" w:rsidTr="008160E6">
        <w:trPr>
          <w:trHeight w:val="1301"/>
        </w:trPr>
        <w:tc>
          <w:tcPr>
            <w:tcW w:w="2774" w:type="dxa"/>
            <w:shd w:val="clear" w:color="auto" w:fill="EFD4D4"/>
          </w:tcPr>
          <w:p w:rsidR="0051705B" w:rsidRPr="001E6E84" w:rsidRDefault="0051705B" w:rsidP="008160E6">
            <w:pPr>
              <w:pStyle w:val="TableParagraph"/>
              <w:ind w:left="0"/>
              <w:rPr>
                <w:rFonts w:ascii="Times New Roman" w:hAnsi="Times New Roman" w:cs="Times New Roman"/>
                <w:sz w:val="24"/>
                <w:szCs w:val="24"/>
              </w:rPr>
            </w:pPr>
          </w:p>
          <w:p w:rsidR="0051705B" w:rsidRPr="001E6E84" w:rsidRDefault="0051705B" w:rsidP="008160E6">
            <w:pPr>
              <w:pStyle w:val="TableParagraph"/>
              <w:spacing w:before="216"/>
              <w:ind w:left="5"/>
              <w:rPr>
                <w:rFonts w:ascii="Times New Roman" w:hAnsi="Times New Roman" w:cs="Times New Roman"/>
                <w:b/>
                <w:sz w:val="24"/>
                <w:szCs w:val="24"/>
              </w:rPr>
            </w:pPr>
            <w:r w:rsidRPr="001E6E84">
              <w:rPr>
                <w:rFonts w:ascii="Times New Roman" w:hAnsi="Times New Roman" w:cs="Times New Roman"/>
                <w:b/>
                <w:sz w:val="24"/>
                <w:szCs w:val="24"/>
              </w:rPr>
              <w:t>Ciljevi</w:t>
            </w:r>
          </w:p>
        </w:tc>
        <w:tc>
          <w:tcPr>
            <w:tcW w:w="6740" w:type="dxa"/>
          </w:tcPr>
          <w:p w:rsidR="0051705B" w:rsidRPr="001E6E84" w:rsidRDefault="0051705B" w:rsidP="008160E6">
            <w:pPr>
              <w:pStyle w:val="TableParagraph"/>
              <w:spacing w:before="177" w:line="276" w:lineRule="auto"/>
              <w:ind w:right="284"/>
              <w:rPr>
                <w:rFonts w:ascii="Times New Roman" w:hAnsi="Times New Roman" w:cs="Times New Roman"/>
                <w:sz w:val="24"/>
                <w:szCs w:val="24"/>
              </w:rPr>
            </w:pPr>
            <w:r w:rsidRPr="001E6E84">
              <w:rPr>
                <w:rFonts w:ascii="Times New Roman" w:hAnsi="Times New Roman" w:cs="Times New Roman"/>
                <w:sz w:val="24"/>
                <w:szCs w:val="24"/>
              </w:rPr>
              <w:t>Proširiti znanje iz likovne kulture o upoznavanje s različitim likovnim tehnikama te razvijati interes za različita likovna područja.</w:t>
            </w:r>
          </w:p>
        </w:tc>
      </w:tr>
      <w:tr w:rsidR="0051705B" w:rsidRPr="001E6E84" w:rsidTr="008160E6">
        <w:trPr>
          <w:trHeight w:val="1264"/>
        </w:trPr>
        <w:tc>
          <w:tcPr>
            <w:tcW w:w="2774" w:type="dxa"/>
            <w:shd w:val="clear" w:color="auto" w:fill="EFD4D4"/>
          </w:tcPr>
          <w:p w:rsidR="0051705B" w:rsidRPr="001E6E84" w:rsidRDefault="0051705B" w:rsidP="008160E6">
            <w:pPr>
              <w:pStyle w:val="TableParagraph"/>
              <w:ind w:left="0"/>
              <w:rPr>
                <w:rFonts w:ascii="Times New Roman" w:hAnsi="Times New Roman" w:cs="Times New Roman"/>
                <w:sz w:val="24"/>
                <w:szCs w:val="24"/>
              </w:rPr>
            </w:pPr>
          </w:p>
          <w:p w:rsidR="0051705B" w:rsidRPr="001E6E84" w:rsidRDefault="0051705B" w:rsidP="008160E6">
            <w:pPr>
              <w:pStyle w:val="TableParagraph"/>
              <w:spacing w:before="197"/>
              <w:ind w:left="5"/>
              <w:rPr>
                <w:rFonts w:ascii="Times New Roman" w:hAnsi="Times New Roman" w:cs="Times New Roman"/>
                <w:b/>
                <w:sz w:val="24"/>
                <w:szCs w:val="24"/>
              </w:rPr>
            </w:pPr>
            <w:r w:rsidRPr="001E6E84">
              <w:rPr>
                <w:rFonts w:ascii="Times New Roman" w:hAnsi="Times New Roman" w:cs="Times New Roman"/>
                <w:b/>
                <w:sz w:val="24"/>
                <w:szCs w:val="24"/>
              </w:rPr>
              <w:t>Način realizacije</w:t>
            </w:r>
          </w:p>
        </w:tc>
        <w:tc>
          <w:tcPr>
            <w:tcW w:w="6740" w:type="dxa"/>
          </w:tcPr>
          <w:p w:rsidR="0051705B" w:rsidRPr="001E6E84" w:rsidRDefault="0051705B" w:rsidP="008160E6">
            <w:pPr>
              <w:pStyle w:val="TableParagraph"/>
              <w:spacing w:line="276" w:lineRule="auto"/>
              <w:ind w:right="52"/>
              <w:rPr>
                <w:rFonts w:ascii="Times New Roman" w:hAnsi="Times New Roman" w:cs="Times New Roman"/>
                <w:sz w:val="24"/>
                <w:szCs w:val="24"/>
              </w:rPr>
            </w:pPr>
            <w:r w:rsidRPr="001E6E84">
              <w:rPr>
                <w:rFonts w:ascii="Times New Roman" w:hAnsi="Times New Roman" w:cs="Times New Roman"/>
                <w:sz w:val="24"/>
                <w:szCs w:val="24"/>
              </w:rPr>
              <w:t>Individualno, u paru, grupno</w:t>
            </w:r>
            <w:r>
              <w:rPr>
                <w:rFonts w:ascii="Times New Roman" w:hAnsi="Times New Roman" w:cs="Times New Roman"/>
                <w:sz w:val="24"/>
                <w:szCs w:val="24"/>
              </w:rPr>
              <w:t>.</w:t>
            </w:r>
          </w:p>
          <w:p w:rsidR="0051705B" w:rsidRPr="001E6E84" w:rsidRDefault="0051705B" w:rsidP="008160E6">
            <w:pPr>
              <w:pStyle w:val="TableParagraph"/>
              <w:spacing w:line="276" w:lineRule="auto"/>
              <w:ind w:right="52"/>
              <w:rPr>
                <w:rFonts w:ascii="Times New Roman" w:hAnsi="Times New Roman" w:cs="Times New Roman"/>
                <w:sz w:val="24"/>
                <w:szCs w:val="24"/>
              </w:rPr>
            </w:pPr>
            <w:r>
              <w:rPr>
                <w:rFonts w:ascii="Times New Roman" w:hAnsi="Times New Roman" w:cs="Times New Roman"/>
                <w:sz w:val="24"/>
                <w:szCs w:val="24"/>
              </w:rPr>
              <w:t>P</w:t>
            </w:r>
            <w:r w:rsidRPr="001E6E84">
              <w:rPr>
                <w:rFonts w:ascii="Times New Roman" w:hAnsi="Times New Roman" w:cs="Times New Roman"/>
                <w:sz w:val="24"/>
                <w:szCs w:val="24"/>
              </w:rPr>
              <w:t>redavanje učitelja</w:t>
            </w:r>
            <w:r>
              <w:rPr>
                <w:rFonts w:ascii="Times New Roman" w:hAnsi="Times New Roman" w:cs="Times New Roman"/>
                <w:sz w:val="24"/>
                <w:szCs w:val="24"/>
              </w:rPr>
              <w:t>.</w:t>
            </w:r>
          </w:p>
          <w:p w:rsidR="0051705B" w:rsidRPr="001E6E84" w:rsidRDefault="0051705B" w:rsidP="008160E6">
            <w:pPr>
              <w:pStyle w:val="TableParagraph"/>
              <w:spacing w:line="276" w:lineRule="auto"/>
              <w:ind w:right="52"/>
              <w:rPr>
                <w:rFonts w:ascii="Times New Roman" w:hAnsi="Times New Roman" w:cs="Times New Roman"/>
                <w:sz w:val="24"/>
                <w:szCs w:val="24"/>
              </w:rPr>
            </w:pPr>
            <w:r>
              <w:rPr>
                <w:rFonts w:ascii="Times New Roman" w:hAnsi="Times New Roman" w:cs="Times New Roman"/>
                <w:sz w:val="24"/>
                <w:szCs w:val="24"/>
              </w:rPr>
              <w:t>D</w:t>
            </w:r>
            <w:r w:rsidRPr="001E6E84">
              <w:rPr>
                <w:rFonts w:ascii="Times New Roman" w:hAnsi="Times New Roman" w:cs="Times New Roman"/>
                <w:sz w:val="24"/>
                <w:szCs w:val="24"/>
              </w:rPr>
              <w:t>emonstracija učitelja</w:t>
            </w:r>
            <w:r>
              <w:rPr>
                <w:rFonts w:ascii="Times New Roman" w:hAnsi="Times New Roman" w:cs="Times New Roman"/>
                <w:sz w:val="24"/>
                <w:szCs w:val="24"/>
              </w:rPr>
              <w:t xml:space="preserve">, </w:t>
            </w:r>
            <w:r w:rsidRPr="001E6E84">
              <w:rPr>
                <w:rFonts w:ascii="Times New Roman" w:hAnsi="Times New Roman" w:cs="Times New Roman"/>
                <w:sz w:val="24"/>
                <w:szCs w:val="24"/>
              </w:rPr>
              <w:t>rješavanje zadataka</w:t>
            </w:r>
            <w:r>
              <w:rPr>
                <w:rFonts w:ascii="Times New Roman" w:hAnsi="Times New Roman" w:cs="Times New Roman"/>
                <w:sz w:val="24"/>
                <w:szCs w:val="24"/>
              </w:rPr>
              <w:t>.</w:t>
            </w:r>
          </w:p>
        </w:tc>
      </w:tr>
      <w:tr w:rsidR="0051705B" w:rsidRPr="001E6E84" w:rsidTr="008160E6">
        <w:trPr>
          <w:trHeight w:val="947"/>
        </w:trPr>
        <w:tc>
          <w:tcPr>
            <w:tcW w:w="2774" w:type="dxa"/>
            <w:shd w:val="clear" w:color="auto" w:fill="EFD4D4"/>
          </w:tcPr>
          <w:p w:rsidR="0051705B" w:rsidRPr="001E6E84" w:rsidRDefault="0051705B" w:rsidP="008160E6">
            <w:pPr>
              <w:pStyle w:val="TableParagraph"/>
              <w:spacing w:before="4"/>
              <w:ind w:left="0"/>
              <w:rPr>
                <w:rFonts w:ascii="Times New Roman" w:hAnsi="Times New Roman" w:cs="Times New Roman"/>
                <w:sz w:val="24"/>
                <w:szCs w:val="24"/>
              </w:rPr>
            </w:pPr>
          </w:p>
          <w:p w:rsidR="0051705B" w:rsidRPr="001E6E84" w:rsidRDefault="0051705B" w:rsidP="008160E6">
            <w:pPr>
              <w:pStyle w:val="TableParagraph"/>
              <w:ind w:left="5"/>
              <w:rPr>
                <w:rFonts w:ascii="Times New Roman" w:hAnsi="Times New Roman" w:cs="Times New Roman"/>
                <w:b/>
                <w:sz w:val="24"/>
                <w:szCs w:val="24"/>
              </w:rPr>
            </w:pPr>
            <w:r w:rsidRPr="001E6E84">
              <w:rPr>
                <w:rFonts w:ascii="Times New Roman" w:hAnsi="Times New Roman" w:cs="Times New Roman"/>
                <w:b/>
                <w:sz w:val="24"/>
                <w:szCs w:val="24"/>
              </w:rPr>
              <w:t>Namjena</w:t>
            </w:r>
          </w:p>
        </w:tc>
        <w:tc>
          <w:tcPr>
            <w:tcW w:w="6740" w:type="dxa"/>
          </w:tcPr>
          <w:p w:rsidR="0051705B" w:rsidRPr="001E6E84" w:rsidRDefault="0051705B" w:rsidP="008160E6">
            <w:pPr>
              <w:pStyle w:val="TableParagraph"/>
              <w:rPr>
                <w:rFonts w:ascii="Times New Roman" w:hAnsi="Times New Roman" w:cs="Times New Roman"/>
                <w:sz w:val="24"/>
                <w:szCs w:val="24"/>
              </w:rPr>
            </w:pPr>
            <w:r w:rsidRPr="001E6E84">
              <w:rPr>
                <w:rFonts w:ascii="Times New Roman" w:hAnsi="Times New Roman" w:cs="Times New Roman"/>
                <w:sz w:val="24"/>
                <w:szCs w:val="24"/>
              </w:rPr>
              <w:t>Za učenike od 1. do 4. razreda.</w:t>
            </w:r>
          </w:p>
        </w:tc>
      </w:tr>
      <w:tr w:rsidR="0051705B" w:rsidRPr="001E6E84" w:rsidTr="008160E6">
        <w:trPr>
          <w:trHeight w:val="816"/>
        </w:trPr>
        <w:tc>
          <w:tcPr>
            <w:tcW w:w="2774" w:type="dxa"/>
            <w:shd w:val="clear" w:color="auto" w:fill="EFD4D4"/>
          </w:tcPr>
          <w:p w:rsidR="0051705B" w:rsidRPr="001E6E84" w:rsidRDefault="0051705B" w:rsidP="008160E6">
            <w:pPr>
              <w:pStyle w:val="TableParagraph"/>
              <w:spacing w:before="8"/>
              <w:ind w:left="0"/>
              <w:rPr>
                <w:rFonts w:ascii="Times New Roman" w:hAnsi="Times New Roman" w:cs="Times New Roman"/>
                <w:sz w:val="24"/>
                <w:szCs w:val="24"/>
              </w:rPr>
            </w:pPr>
          </w:p>
          <w:p w:rsidR="0051705B" w:rsidRPr="001E6E84" w:rsidRDefault="0051705B" w:rsidP="008160E6">
            <w:pPr>
              <w:pStyle w:val="TableParagraph"/>
              <w:ind w:left="5"/>
              <w:rPr>
                <w:rFonts w:ascii="Times New Roman" w:hAnsi="Times New Roman" w:cs="Times New Roman"/>
                <w:b/>
                <w:sz w:val="24"/>
                <w:szCs w:val="24"/>
              </w:rPr>
            </w:pPr>
            <w:r w:rsidRPr="001E6E84">
              <w:rPr>
                <w:rFonts w:ascii="Times New Roman" w:hAnsi="Times New Roman" w:cs="Times New Roman"/>
                <w:b/>
                <w:sz w:val="24"/>
                <w:szCs w:val="24"/>
              </w:rPr>
              <w:t>Način vrjednovanja</w:t>
            </w:r>
          </w:p>
        </w:tc>
        <w:tc>
          <w:tcPr>
            <w:tcW w:w="6740" w:type="dxa"/>
          </w:tcPr>
          <w:p w:rsidR="0051705B" w:rsidRPr="001E6E84" w:rsidRDefault="0051705B" w:rsidP="008160E6">
            <w:pPr>
              <w:pStyle w:val="TableParagraph"/>
              <w:ind w:left="0"/>
              <w:rPr>
                <w:rFonts w:ascii="Times New Roman" w:hAnsi="Times New Roman" w:cs="Times New Roman"/>
                <w:sz w:val="24"/>
                <w:szCs w:val="24"/>
              </w:rPr>
            </w:pPr>
            <w:r w:rsidRPr="001E6E84">
              <w:rPr>
                <w:rFonts w:ascii="Times New Roman" w:hAnsi="Times New Roman" w:cs="Times New Roman"/>
                <w:sz w:val="24"/>
                <w:szCs w:val="24"/>
              </w:rPr>
              <w:t>Sustavno praćenje i bilježenje zapažanja učenikovih postignuća i uspjeha, interesa, motivacija i sposobnosti u ostvarivanju dodatnih sadržaja.</w:t>
            </w:r>
          </w:p>
        </w:tc>
      </w:tr>
      <w:tr w:rsidR="0051705B" w:rsidRPr="001E6E84" w:rsidTr="008160E6">
        <w:trPr>
          <w:trHeight w:val="1000"/>
        </w:trPr>
        <w:tc>
          <w:tcPr>
            <w:tcW w:w="2774" w:type="dxa"/>
            <w:shd w:val="clear" w:color="auto" w:fill="EFD4D4"/>
          </w:tcPr>
          <w:p w:rsidR="0051705B" w:rsidRPr="001E6E84" w:rsidRDefault="0051705B" w:rsidP="008160E6">
            <w:pPr>
              <w:pStyle w:val="TableParagraph"/>
              <w:spacing w:before="226"/>
              <w:ind w:left="5" w:right="194"/>
              <w:rPr>
                <w:rFonts w:ascii="Times New Roman" w:hAnsi="Times New Roman" w:cs="Times New Roman"/>
                <w:b/>
                <w:sz w:val="24"/>
                <w:szCs w:val="24"/>
              </w:rPr>
            </w:pPr>
            <w:r w:rsidRPr="001E6E84">
              <w:rPr>
                <w:rFonts w:ascii="Times New Roman" w:hAnsi="Times New Roman" w:cs="Times New Roman"/>
                <w:b/>
                <w:sz w:val="24"/>
                <w:szCs w:val="24"/>
              </w:rPr>
              <w:t>Način korištenja rezultata vrjednovanja</w:t>
            </w:r>
          </w:p>
        </w:tc>
        <w:tc>
          <w:tcPr>
            <w:tcW w:w="6740" w:type="dxa"/>
          </w:tcPr>
          <w:p w:rsidR="0051705B" w:rsidRPr="001E6E84" w:rsidRDefault="0051705B" w:rsidP="008160E6">
            <w:pPr>
              <w:pStyle w:val="TableParagraph"/>
              <w:spacing w:before="10"/>
              <w:ind w:left="0"/>
              <w:rPr>
                <w:rFonts w:ascii="Times New Roman" w:hAnsi="Times New Roman" w:cs="Times New Roman"/>
                <w:sz w:val="24"/>
                <w:szCs w:val="24"/>
              </w:rPr>
            </w:pPr>
          </w:p>
          <w:p w:rsidR="0051705B" w:rsidRPr="001E6E84" w:rsidRDefault="0051705B" w:rsidP="008160E6">
            <w:pPr>
              <w:pStyle w:val="TableParagraph"/>
              <w:rPr>
                <w:rFonts w:ascii="Times New Roman" w:hAnsi="Times New Roman" w:cs="Times New Roman"/>
                <w:sz w:val="24"/>
                <w:szCs w:val="24"/>
              </w:rPr>
            </w:pPr>
            <w:r w:rsidRPr="001E6E84">
              <w:rPr>
                <w:rFonts w:ascii="Times New Roman" w:hAnsi="Times New Roman" w:cs="Times New Roman"/>
                <w:w w:val="90"/>
                <w:sz w:val="24"/>
                <w:szCs w:val="24"/>
              </w:rPr>
              <w:t>Primjena stečenog znanja u redovnoj nastavi</w:t>
            </w:r>
          </w:p>
        </w:tc>
      </w:tr>
      <w:tr w:rsidR="0051705B" w:rsidRPr="001E6E84" w:rsidTr="008160E6">
        <w:trPr>
          <w:trHeight w:val="821"/>
        </w:trPr>
        <w:tc>
          <w:tcPr>
            <w:tcW w:w="2774" w:type="dxa"/>
            <w:shd w:val="clear" w:color="auto" w:fill="EFD4D4"/>
          </w:tcPr>
          <w:p w:rsidR="0051705B" w:rsidRPr="001E6E84" w:rsidRDefault="0051705B" w:rsidP="008160E6">
            <w:pPr>
              <w:pStyle w:val="TableParagraph"/>
              <w:spacing w:before="11"/>
              <w:ind w:left="0"/>
              <w:rPr>
                <w:rFonts w:ascii="Times New Roman" w:hAnsi="Times New Roman" w:cs="Times New Roman"/>
                <w:sz w:val="24"/>
                <w:szCs w:val="24"/>
              </w:rPr>
            </w:pPr>
          </w:p>
          <w:p w:rsidR="0051705B" w:rsidRPr="001E6E84" w:rsidRDefault="0051705B" w:rsidP="008160E6">
            <w:pPr>
              <w:pStyle w:val="TableParagraph"/>
              <w:ind w:left="5"/>
              <w:rPr>
                <w:rFonts w:ascii="Times New Roman" w:hAnsi="Times New Roman" w:cs="Times New Roman"/>
                <w:b/>
                <w:sz w:val="24"/>
                <w:szCs w:val="24"/>
              </w:rPr>
            </w:pPr>
            <w:r w:rsidRPr="001E6E84">
              <w:rPr>
                <w:rFonts w:ascii="Times New Roman" w:hAnsi="Times New Roman" w:cs="Times New Roman"/>
                <w:b/>
                <w:sz w:val="24"/>
                <w:szCs w:val="24"/>
              </w:rPr>
              <w:t>Troškovnik</w:t>
            </w:r>
          </w:p>
        </w:tc>
        <w:tc>
          <w:tcPr>
            <w:tcW w:w="6740" w:type="dxa"/>
          </w:tcPr>
          <w:p w:rsidR="0051705B" w:rsidRPr="001E6E84" w:rsidRDefault="0051705B" w:rsidP="008160E6">
            <w:pPr>
              <w:pStyle w:val="TableParagraph"/>
              <w:spacing w:before="1"/>
              <w:ind w:left="0"/>
              <w:rPr>
                <w:rFonts w:ascii="Times New Roman" w:hAnsi="Times New Roman" w:cs="Times New Roman"/>
                <w:sz w:val="24"/>
                <w:szCs w:val="24"/>
              </w:rPr>
            </w:pPr>
            <w:r w:rsidRPr="001E6E84">
              <w:rPr>
                <w:rFonts w:ascii="Times New Roman" w:hAnsi="Times New Roman" w:cs="Times New Roman"/>
                <w:sz w:val="24"/>
                <w:szCs w:val="24"/>
              </w:rPr>
              <w:t>Posjet jednoj izložbi tokom školske godine.</w:t>
            </w:r>
          </w:p>
          <w:p w:rsidR="0051705B" w:rsidRPr="001E6E84" w:rsidRDefault="0051705B" w:rsidP="008160E6">
            <w:pPr>
              <w:pStyle w:val="TableParagraph"/>
              <w:spacing w:before="1"/>
              <w:ind w:left="0"/>
              <w:rPr>
                <w:rFonts w:ascii="Times New Roman" w:hAnsi="Times New Roman" w:cs="Times New Roman"/>
                <w:sz w:val="24"/>
                <w:szCs w:val="24"/>
              </w:rPr>
            </w:pPr>
            <w:r w:rsidRPr="001E6E84">
              <w:rPr>
                <w:rFonts w:ascii="Times New Roman" w:hAnsi="Times New Roman" w:cs="Times New Roman"/>
                <w:sz w:val="24"/>
                <w:szCs w:val="24"/>
              </w:rPr>
              <w:t>Vrijeme realizacije ovisi o vremenu održavanja izložbe</w:t>
            </w:r>
          </w:p>
          <w:p w:rsidR="0051705B" w:rsidRPr="001E6E84" w:rsidRDefault="0051705B" w:rsidP="008160E6">
            <w:pPr>
              <w:pStyle w:val="TableParagraph"/>
              <w:spacing w:before="1"/>
              <w:ind w:left="0"/>
              <w:rPr>
                <w:rFonts w:ascii="Times New Roman" w:hAnsi="Times New Roman" w:cs="Times New Roman"/>
                <w:sz w:val="24"/>
                <w:szCs w:val="24"/>
              </w:rPr>
            </w:pPr>
            <w:r w:rsidRPr="001E6E84">
              <w:rPr>
                <w:rFonts w:ascii="Times New Roman" w:hAnsi="Times New Roman" w:cs="Times New Roman"/>
                <w:sz w:val="24"/>
                <w:szCs w:val="24"/>
              </w:rPr>
              <w:t>Cijena maksimalno 200,00 kn/osoba.</w:t>
            </w:r>
          </w:p>
          <w:p w:rsidR="0051705B" w:rsidRPr="001E6E84" w:rsidRDefault="0051705B" w:rsidP="008160E6">
            <w:pPr>
              <w:pStyle w:val="TableParagraph"/>
              <w:spacing w:before="1"/>
              <w:rPr>
                <w:rFonts w:ascii="Times New Roman" w:hAnsi="Times New Roman" w:cs="Times New Roman"/>
                <w:sz w:val="24"/>
                <w:szCs w:val="24"/>
              </w:rPr>
            </w:pPr>
          </w:p>
        </w:tc>
      </w:tr>
    </w:tbl>
    <w:p w:rsidR="0051705B" w:rsidRPr="001E6E84" w:rsidRDefault="0051705B" w:rsidP="0051705B">
      <w:pPr>
        <w:rPr>
          <w:rFonts w:ascii="Times New Roman" w:hAnsi="Times New Roman" w:cs="Times New Roman"/>
          <w:sz w:val="24"/>
          <w:szCs w:val="24"/>
        </w:rPr>
      </w:pPr>
    </w:p>
    <w:p w:rsidR="0051705B" w:rsidRDefault="0051705B" w:rsidP="0051705B">
      <w:pPr>
        <w:rPr>
          <w:rFonts w:ascii="Times New Roman" w:hAnsi="Times New Roman" w:cs="Times New Roman"/>
          <w:sz w:val="24"/>
          <w:szCs w:val="24"/>
        </w:rPr>
      </w:pPr>
    </w:p>
    <w:p w:rsidR="0051705B" w:rsidRDefault="0051705B" w:rsidP="0051705B">
      <w:pPr>
        <w:rPr>
          <w:rFonts w:ascii="Times New Roman" w:hAnsi="Times New Roman" w:cs="Times New Roman"/>
          <w:sz w:val="24"/>
          <w:szCs w:val="24"/>
        </w:rPr>
      </w:pPr>
    </w:p>
    <w:p w:rsidR="0051705B" w:rsidRDefault="0051705B" w:rsidP="0051705B">
      <w:pPr>
        <w:rPr>
          <w:rFonts w:ascii="Times New Roman" w:hAnsi="Times New Roman" w:cs="Times New Roman"/>
          <w:sz w:val="24"/>
          <w:szCs w:val="24"/>
        </w:rPr>
      </w:pPr>
    </w:p>
    <w:tbl>
      <w:tblPr>
        <w:tblW w:w="0" w:type="auto"/>
        <w:tblInd w:w="108" w:type="dxa"/>
        <w:tblLayout w:type="fixed"/>
        <w:tblCellMar>
          <w:top w:w="83" w:type="dxa"/>
          <w:left w:w="167" w:type="dxa"/>
          <w:right w:w="258" w:type="dxa"/>
        </w:tblCellMar>
        <w:tblLook w:val="0000" w:firstRow="0" w:lastRow="0" w:firstColumn="0" w:lastColumn="0" w:noHBand="0" w:noVBand="0"/>
      </w:tblPr>
      <w:tblGrid>
        <w:gridCol w:w="3184"/>
        <w:gridCol w:w="6244"/>
      </w:tblGrid>
      <w:tr w:rsidR="0051705B" w:rsidRPr="0051705B" w:rsidTr="008160E6">
        <w:trPr>
          <w:trHeight w:val="693"/>
        </w:trPr>
        <w:tc>
          <w:tcPr>
            <w:tcW w:w="3184" w:type="dxa"/>
            <w:tcBorders>
              <w:top w:val="single" w:sz="24" w:space="0" w:color="A0A0A0"/>
              <w:left w:val="single" w:sz="24" w:space="0" w:color="F0F0F0"/>
              <w:bottom w:val="single" w:sz="6" w:space="0" w:color="A0A0A0"/>
            </w:tcBorders>
            <w:shd w:val="clear" w:color="auto" w:fill="8DB3E2"/>
          </w:tcPr>
          <w:p w:rsidR="0051705B" w:rsidRPr="0051705B" w:rsidRDefault="0051705B" w:rsidP="0051705B">
            <w:pPr>
              <w:suppressAutoHyphens/>
              <w:spacing w:after="0" w:line="252" w:lineRule="auto"/>
              <w:jc w:val="center"/>
              <w:rPr>
                <w:rFonts w:ascii="Calibri" w:eastAsia="Calibri" w:hAnsi="Calibri" w:cs="Calibri"/>
                <w:color w:val="000000"/>
                <w:lang w:eastAsia="zh-CN"/>
              </w:rPr>
            </w:pPr>
            <w:r w:rsidRPr="0051705B">
              <w:rPr>
                <w:rFonts w:ascii="Calibri" w:eastAsia="Calibri" w:hAnsi="Calibri" w:cs="Calibri"/>
                <w:b/>
                <w:color w:val="000000"/>
                <w:sz w:val="24"/>
                <w:lang w:eastAsia="zh-CN"/>
              </w:rPr>
              <w:lastRenderedPageBreak/>
              <w:t xml:space="preserve">ODGOJNO OBRAZOVNO PODRUČJE </w:t>
            </w:r>
          </w:p>
        </w:tc>
        <w:tc>
          <w:tcPr>
            <w:tcW w:w="6244" w:type="dxa"/>
            <w:tcBorders>
              <w:top w:val="single" w:sz="24" w:space="0" w:color="A0A0A0"/>
              <w:left w:val="single" w:sz="6" w:space="0" w:color="A0A0A0"/>
              <w:bottom w:val="single" w:sz="6" w:space="0" w:color="A0A0A0"/>
              <w:right w:val="double" w:sz="24" w:space="0" w:color="A0A0A0"/>
            </w:tcBorders>
            <w:shd w:val="clear" w:color="auto" w:fill="auto"/>
            <w:vAlign w:val="center"/>
          </w:tcPr>
          <w:p w:rsidR="0051705B" w:rsidRPr="0051705B" w:rsidRDefault="0051705B" w:rsidP="0051705B">
            <w:pPr>
              <w:suppressAutoHyphens/>
              <w:spacing w:after="0" w:line="252" w:lineRule="auto"/>
              <w:ind w:left="57"/>
              <w:jc w:val="center"/>
              <w:rPr>
                <w:rFonts w:ascii="Calibri" w:eastAsia="Calibri" w:hAnsi="Calibri" w:cs="Calibri"/>
                <w:color w:val="000000"/>
                <w:lang w:eastAsia="zh-CN"/>
              </w:rPr>
            </w:pPr>
            <w:r w:rsidRPr="0051705B">
              <w:rPr>
                <w:rFonts w:ascii="Calibri" w:eastAsia="Calibri" w:hAnsi="Calibri" w:cs="Calibri"/>
                <w:b/>
                <w:color w:val="000000"/>
                <w:sz w:val="24"/>
                <w:lang w:eastAsia="zh-CN"/>
              </w:rPr>
              <w:t xml:space="preserve">JEZIČNO-KOMUNIKACIJSKO </w:t>
            </w:r>
          </w:p>
        </w:tc>
      </w:tr>
      <w:tr w:rsidR="0051705B" w:rsidRPr="0051705B" w:rsidTr="008160E6">
        <w:trPr>
          <w:trHeight w:val="655"/>
        </w:trPr>
        <w:tc>
          <w:tcPr>
            <w:tcW w:w="3184" w:type="dxa"/>
            <w:tcBorders>
              <w:top w:val="single" w:sz="6" w:space="0" w:color="A0A0A0"/>
              <w:left w:val="single" w:sz="24" w:space="0" w:color="F0F0F0"/>
              <w:bottom w:val="single" w:sz="6" w:space="0" w:color="A0A0A0"/>
            </w:tcBorders>
            <w:shd w:val="clear" w:color="auto" w:fill="8DB3E2"/>
          </w:tcPr>
          <w:p w:rsidR="0051705B" w:rsidRPr="0051705B" w:rsidRDefault="0051705B" w:rsidP="0051705B">
            <w:pPr>
              <w:suppressAutoHyphens/>
              <w:spacing w:after="0" w:line="252" w:lineRule="auto"/>
              <w:ind w:right="260"/>
              <w:rPr>
                <w:rFonts w:ascii="Calibri" w:eastAsia="Calibri" w:hAnsi="Calibri" w:cs="Calibri"/>
                <w:color w:val="000000"/>
                <w:lang w:eastAsia="zh-CN"/>
              </w:rPr>
            </w:pPr>
            <w:r w:rsidRPr="0051705B">
              <w:rPr>
                <w:rFonts w:ascii="Calibri" w:eastAsia="Calibri" w:hAnsi="Calibri" w:cs="Calibri"/>
                <w:b/>
                <w:color w:val="000000"/>
                <w:sz w:val="24"/>
                <w:lang w:eastAsia="zh-CN"/>
              </w:rPr>
              <w:t xml:space="preserve">obrazovni ciklus (razredi) </w:t>
            </w:r>
          </w:p>
        </w:tc>
        <w:tc>
          <w:tcPr>
            <w:tcW w:w="624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51705B" w:rsidRPr="0051705B" w:rsidRDefault="0051705B" w:rsidP="0051705B">
            <w:pPr>
              <w:suppressAutoHyphens/>
              <w:spacing w:after="0" w:line="252" w:lineRule="auto"/>
              <w:ind w:left="57"/>
              <w:jc w:val="center"/>
              <w:rPr>
                <w:rFonts w:ascii="Calibri" w:eastAsia="Calibri" w:hAnsi="Calibri" w:cs="Calibri"/>
                <w:color w:val="000000"/>
                <w:lang w:eastAsia="zh-CN"/>
              </w:rPr>
            </w:pPr>
            <w:r w:rsidRPr="0051705B">
              <w:rPr>
                <w:rFonts w:ascii="Calibri" w:eastAsia="Calibri" w:hAnsi="Calibri" w:cs="Calibri"/>
                <w:color w:val="000000"/>
                <w:lang w:eastAsia="zh-CN"/>
              </w:rPr>
              <w:t>5. - 8. razred</w:t>
            </w:r>
          </w:p>
        </w:tc>
      </w:tr>
      <w:tr w:rsidR="0051705B" w:rsidRPr="0051705B" w:rsidTr="008160E6">
        <w:trPr>
          <w:trHeight w:val="658"/>
        </w:trPr>
        <w:tc>
          <w:tcPr>
            <w:tcW w:w="3184" w:type="dxa"/>
            <w:tcBorders>
              <w:top w:val="single" w:sz="6" w:space="0" w:color="A0A0A0"/>
              <w:left w:val="single" w:sz="24" w:space="0" w:color="F0F0F0"/>
              <w:bottom w:val="single" w:sz="6" w:space="0" w:color="A0A0A0"/>
            </w:tcBorders>
            <w:shd w:val="clear" w:color="auto" w:fill="8DB3E2"/>
          </w:tcPr>
          <w:p w:rsidR="0051705B" w:rsidRPr="0051705B" w:rsidRDefault="0051705B" w:rsidP="0051705B">
            <w:pPr>
              <w:suppressAutoHyphens/>
              <w:spacing w:after="0" w:line="252" w:lineRule="auto"/>
              <w:rPr>
                <w:rFonts w:ascii="Calibri" w:eastAsia="Calibri" w:hAnsi="Calibri" w:cs="Calibri"/>
                <w:color w:val="000000"/>
                <w:lang w:eastAsia="zh-CN"/>
              </w:rPr>
            </w:pPr>
            <w:r w:rsidRPr="0051705B">
              <w:rPr>
                <w:rFonts w:ascii="Calibri" w:eastAsia="Calibri" w:hAnsi="Calibri" w:cs="Calibri"/>
                <w:b/>
                <w:color w:val="000000"/>
                <w:sz w:val="24"/>
                <w:lang w:eastAsia="zh-CN"/>
              </w:rPr>
              <w:t xml:space="preserve">naziv aktivnosti, programa i/ili projekta </w:t>
            </w:r>
          </w:p>
        </w:tc>
        <w:tc>
          <w:tcPr>
            <w:tcW w:w="6244" w:type="dxa"/>
            <w:tcBorders>
              <w:top w:val="single" w:sz="6" w:space="0" w:color="A0A0A0"/>
              <w:left w:val="single" w:sz="6" w:space="0" w:color="A0A0A0"/>
              <w:bottom w:val="single" w:sz="6" w:space="0" w:color="A0A0A0"/>
              <w:right w:val="double" w:sz="24" w:space="0" w:color="A0A0A0"/>
            </w:tcBorders>
            <w:shd w:val="clear" w:color="auto" w:fill="auto"/>
          </w:tcPr>
          <w:p w:rsidR="0051705B" w:rsidRPr="0051705B" w:rsidRDefault="0051705B" w:rsidP="0051705B">
            <w:pPr>
              <w:suppressAutoHyphens/>
              <w:spacing w:after="0" w:line="252" w:lineRule="auto"/>
              <w:ind w:left="55"/>
              <w:jc w:val="center"/>
              <w:rPr>
                <w:rFonts w:ascii="Calibri" w:eastAsia="Calibri" w:hAnsi="Calibri" w:cs="Calibri"/>
                <w:color w:val="000000"/>
                <w:lang w:eastAsia="zh-CN"/>
              </w:rPr>
            </w:pPr>
            <w:r w:rsidRPr="0051705B">
              <w:rPr>
                <w:rFonts w:ascii="Calibri" w:eastAsia="Calibri" w:hAnsi="Calibri" w:cs="Calibri"/>
                <w:color w:val="000000"/>
                <w:lang w:eastAsia="zh-CN"/>
              </w:rPr>
              <w:t>Dramsko-recitatorska skupina</w:t>
            </w:r>
          </w:p>
        </w:tc>
      </w:tr>
      <w:tr w:rsidR="0051705B" w:rsidRPr="0051705B" w:rsidTr="008160E6">
        <w:trPr>
          <w:trHeight w:val="655"/>
        </w:trPr>
        <w:tc>
          <w:tcPr>
            <w:tcW w:w="3184" w:type="dxa"/>
            <w:tcBorders>
              <w:top w:val="single" w:sz="6" w:space="0" w:color="A0A0A0"/>
              <w:left w:val="single" w:sz="24" w:space="0" w:color="F0F0F0"/>
              <w:bottom w:val="single" w:sz="6" w:space="0" w:color="A0A0A0"/>
            </w:tcBorders>
            <w:shd w:val="clear" w:color="auto" w:fill="8DB3E2"/>
            <w:vAlign w:val="center"/>
          </w:tcPr>
          <w:p w:rsidR="0051705B" w:rsidRPr="0051705B" w:rsidRDefault="0051705B" w:rsidP="0051705B">
            <w:pPr>
              <w:suppressAutoHyphens/>
              <w:spacing w:after="0" w:line="252" w:lineRule="auto"/>
              <w:rPr>
                <w:rFonts w:ascii="Calibri" w:eastAsia="Calibri" w:hAnsi="Calibri" w:cs="Calibri"/>
                <w:color w:val="000000"/>
                <w:lang w:eastAsia="zh-CN"/>
              </w:rPr>
            </w:pPr>
            <w:r w:rsidRPr="0051705B">
              <w:rPr>
                <w:rFonts w:ascii="Calibri" w:eastAsia="Calibri" w:hAnsi="Calibri" w:cs="Calibri"/>
                <w:b/>
                <w:color w:val="000000"/>
                <w:sz w:val="24"/>
                <w:lang w:eastAsia="zh-CN"/>
              </w:rPr>
              <w:t xml:space="preserve">voditelj </w:t>
            </w:r>
          </w:p>
        </w:tc>
        <w:tc>
          <w:tcPr>
            <w:tcW w:w="6244" w:type="dxa"/>
            <w:tcBorders>
              <w:top w:val="single" w:sz="6" w:space="0" w:color="A0A0A0"/>
              <w:left w:val="single" w:sz="6" w:space="0" w:color="A0A0A0"/>
              <w:bottom w:val="single" w:sz="6" w:space="0" w:color="A0A0A0"/>
              <w:right w:val="double" w:sz="24" w:space="0" w:color="A0A0A0"/>
            </w:tcBorders>
            <w:shd w:val="clear" w:color="auto" w:fill="auto"/>
          </w:tcPr>
          <w:p w:rsidR="0051705B" w:rsidRPr="0051705B" w:rsidRDefault="0051705B" w:rsidP="0051705B">
            <w:pPr>
              <w:suppressAutoHyphens/>
              <w:spacing w:after="0" w:line="252" w:lineRule="auto"/>
              <w:ind w:left="56"/>
              <w:jc w:val="center"/>
              <w:rPr>
                <w:rFonts w:ascii="Calibri" w:eastAsia="Calibri" w:hAnsi="Calibri" w:cs="Calibri"/>
                <w:color w:val="000000"/>
                <w:lang w:eastAsia="zh-CN"/>
              </w:rPr>
            </w:pPr>
            <w:r w:rsidRPr="0051705B">
              <w:rPr>
                <w:rFonts w:ascii="Calibri" w:eastAsia="Calibri" w:hAnsi="Calibri" w:cs="Calibri"/>
                <w:color w:val="000000"/>
                <w:lang w:eastAsia="zh-CN"/>
              </w:rPr>
              <w:t>Višnja Prša, učiteljica hrvatskoga jezika</w:t>
            </w:r>
          </w:p>
        </w:tc>
      </w:tr>
      <w:tr w:rsidR="0051705B" w:rsidRPr="0051705B" w:rsidTr="008160E6">
        <w:trPr>
          <w:trHeight w:val="656"/>
        </w:trPr>
        <w:tc>
          <w:tcPr>
            <w:tcW w:w="3184" w:type="dxa"/>
            <w:tcBorders>
              <w:top w:val="single" w:sz="6" w:space="0" w:color="A0A0A0"/>
              <w:left w:val="single" w:sz="24" w:space="0" w:color="F0F0F0"/>
              <w:bottom w:val="single" w:sz="6" w:space="0" w:color="A0A0A0"/>
            </w:tcBorders>
            <w:shd w:val="clear" w:color="auto" w:fill="8DB3E2"/>
          </w:tcPr>
          <w:p w:rsidR="0051705B" w:rsidRPr="0051705B" w:rsidRDefault="0051705B" w:rsidP="0051705B">
            <w:pPr>
              <w:suppressAutoHyphens/>
              <w:spacing w:after="0" w:line="252" w:lineRule="auto"/>
              <w:jc w:val="both"/>
              <w:rPr>
                <w:rFonts w:ascii="Calibri" w:eastAsia="Calibri" w:hAnsi="Calibri" w:cs="Calibri"/>
                <w:color w:val="000000"/>
                <w:lang w:eastAsia="zh-CN"/>
              </w:rPr>
            </w:pPr>
            <w:r w:rsidRPr="0051705B">
              <w:rPr>
                <w:rFonts w:ascii="Calibri" w:eastAsia="Calibri" w:hAnsi="Calibri" w:cs="Calibri"/>
                <w:b/>
                <w:color w:val="000000"/>
                <w:sz w:val="24"/>
                <w:lang w:eastAsia="zh-CN"/>
              </w:rPr>
              <w:t xml:space="preserve">planirani broj sati tijekom šk. god. </w:t>
            </w:r>
          </w:p>
        </w:tc>
        <w:tc>
          <w:tcPr>
            <w:tcW w:w="624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51705B" w:rsidRPr="0051705B" w:rsidRDefault="0051705B" w:rsidP="0051705B">
            <w:pPr>
              <w:suppressAutoHyphens/>
              <w:spacing w:after="0" w:line="252" w:lineRule="auto"/>
              <w:ind w:left="56"/>
              <w:jc w:val="center"/>
              <w:rPr>
                <w:rFonts w:ascii="Calibri" w:eastAsia="Calibri" w:hAnsi="Calibri" w:cs="Calibri"/>
                <w:color w:val="000000"/>
                <w:lang w:eastAsia="zh-CN"/>
              </w:rPr>
            </w:pPr>
            <w:r w:rsidRPr="0051705B">
              <w:rPr>
                <w:rFonts w:ascii="Calibri" w:eastAsia="Calibri" w:hAnsi="Calibri" w:cs="Calibri"/>
                <w:color w:val="000000"/>
                <w:lang w:eastAsia="zh-CN"/>
              </w:rPr>
              <w:t>35 sati</w:t>
            </w:r>
          </w:p>
        </w:tc>
      </w:tr>
      <w:tr w:rsidR="0051705B" w:rsidRPr="0051705B" w:rsidTr="008160E6">
        <w:trPr>
          <w:trHeight w:val="1536"/>
        </w:trPr>
        <w:tc>
          <w:tcPr>
            <w:tcW w:w="3184" w:type="dxa"/>
            <w:tcBorders>
              <w:top w:val="single" w:sz="6" w:space="0" w:color="A0A0A0"/>
              <w:left w:val="single" w:sz="24" w:space="0" w:color="F0F0F0"/>
              <w:bottom w:val="single" w:sz="6" w:space="0" w:color="A0A0A0"/>
            </w:tcBorders>
            <w:shd w:val="clear" w:color="auto" w:fill="8DB3E2"/>
            <w:vAlign w:val="center"/>
          </w:tcPr>
          <w:p w:rsidR="0051705B" w:rsidRPr="0051705B" w:rsidRDefault="0051705B" w:rsidP="0051705B">
            <w:pPr>
              <w:suppressAutoHyphens/>
              <w:spacing w:after="0" w:line="252" w:lineRule="auto"/>
              <w:rPr>
                <w:rFonts w:ascii="Calibri" w:eastAsia="Calibri" w:hAnsi="Calibri" w:cs="Calibri"/>
                <w:color w:val="000000"/>
                <w:lang w:eastAsia="zh-CN"/>
              </w:rPr>
            </w:pPr>
            <w:r w:rsidRPr="0051705B">
              <w:rPr>
                <w:rFonts w:ascii="Calibri" w:eastAsia="Calibri" w:hAnsi="Calibri" w:cs="Calibri"/>
                <w:b/>
                <w:color w:val="000000"/>
                <w:sz w:val="24"/>
                <w:lang w:eastAsia="zh-CN"/>
              </w:rPr>
              <w:t xml:space="preserve">ciljevi aktivnosti, programa i/ili projekta </w:t>
            </w:r>
          </w:p>
        </w:tc>
        <w:tc>
          <w:tcPr>
            <w:tcW w:w="6244" w:type="dxa"/>
            <w:tcBorders>
              <w:top w:val="single" w:sz="6" w:space="0" w:color="A0A0A0"/>
              <w:left w:val="single" w:sz="6" w:space="0" w:color="A0A0A0"/>
              <w:bottom w:val="single" w:sz="6" w:space="0" w:color="A0A0A0"/>
              <w:right w:val="double" w:sz="24" w:space="0" w:color="A0A0A0"/>
            </w:tcBorders>
            <w:shd w:val="clear" w:color="auto" w:fill="auto"/>
          </w:tcPr>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 xml:space="preserve">uključivanje učenika u aktivnost koja će zadovoljiti njihove interese  </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motivirati ih za postizanje odgovarajućeg uspjeha</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motivirati želju i volju za bavljenjem tom aktivnošću za koju imaju sposobnosti i u kojoj će se moći samostalno i kreativno izraziti</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motivirati učenike da se osobno uključe u život i rad škole</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razvijati uzajamno poštovanje  i timski rad</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unaprijediti i osposobiti učenike u usmenom izražavanju i izražajnom recitiranju</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poticati učenike na pismeno izražavanje i samoizražavanje</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steći osnovna znanja i vještine govorenja na sceni te mogućnosti igranja različitih uloga</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poticati osobno stvaralačko izražavanje</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 xml:space="preserve">promicati glazbu i utjecati na unapređivanje glazbene kulture </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razvijati svijest o zavičajnoj baštini i kulturnom identitetu</w:t>
            </w:r>
          </w:p>
          <w:p w:rsidR="0051705B" w:rsidRPr="0051705B" w:rsidRDefault="0051705B" w:rsidP="00DA2405">
            <w:pPr>
              <w:numPr>
                <w:ilvl w:val="0"/>
                <w:numId w:val="25"/>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lang w:eastAsia="zh-CN"/>
              </w:rPr>
              <w:t>kroz dramsku igru, ples i glazbu oslobađati učenike u govoru i pokretu kako bi bili samosvjesni, hrabri te sigurni u sebe  u javnim nastupima</w:t>
            </w:r>
          </w:p>
        </w:tc>
      </w:tr>
      <w:tr w:rsidR="0051705B" w:rsidRPr="0051705B" w:rsidTr="008160E6">
        <w:trPr>
          <w:trHeight w:val="948"/>
        </w:trPr>
        <w:tc>
          <w:tcPr>
            <w:tcW w:w="3184" w:type="dxa"/>
            <w:tcBorders>
              <w:top w:val="single" w:sz="6" w:space="0" w:color="A0A0A0"/>
              <w:left w:val="single" w:sz="24" w:space="0" w:color="F0F0F0"/>
              <w:bottom w:val="single" w:sz="6" w:space="0" w:color="A0A0A0"/>
            </w:tcBorders>
            <w:shd w:val="clear" w:color="auto" w:fill="8DB3E2"/>
            <w:vAlign w:val="center"/>
          </w:tcPr>
          <w:p w:rsidR="0051705B" w:rsidRPr="0051705B" w:rsidRDefault="0051705B" w:rsidP="0051705B">
            <w:pPr>
              <w:suppressAutoHyphens/>
              <w:spacing w:after="0" w:line="252" w:lineRule="auto"/>
              <w:rPr>
                <w:rFonts w:ascii="Calibri" w:eastAsia="Calibri" w:hAnsi="Calibri" w:cs="Calibri"/>
                <w:color w:val="000000"/>
                <w:lang w:eastAsia="zh-CN"/>
              </w:rPr>
            </w:pPr>
            <w:r w:rsidRPr="0051705B">
              <w:rPr>
                <w:rFonts w:ascii="Calibri" w:eastAsia="Calibri" w:hAnsi="Calibri" w:cs="Calibri"/>
                <w:b/>
                <w:color w:val="000000"/>
                <w:sz w:val="24"/>
                <w:lang w:eastAsia="zh-CN"/>
              </w:rPr>
              <w:t xml:space="preserve">namjena aktivnosti, programa i/ili projekta </w:t>
            </w:r>
          </w:p>
        </w:tc>
        <w:tc>
          <w:tcPr>
            <w:tcW w:w="6244" w:type="dxa"/>
            <w:tcBorders>
              <w:top w:val="single" w:sz="6" w:space="0" w:color="A0A0A0"/>
              <w:left w:val="single" w:sz="6" w:space="0" w:color="A0A0A0"/>
              <w:bottom w:val="single" w:sz="6" w:space="0" w:color="A0A0A0"/>
              <w:right w:val="double" w:sz="24" w:space="0" w:color="A0A0A0"/>
            </w:tcBorders>
            <w:shd w:val="clear" w:color="auto" w:fill="auto"/>
          </w:tcPr>
          <w:p w:rsidR="0051705B" w:rsidRPr="0051705B" w:rsidRDefault="0051705B" w:rsidP="00DA2405">
            <w:pPr>
              <w:numPr>
                <w:ilvl w:val="0"/>
                <w:numId w:val="25"/>
              </w:numPr>
              <w:suppressAutoHyphens/>
              <w:spacing w:after="200" w:line="240" w:lineRule="auto"/>
              <w:ind w:right="42"/>
              <w:contextualSpacing/>
              <w:jc w:val="both"/>
              <w:rPr>
                <w:rFonts w:ascii="Calibri" w:eastAsia="Calibri" w:hAnsi="Calibri" w:cs="Times New Roman"/>
                <w:lang w:eastAsia="zh-CN"/>
              </w:rPr>
            </w:pPr>
            <w:r w:rsidRPr="0051705B">
              <w:rPr>
                <w:rFonts w:ascii="Times New Roman" w:eastAsia="Calibri" w:hAnsi="Times New Roman" w:cs="Times New Roman"/>
                <w:sz w:val="24"/>
                <w:szCs w:val="24"/>
                <w:lang w:eastAsia="zh-CN"/>
              </w:rPr>
              <w:t xml:space="preserve">Upoznati učenike s pojmom GLUMA, SCENSKI POKRET, KAZALIŠTE (osnovne karakteristike), POZORNICA – scenografija, kostimografija, maska, SCENSKI PROSTOR </w:t>
            </w:r>
          </w:p>
          <w:p w:rsidR="0051705B" w:rsidRPr="0051705B" w:rsidRDefault="0051705B" w:rsidP="00DA2405">
            <w:pPr>
              <w:numPr>
                <w:ilvl w:val="0"/>
                <w:numId w:val="25"/>
              </w:numPr>
              <w:suppressAutoHyphens/>
              <w:spacing w:after="200" w:line="240" w:lineRule="auto"/>
              <w:ind w:right="42"/>
              <w:contextualSpacing/>
              <w:jc w:val="both"/>
              <w:rPr>
                <w:rFonts w:ascii="Calibri" w:eastAsia="Calibri" w:hAnsi="Calibri" w:cs="Times New Roman"/>
                <w:lang w:eastAsia="zh-CN"/>
              </w:rPr>
            </w:pPr>
            <w:r w:rsidRPr="0051705B">
              <w:rPr>
                <w:rFonts w:ascii="Times New Roman" w:eastAsia="Calibri" w:hAnsi="Times New Roman" w:cs="Times New Roman"/>
                <w:sz w:val="24"/>
                <w:szCs w:val="24"/>
                <w:lang w:eastAsia="zh-CN"/>
              </w:rPr>
              <w:t xml:space="preserve">Naučiti ih što je dramatizacija, kako dramatizirati tekst govorom te ih upoznati s pismenom dramatizacijom </w:t>
            </w:r>
          </w:p>
          <w:p w:rsidR="0051705B" w:rsidRPr="0051705B" w:rsidRDefault="0051705B" w:rsidP="00DA2405">
            <w:pPr>
              <w:numPr>
                <w:ilvl w:val="0"/>
                <w:numId w:val="25"/>
              </w:numPr>
              <w:suppressAutoHyphens/>
              <w:spacing w:after="200" w:line="240" w:lineRule="auto"/>
              <w:ind w:right="42"/>
              <w:contextualSpacing/>
              <w:jc w:val="both"/>
              <w:rPr>
                <w:rFonts w:ascii="Calibri" w:eastAsia="Calibri" w:hAnsi="Calibri" w:cs="Times New Roman"/>
                <w:lang w:eastAsia="zh-CN"/>
              </w:rPr>
            </w:pPr>
            <w:r w:rsidRPr="0051705B">
              <w:rPr>
                <w:rFonts w:ascii="Times New Roman" w:eastAsia="Calibri" w:hAnsi="Times New Roman" w:cs="Times New Roman"/>
                <w:sz w:val="24"/>
                <w:szCs w:val="24"/>
                <w:lang w:eastAsia="zh-CN"/>
              </w:rPr>
              <w:t xml:space="preserve">Upoznati ih s vrednotama govorenog teksta (stanka, ritam, naglasak, naglasna cjelina…) </w:t>
            </w:r>
          </w:p>
          <w:p w:rsidR="0051705B" w:rsidRPr="0051705B" w:rsidRDefault="0051705B" w:rsidP="00DA2405">
            <w:pPr>
              <w:numPr>
                <w:ilvl w:val="0"/>
                <w:numId w:val="25"/>
              </w:numPr>
              <w:suppressAutoHyphens/>
              <w:spacing w:after="200" w:line="240" w:lineRule="auto"/>
              <w:ind w:right="42"/>
              <w:contextualSpacing/>
              <w:jc w:val="both"/>
              <w:rPr>
                <w:rFonts w:ascii="Calibri" w:eastAsia="Calibri" w:hAnsi="Calibri" w:cs="Times New Roman"/>
                <w:lang w:eastAsia="zh-CN"/>
              </w:rPr>
            </w:pPr>
            <w:r w:rsidRPr="0051705B">
              <w:rPr>
                <w:rFonts w:ascii="Times New Roman" w:eastAsia="Calibri" w:hAnsi="Times New Roman" w:cs="Times New Roman"/>
                <w:sz w:val="24"/>
                <w:szCs w:val="24"/>
                <w:lang w:eastAsia="zh-CN"/>
              </w:rPr>
              <w:t>Uvježbavati izražajno čitanje, recitiranje, pantomimu, dijaloške vježbe, scensko izražavanje…</w:t>
            </w:r>
          </w:p>
          <w:p w:rsidR="0051705B" w:rsidRPr="0051705B" w:rsidRDefault="0051705B" w:rsidP="00DA2405">
            <w:pPr>
              <w:numPr>
                <w:ilvl w:val="0"/>
                <w:numId w:val="25"/>
              </w:numPr>
              <w:suppressAutoHyphens/>
              <w:spacing w:after="200" w:line="240" w:lineRule="auto"/>
              <w:ind w:right="42"/>
              <w:contextualSpacing/>
              <w:jc w:val="both"/>
              <w:rPr>
                <w:rFonts w:ascii="Calibri" w:eastAsia="Calibri" w:hAnsi="Calibri" w:cs="Times New Roman"/>
                <w:lang w:eastAsia="zh-CN"/>
              </w:rPr>
            </w:pPr>
            <w:r w:rsidRPr="0051705B">
              <w:rPr>
                <w:rFonts w:ascii="Times New Roman" w:eastAsia="Calibri" w:hAnsi="Times New Roman" w:cs="Times New Roman"/>
                <w:sz w:val="24"/>
                <w:szCs w:val="24"/>
                <w:lang w:eastAsia="zh-CN"/>
              </w:rPr>
              <w:t xml:space="preserve">Slušanje zvučnih dramskih zapisa i projekcija </w:t>
            </w:r>
            <w:r w:rsidRPr="0051705B">
              <w:rPr>
                <w:rFonts w:ascii="Times New Roman" w:eastAsia="Calibri" w:hAnsi="Times New Roman" w:cs="Times New Roman"/>
                <w:sz w:val="24"/>
                <w:szCs w:val="24"/>
                <w:lang w:eastAsia="zh-CN"/>
              </w:rPr>
              <w:lastRenderedPageBreak/>
              <w:t>adaptirane kazališne predstave</w:t>
            </w:r>
          </w:p>
          <w:p w:rsidR="0051705B" w:rsidRPr="0051705B" w:rsidRDefault="0051705B" w:rsidP="00DA2405">
            <w:pPr>
              <w:numPr>
                <w:ilvl w:val="0"/>
                <w:numId w:val="25"/>
              </w:numPr>
              <w:suppressAutoHyphens/>
              <w:spacing w:after="200" w:line="240" w:lineRule="auto"/>
              <w:ind w:right="42"/>
              <w:contextualSpacing/>
              <w:jc w:val="both"/>
              <w:rPr>
                <w:rFonts w:ascii="Calibri" w:eastAsia="Calibri" w:hAnsi="Calibri" w:cs="Times New Roman"/>
                <w:lang w:eastAsia="zh-CN"/>
              </w:rPr>
            </w:pPr>
            <w:r w:rsidRPr="0051705B">
              <w:rPr>
                <w:rFonts w:ascii="Times New Roman" w:eastAsia="Calibri" w:hAnsi="Times New Roman" w:cs="Times New Roman"/>
                <w:sz w:val="24"/>
                <w:szCs w:val="24"/>
                <w:lang w:eastAsia="zh-CN"/>
              </w:rPr>
              <w:t xml:space="preserve">Razvijati sposobnost interpretacijskog čitanja </w:t>
            </w:r>
          </w:p>
          <w:p w:rsidR="0051705B" w:rsidRPr="0051705B" w:rsidRDefault="0051705B" w:rsidP="00DA2405">
            <w:pPr>
              <w:numPr>
                <w:ilvl w:val="0"/>
                <w:numId w:val="25"/>
              </w:numPr>
              <w:suppressAutoHyphens/>
              <w:spacing w:after="200" w:line="240" w:lineRule="auto"/>
              <w:ind w:right="42"/>
              <w:contextualSpacing/>
              <w:jc w:val="both"/>
              <w:rPr>
                <w:rFonts w:ascii="Calibri" w:eastAsia="Calibri" w:hAnsi="Calibri" w:cs="Times New Roman"/>
                <w:lang w:eastAsia="zh-CN"/>
              </w:rPr>
            </w:pPr>
            <w:r w:rsidRPr="0051705B">
              <w:rPr>
                <w:rFonts w:ascii="Times New Roman" w:eastAsia="Calibri" w:hAnsi="Times New Roman" w:cs="Times New Roman"/>
                <w:sz w:val="24"/>
                <w:szCs w:val="24"/>
                <w:lang w:eastAsia="zh-CN"/>
              </w:rPr>
              <w:t xml:space="preserve">Razvijati osjetljivost za izražajnost pjesničkog jezika </w:t>
            </w:r>
          </w:p>
          <w:p w:rsidR="0051705B" w:rsidRPr="0051705B" w:rsidRDefault="0051705B" w:rsidP="00DA2405">
            <w:pPr>
              <w:numPr>
                <w:ilvl w:val="0"/>
                <w:numId w:val="25"/>
              </w:numPr>
              <w:suppressAutoHyphens/>
              <w:spacing w:after="200" w:line="240" w:lineRule="auto"/>
              <w:ind w:right="42"/>
              <w:contextualSpacing/>
              <w:jc w:val="both"/>
              <w:rPr>
                <w:rFonts w:ascii="Calibri" w:eastAsia="Calibri" w:hAnsi="Calibri" w:cs="Times New Roman"/>
                <w:lang w:eastAsia="zh-CN"/>
              </w:rPr>
            </w:pPr>
            <w:r w:rsidRPr="0051705B">
              <w:rPr>
                <w:rFonts w:ascii="Times New Roman" w:eastAsia="Calibri" w:hAnsi="Times New Roman" w:cs="Times New Roman"/>
                <w:sz w:val="24"/>
                <w:szCs w:val="24"/>
                <w:lang w:eastAsia="zh-CN"/>
              </w:rPr>
              <w:t xml:space="preserve">Pripremanje učenika za Lidrano </w:t>
            </w:r>
          </w:p>
          <w:p w:rsidR="0051705B" w:rsidRPr="0051705B" w:rsidRDefault="0051705B" w:rsidP="00DA2405">
            <w:pPr>
              <w:numPr>
                <w:ilvl w:val="0"/>
                <w:numId w:val="25"/>
              </w:numPr>
              <w:suppressAutoHyphens/>
              <w:spacing w:after="200" w:line="240" w:lineRule="auto"/>
              <w:ind w:right="42"/>
              <w:contextualSpacing/>
              <w:jc w:val="both"/>
              <w:rPr>
                <w:rFonts w:ascii="Calibri" w:eastAsia="Calibri" w:hAnsi="Calibri" w:cs="Times New Roman"/>
                <w:lang w:eastAsia="zh-CN"/>
              </w:rPr>
            </w:pPr>
            <w:r w:rsidRPr="0051705B">
              <w:rPr>
                <w:rFonts w:ascii="Times New Roman" w:eastAsia="Calibri" w:hAnsi="Times New Roman" w:cs="Times New Roman"/>
                <w:sz w:val="24"/>
                <w:szCs w:val="24"/>
                <w:lang w:eastAsia="zh-CN"/>
              </w:rPr>
              <w:t>Pripremanje igrokaza za Božić i Dan škole</w:t>
            </w:r>
          </w:p>
        </w:tc>
      </w:tr>
      <w:tr w:rsidR="0051705B" w:rsidRPr="0051705B" w:rsidTr="008160E6">
        <w:trPr>
          <w:trHeight w:val="951"/>
        </w:trPr>
        <w:tc>
          <w:tcPr>
            <w:tcW w:w="3184" w:type="dxa"/>
            <w:tcBorders>
              <w:top w:val="single" w:sz="6" w:space="0" w:color="A0A0A0"/>
              <w:left w:val="single" w:sz="24" w:space="0" w:color="F0F0F0"/>
              <w:bottom w:val="single" w:sz="6" w:space="0" w:color="A0A0A0"/>
            </w:tcBorders>
            <w:shd w:val="clear" w:color="auto" w:fill="8DB3E2"/>
          </w:tcPr>
          <w:p w:rsidR="0051705B" w:rsidRPr="0051705B" w:rsidRDefault="0051705B" w:rsidP="0051705B">
            <w:pPr>
              <w:suppressAutoHyphens/>
              <w:spacing w:after="0" w:line="252" w:lineRule="auto"/>
              <w:rPr>
                <w:rFonts w:ascii="Calibri" w:eastAsia="Calibri" w:hAnsi="Calibri" w:cs="Calibri"/>
                <w:color w:val="000000"/>
                <w:lang w:eastAsia="zh-CN"/>
              </w:rPr>
            </w:pPr>
            <w:r w:rsidRPr="0051705B">
              <w:rPr>
                <w:rFonts w:ascii="Calibri" w:eastAsia="Calibri" w:hAnsi="Calibri" w:cs="Calibri"/>
                <w:b/>
                <w:color w:val="000000"/>
                <w:sz w:val="24"/>
                <w:lang w:eastAsia="zh-CN"/>
              </w:rPr>
              <w:lastRenderedPageBreak/>
              <w:t xml:space="preserve">nositelji aktivnosti, programa i/ili projekta i njihova odgovornost </w:t>
            </w:r>
          </w:p>
        </w:tc>
        <w:tc>
          <w:tcPr>
            <w:tcW w:w="624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51705B" w:rsidRPr="0051705B" w:rsidRDefault="0051705B" w:rsidP="0051705B">
            <w:pPr>
              <w:suppressAutoHyphens/>
              <w:spacing w:after="0" w:line="252" w:lineRule="auto"/>
              <w:jc w:val="center"/>
              <w:rPr>
                <w:rFonts w:ascii="Calibri" w:eastAsia="Calibri" w:hAnsi="Calibri" w:cs="Calibri"/>
                <w:color w:val="000000"/>
                <w:lang w:eastAsia="zh-CN"/>
              </w:rPr>
            </w:pPr>
            <w:r w:rsidRPr="0051705B">
              <w:rPr>
                <w:rFonts w:ascii="Calibri" w:eastAsia="Calibri" w:hAnsi="Calibri" w:cs="Calibri"/>
                <w:color w:val="000000"/>
                <w:sz w:val="24"/>
                <w:szCs w:val="24"/>
                <w:lang w:eastAsia="zh-CN"/>
              </w:rPr>
              <w:t>učiteljica i učenici 5. i 8. razreda</w:t>
            </w:r>
          </w:p>
        </w:tc>
      </w:tr>
      <w:tr w:rsidR="0051705B" w:rsidRPr="0051705B" w:rsidTr="008160E6">
        <w:trPr>
          <w:trHeight w:val="1534"/>
        </w:trPr>
        <w:tc>
          <w:tcPr>
            <w:tcW w:w="3184" w:type="dxa"/>
            <w:tcBorders>
              <w:top w:val="single" w:sz="6" w:space="0" w:color="A0A0A0"/>
              <w:left w:val="single" w:sz="24" w:space="0" w:color="F0F0F0"/>
              <w:bottom w:val="single" w:sz="6" w:space="0" w:color="A0A0A0"/>
            </w:tcBorders>
            <w:shd w:val="clear" w:color="auto" w:fill="8DB3E2"/>
            <w:vAlign w:val="center"/>
          </w:tcPr>
          <w:p w:rsidR="0051705B" w:rsidRPr="0051705B" w:rsidRDefault="0051705B" w:rsidP="0051705B">
            <w:pPr>
              <w:suppressAutoHyphens/>
              <w:spacing w:after="0" w:line="252" w:lineRule="auto"/>
              <w:rPr>
                <w:rFonts w:ascii="Calibri" w:eastAsia="Calibri" w:hAnsi="Calibri" w:cs="Calibri"/>
                <w:color w:val="000000"/>
                <w:lang w:eastAsia="zh-CN"/>
              </w:rPr>
            </w:pPr>
            <w:r w:rsidRPr="0051705B">
              <w:rPr>
                <w:rFonts w:ascii="Calibri" w:eastAsia="Calibri" w:hAnsi="Calibri" w:cs="Calibri"/>
                <w:b/>
                <w:color w:val="000000"/>
                <w:sz w:val="24"/>
                <w:lang w:eastAsia="zh-CN"/>
              </w:rPr>
              <w:t xml:space="preserve">način realizacije aktivnosti, programa i/ili projekta </w:t>
            </w:r>
          </w:p>
        </w:tc>
        <w:tc>
          <w:tcPr>
            <w:tcW w:w="6244" w:type="dxa"/>
            <w:tcBorders>
              <w:top w:val="single" w:sz="6" w:space="0" w:color="A0A0A0"/>
              <w:left w:val="single" w:sz="6" w:space="0" w:color="A0A0A0"/>
              <w:bottom w:val="single" w:sz="6" w:space="0" w:color="A0A0A0"/>
              <w:right w:val="double" w:sz="24" w:space="0" w:color="A0A0A0"/>
            </w:tcBorders>
            <w:shd w:val="clear" w:color="auto" w:fill="auto"/>
          </w:tcPr>
          <w:p w:rsidR="0051705B" w:rsidRPr="0051705B" w:rsidRDefault="0051705B" w:rsidP="00DA2405">
            <w:pPr>
              <w:numPr>
                <w:ilvl w:val="0"/>
                <w:numId w:val="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76" w:lineRule="auto"/>
              <w:ind w:right="42"/>
              <w:contextualSpacing/>
              <w:jc w:val="both"/>
              <w:rPr>
                <w:rFonts w:ascii="Calibri" w:eastAsia="Calibri" w:hAnsi="Calibri" w:cs="Calibri"/>
                <w:color w:val="000000"/>
                <w:lang w:eastAsia="zh-CN"/>
              </w:rPr>
            </w:pPr>
            <w:r w:rsidRPr="0051705B">
              <w:rPr>
                <w:rFonts w:ascii="Times New Roman" w:eastAsia="Calibri" w:hAnsi="Times New Roman" w:cs="Times New Roman"/>
                <w:b/>
                <w:i/>
                <w:color w:val="000000"/>
                <w:sz w:val="24"/>
                <w:szCs w:val="24"/>
                <w:lang w:eastAsia="zh-CN"/>
              </w:rPr>
              <w:t xml:space="preserve">Oblik: </w:t>
            </w:r>
            <w:r w:rsidRPr="0051705B">
              <w:rPr>
                <w:rFonts w:ascii="Times New Roman" w:eastAsia="Calibri" w:hAnsi="Times New Roman" w:cs="Times New Roman"/>
                <w:color w:val="000000"/>
                <w:sz w:val="24"/>
                <w:szCs w:val="24"/>
                <w:lang w:eastAsia="zh-CN"/>
              </w:rPr>
              <w:t>izvannastavna aktivnost: dramsko- recitatorska grupa</w:t>
            </w:r>
          </w:p>
          <w:p w:rsidR="0051705B" w:rsidRPr="0051705B" w:rsidRDefault="0051705B" w:rsidP="00DA2405">
            <w:pPr>
              <w:numPr>
                <w:ilvl w:val="0"/>
                <w:numId w:val="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76" w:lineRule="auto"/>
              <w:ind w:right="42"/>
              <w:contextualSpacing/>
              <w:jc w:val="both"/>
              <w:rPr>
                <w:rFonts w:ascii="Calibri" w:eastAsia="Calibri" w:hAnsi="Calibri" w:cs="Calibri"/>
                <w:color w:val="000000"/>
                <w:lang w:eastAsia="zh-CN"/>
              </w:rPr>
            </w:pPr>
            <w:r w:rsidRPr="0051705B">
              <w:rPr>
                <w:rFonts w:ascii="Times New Roman" w:eastAsia="Calibri" w:hAnsi="Times New Roman" w:cs="Times New Roman"/>
                <w:b/>
                <w:i/>
                <w:color w:val="000000"/>
                <w:sz w:val="24"/>
                <w:szCs w:val="24"/>
                <w:lang w:eastAsia="zh-CN"/>
              </w:rPr>
              <w:t>Sudionici</w:t>
            </w:r>
            <w:r w:rsidRPr="0051705B">
              <w:rPr>
                <w:rFonts w:ascii="Times New Roman" w:eastAsia="Calibri" w:hAnsi="Times New Roman" w:cs="Times New Roman"/>
                <w:b/>
                <w:color w:val="000000"/>
                <w:sz w:val="24"/>
                <w:szCs w:val="24"/>
                <w:lang w:eastAsia="zh-CN"/>
              </w:rPr>
              <w:t xml:space="preserve">: </w:t>
            </w:r>
            <w:r w:rsidRPr="0051705B">
              <w:rPr>
                <w:rFonts w:ascii="Times New Roman" w:eastAsia="Calibri" w:hAnsi="Times New Roman" w:cs="Times New Roman"/>
                <w:color w:val="000000"/>
                <w:sz w:val="24"/>
                <w:szCs w:val="24"/>
                <w:lang w:eastAsia="zh-CN"/>
              </w:rPr>
              <w:t xml:space="preserve"> učenici 5. i 8. razreda</w:t>
            </w:r>
          </w:p>
          <w:p w:rsidR="0051705B" w:rsidRPr="0051705B" w:rsidRDefault="0051705B" w:rsidP="00DA2405">
            <w:pPr>
              <w:numPr>
                <w:ilvl w:val="0"/>
                <w:numId w:val="2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76" w:lineRule="auto"/>
              <w:ind w:right="42"/>
              <w:contextualSpacing/>
              <w:jc w:val="both"/>
              <w:rPr>
                <w:rFonts w:ascii="Calibri" w:eastAsia="Calibri" w:hAnsi="Calibri" w:cs="Calibri"/>
                <w:color w:val="000000"/>
                <w:lang w:eastAsia="zh-CN"/>
              </w:rPr>
            </w:pPr>
            <w:r w:rsidRPr="0051705B">
              <w:rPr>
                <w:rFonts w:ascii="Times New Roman" w:eastAsia="Calibri" w:hAnsi="Times New Roman" w:cs="Times New Roman"/>
                <w:b/>
                <w:i/>
                <w:color w:val="000000"/>
                <w:sz w:val="24"/>
                <w:szCs w:val="24"/>
                <w:lang w:eastAsia="zh-CN"/>
              </w:rPr>
              <w:t>Načini učenja</w:t>
            </w:r>
            <w:r w:rsidRPr="0051705B">
              <w:rPr>
                <w:rFonts w:ascii="Times New Roman" w:eastAsia="Calibri" w:hAnsi="Times New Roman" w:cs="Times New Roman"/>
                <w:b/>
                <w:color w:val="000000"/>
                <w:sz w:val="24"/>
                <w:szCs w:val="24"/>
                <w:lang w:eastAsia="zh-CN"/>
              </w:rPr>
              <w:t xml:space="preserve"> (</w:t>
            </w:r>
            <w:r w:rsidRPr="0051705B">
              <w:rPr>
                <w:rFonts w:ascii="Times New Roman" w:eastAsia="Calibri" w:hAnsi="Times New Roman" w:cs="Times New Roman"/>
                <w:b/>
                <w:i/>
                <w:color w:val="000000"/>
                <w:sz w:val="24"/>
                <w:szCs w:val="24"/>
                <w:lang w:eastAsia="zh-CN"/>
              </w:rPr>
              <w:t>što rade učenici)</w:t>
            </w:r>
          </w:p>
          <w:p w:rsidR="0051705B" w:rsidRPr="0051705B" w:rsidRDefault="0051705B" w:rsidP="0051705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76" w:lineRule="auto"/>
              <w:ind w:left="1080"/>
              <w:contextualSpacing/>
              <w:rPr>
                <w:rFonts w:ascii="Calibri" w:eastAsia="Calibri" w:hAnsi="Calibri" w:cs="Calibri"/>
                <w:color w:val="000000"/>
                <w:lang w:eastAsia="zh-CN"/>
              </w:rPr>
            </w:pPr>
            <w:r w:rsidRPr="0051705B">
              <w:rPr>
                <w:rFonts w:ascii="Times New Roman" w:eastAsia="Calibri" w:hAnsi="Times New Roman" w:cs="Times New Roman"/>
                <w:color w:val="000000"/>
                <w:sz w:val="24"/>
                <w:szCs w:val="24"/>
                <w:lang w:eastAsia="zh-CN"/>
              </w:rPr>
              <w:t xml:space="preserve">Učenici uče dramatizirati tekst govorom, čitaju i interptetiraju književna djela određenih književnika, vježbaju pantomimu, scensko izražavanje, scenski pokret, uvježbavaju igrokaze te se pripremaju se za Lidrano. </w:t>
            </w:r>
          </w:p>
          <w:p w:rsidR="0051705B" w:rsidRPr="0051705B" w:rsidRDefault="0051705B" w:rsidP="0051705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76" w:lineRule="auto"/>
              <w:ind w:left="1080"/>
              <w:contextualSpacing/>
              <w:rPr>
                <w:rFonts w:ascii="Calibri" w:eastAsia="Calibri" w:hAnsi="Calibri" w:cs="Calibri"/>
                <w:color w:val="000000"/>
                <w:lang w:eastAsia="zh-CN"/>
              </w:rPr>
            </w:pPr>
            <w:r w:rsidRPr="0051705B">
              <w:rPr>
                <w:rFonts w:ascii="Times New Roman" w:eastAsia="Calibri" w:hAnsi="Times New Roman" w:cs="Times New Roman"/>
                <w:color w:val="000000"/>
                <w:sz w:val="24"/>
                <w:szCs w:val="24"/>
                <w:lang w:eastAsia="zh-CN"/>
              </w:rPr>
              <w:t>Rad u skupinama, rad u paru i individualni rad.</w:t>
            </w:r>
          </w:p>
          <w:p w:rsidR="0051705B" w:rsidRPr="0051705B" w:rsidRDefault="0051705B" w:rsidP="0051705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76" w:lineRule="auto"/>
              <w:ind w:left="1080"/>
              <w:contextualSpacing/>
              <w:rPr>
                <w:rFonts w:ascii="Calibri" w:eastAsia="Calibri" w:hAnsi="Calibri" w:cs="Calibri"/>
                <w:color w:val="000000"/>
                <w:lang w:eastAsia="zh-CN"/>
              </w:rPr>
            </w:pPr>
            <w:r w:rsidRPr="0051705B">
              <w:rPr>
                <w:rFonts w:ascii="Times New Roman" w:eastAsia="Calibri" w:hAnsi="Times New Roman" w:cs="Times New Roman"/>
                <w:color w:val="000000"/>
                <w:sz w:val="24"/>
                <w:szCs w:val="24"/>
                <w:lang w:eastAsia="zh-CN"/>
              </w:rPr>
              <w:t>Probe i radionice dramsko-recitatorske skupine održavaju se jednom tjedno u prostorijama škole.</w:t>
            </w:r>
          </w:p>
          <w:p w:rsidR="0051705B" w:rsidRPr="0051705B" w:rsidRDefault="0051705B" w:rsidP="0051705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76" w:lineRule="auto"/>
              <w:ind w:left="1440"/>
              <w:contextualSpacing/>
              <w:rPr>
                <w:rFonts w:ascii="Times New Roman" w:eastAsia="Calibri" w:hAnsi="Times New Roman" w:cs="Times New Roman"/>
                <w:color w:val="000000"/>
                <w:sz w:val="24"/>
                <w:szCs w:val="24"/>
                <w:lang w:eastAsia="zh-CN"/>
              </w:rPr>
            </w:pPr>
          </w:p>
          <w:p w:rsidR="0051705B" w:rsidRPr="0051705B" w:rsidRDefault="0051705B" w:rsidP="0051705B">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spacing w:before="120" w:after="0" w:line="276" w:lineRule="auto"/>
              <w:ind w:left="1440"/>
              <w:contextualSpacing/>
              <w:rPr>
                <w:rFonts w:ascii="Times New Roman" w:eastAsia="Calibri" w:hAnsi="Times New Roman" w:cs="Times New Roman"/>
                <w:color w:val="000000"/>
                <w:sz w:val="24"/>
                <w:szCs w:val="24"/>
                <w:lang w:eastAsia="zh-CN"/>
              </w:rPr>
            </w:pPr>
          </w:p>
          <w:p w:rsidR="0051705B" w:rsidRPr="0051705B" w:rsidRDefault="0051705B" w:rsidP="0051705B">
            <w:pPr>
              <w:suppressAutoHyphens/>
              <w:spacing w:after="0" w:line="252" w:lineRule="auto"/>
              <w:ind w:left="407"/>
              <w:rPr>
                <w:rFonts w:ascii="Times New Roman" w:eastAsia="Calibri" w:hAnsi="Times New Roman" w:cs="Times New Roman"/>
                <w:color w:val="000000"/>
                <w:sz w:val="24"/>
                <w:szCs w:val="24"/>
                <w:lang w:eastAsia="zh-CN"/>
              </w:rPr>
            </w:pPr>
          </w:p>
        </w:tc>
      </w:tr>
      <w:tr w:rsidR="0051705B" w:rsidRPr="0051705B" w:rsidTr="008160E6">
        <w:trPr>
          <w:trHeight w:val="655"/>
        </w:trPr>
        <w:tc>
          <w:tcPr>
            <w:tcW w:w="3184" w:type="dxa"/>
            <w:tcBorders>
              <w:top w:val="single" w:sz="6" w:space="0" w:color="A0A0A0"/>
              <w:left w:val="single" w:sz="24" w:space="0" w:color="F0F0F0"/>
              <w:bottom w:val="single" w:sz="6" w:space="0" w:color="A0A0A0"/>
            </w:tcBorders>
            <w:shd w:val="clear" w:color="auto" w:fill="8DB3E2"/>
          </w:tcPr>
          <w:p w:rsidR="0051705B" w:rsidRPr="0051705B" w:rsidRDefault="0051705B" w:rsidP="0051705B">
            <w:pPr>
              <w:suppressAutoHyphens/>
              <w:spacing w:after="0" w:line="252" w:lineRule="auto"/>
              <w:rPr>
                <w:rFonts w:ascii="Calibri" w:eastAsia="Calibri" w:hAnsi="Calibri" w:cs="Calibri"/>
                <w:color w:val="000000"/>
                <w:lang w:eastAsia="zh-CN"/>
              </w:rPr>
            </w:pPr>
            <w:r w:rsidRPr="0051705B">
              <w:rPr>
                <w:rFonts w:ascii="Calibri" w:eastAsia="Calibri" w:hAnsi="Calibri" w:cs="Calibri"/>
                <w:b/>
                <w:color w:val="000000"/>
                <w:sz w:val="24"/>
                <w:lang w:eastAsia="zh-CN"/>
              </w:rPr>
              <w:t xml:space="preserve">vremenik aktivnosti, programa i/ili projekta </w:t>
            </w:r>
          </w:p>
        </w:tc>
        <w:tc>
          <w:tcPr>
            <w:tcW w:w="624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51705B" w:rsidRPr="0051705B" w:rsidRDefault="0051705B" w:rsidP="00DA2405">
            <w:pPr>
              <w:numPr>
                <w:ilvl w:val="0"/>
                <w:numId w:val="27"/>
              </w:numPr>
              <w:suppressAutoHyphens/>
              <w:spacing w:after="0" w:line="252" w:lineRule="auto"/>
              <w:ind w:right="42"/>
              <w:jc w:val="center"/>
              <w:rPr>
                <w:rFonts w:ascii="Calibri" w:eastAsia="Calibri" w:hAnsi="Calibri" w:cs="Calibri"/>
                <w:color w:val="000000"/>
                <w:lang w:eastAsia="zh-CN"/>
              </w:rPr>
            </w:pPr>
            <w:r w:rsidRPr="0051705B">
              <w:rPr>
                <w:rFonts w:ascii="Times New Roman" w:eastAsia="Calibri" w:hAnsi="Times New Roman" w:cs="Times New Roman"/>
                <w:color w:val="000000"/>
                <w:sz w:val="24"/>
                <w:szCs w:val="24"/>
                <w:lang w:eastAsia="zh-CN"/>
              </w:rPr>
              <w:t xml:space="preserve">Kroz školsku godinu 2022./2023., jednom tjedno, 35 sati  </w:t>
            </w:r>
          </w:p>
        </w:tc>
      </w:tr>
      <w:tr w:rsidR="0051705B" w:rsidRPr="0051705B" w:rsidTr="008160E6">
        <w:trPr>
          <w:trHeight w:val="1537"/>
        </w:trPr>
        <w:tc>
          <w:tcPr>
            <w:tcW w:w="3184" w:type="dxa"/>
            <w:tcBorders>
              <w:top w:val="single" w:sz="6" w:space="0" w:color="A0A0A0"/>
              <w:left w:val="single" w:sz="24" w:space="0" w:color="F0F0F0"/>
              <w:bottom w:val="single" w:sz="6" w:space="0" w:color="A0A0A0"/>
            </w:tcBorders>
            <w:shd w:val="clear" w:color="auto" w:fill="8DB3E2"/>
            <w:vAlign w:val="center"/>
          </w:tcPr>
          <w:p w:rsidR="0051705B" w:rsidRPr="0051705B" w:rsidRDefault="0051705B" w:rsidP="0051705B">
            <w:pPr>
              <w:suppressAutoHyphens/>
              <w:spacing w:after="0" w:line="252" w:lineRule="auto"/>
              <w:rPr>
                <w:rFonts w:ascii="Calibri" w:eastAsia="Calibri" w:hAnsi="Calibri" w:cs="Calibri"/>
                <w:color w:val="000000"/>
                <w:lang w:eastAsia="zh-CN"/>
              </w:rPr>
            </w:pPr>
            <w:r w:rsidRPr="0051705B">
              <w:rPr>
                <w:rFonts w:ascii="Calibri" w:eastAsia="Calibri" w:hAnsi="Calibri" w:cs="Calibri"/>
                <w:b/>
                <w:color w:val="000000"/>
                <w:sz w:val="24"/>
                <w:lang w:eastAsia="zh-CN"/>
              </w:rPr>
              <w:t>način vrednovanja i način korištenja rezultata vrednovanja</w:t>
            </w:r>
          </w:p>
        </w:tc>
        <w:tc>
          <w:tcPr>
            <w:tcW w:w="6244" w:type="dxa"/>
            <w:tcBorders>
              <w:top w:val="single" w:sz="6" w:space="0" w:color="A0A0A0"/>
              <w:left w:val="single" w:sz="6" w:space="0" w:color="A0A0A0"/>
              <w:bottom w:val="single" w:sz="6" w:space="0" w:color="A0A0A0"/>
              <w:right w:val="double" w:sz="24" w:space="0" w:color="A0A0A0"/>
            </w:tcBorders>
            <w:shd w:val="clear" w:color="auto" w:fill="auto"/>
          </w:tcPr>
          <w:p w:rsidR="0051705B" w:rsidRPr="0051705B" w:rsidRDefault="0051705B" w:rsidP="00DA2405">
            <w:pPr>
              <w:numPr>
                <w:ilvl w:val="0"/>
                <w:numId w:val="26"/>
              </w:numPr>
              <w:suppressAutoHyphens/>
              <w:spacing w:after="0" w:line="252" w:lineRule="auto"/>
              <w:ind w:right="42"/>
              <w:jc w:val="both"/>
              <w:rPr>
                <w:rFonts w:ascii="Calibri" w:eastAsia="Calibri" w:hAnsi="Calibri" w:cs="Calibri"/>
                <w:color w:val="000000"/>
                <w:lang w:eastAsia="zh-CN"/>
              </w:rPr>
            </w:pPr>
            <w:r w:rsidRPr="0051705B">
              <w:rPr>
                <w:rFonts w:ascii="Times New Roman" w:eastAsia="Calibri" w:hAnsi="Times New Roman" w:cs="Times New Roman"/>
                <w:color w:val="000000"/>
                <w:sz w:val="24"/>
                <w:szCs w:val="24"/>
                <w:lang w:eastAsia="zh-CN"/>
              </w:rPr>
              <w:t>Javni nastupi na školskim priredbama, svečanostima, evaluacijski listići, izvedba pripremljenih igrokaza, uspjeh na smotri LIDRANO.</w:t>
            </w:r>
          </w:p>
        </w:tc>
      </w:tr>
      <w:tr w:rsidR="0051705B" w:rsidRPr="0051705B" w:rsidTr="008160E6">
        <w:trPr>
          <w:trHeight w:val="919"/>
        </w:trPr>
        <w:tc>
          <w:tcPr>
            <w:tcW w:w="3184" w:type="dxa"/>
            <w:tcBorders>
              <w:top w:val="single" w:sz="6" w:space="0" w:color="A0A0A0"/>
              <w:left w:val="single" w:sz="24" w:space="0" w:color="F0F0F0"/>
              <w:bottom w:val="single" w:sz="6" w:space="0" w:color="F0F0F0"/>
            </w:tcBorders>
            <w:shd w:val="clear" w:color="auto" w:fill="8DB3E2"/>
          </w:tcPr>
          <w:p w:rsidR="0051705B" w:rsidRPr="0051705B" w:rsidRDefault="0051705B" w:rsidP="0051705B">
            <w:pPr>
              <w:suppressAutoHyphens/>
              <w:spacing w:after="0" w:line="252" w:lineRule="auto"/>
              <w:rPr>
                <w:rFonts w:ascii="Calibri" w:eastAsia="Calibri" w:hAnsi="Calibri" w:cs="Calibri"/>
                <w:color w:val="000000"/>
                <w:lang w:eastAsia="zh-CN"/>
              </w:rPr>
            </w:pPr>
            <w:r w:rsidRPr="0051705B">
              <w:rPr>
                <w:rFonts w:ascii="Calibri" w:eastAsia="Calibri" w:hAnsi="Calibri" w:cs="Calibri"/>
                <w:b/>
                <w:color w:val="000000"/>
                <w:sz w:val="24"/>
                <w:lang w:eastAsia="zh-CN"/>
              </w:rPr>
              <w:t>detaljan troškovnik aktivnosti, programa i/ili projekta</w:t>
            </w:r>
          </w:p>
        </w:tc>
        <w:tc>
          <w:tcPr>
            <w:tcW w:w="6244" w:type="dxa"/>
            <w:tcBorders>
              <w:top w:val="single" w:sz="6" w:space="0" w:color="A0A0A0"/>
              <w:left w:val="single" w:sz="6" w:space="0" w:color="A0A0A0"/>
              <w:bottom w:val="single" w:sz="6" w:space="0" w:color="F0F0F0"/>
              <w:right w:val="double" w:sz="24" w:space="0" w:color="A0A0A0"/>
            </w:tcBorders>
            <w:shd w:val="clear" w:color="auto" w:fill="auto"/>
            <w:vAlign w:val="center"/>
          </w:tcPr>
          <w:p w:rsidR="0051705B" w:rsidRPr="0051705B" w:rsidRDefault="0051705B" w:rsidP="00DA2405">
            <w:pPr>
              <w:numPr>
                <w:ilvl w:val="0"/>
                <w:numId w:val="26"/>
              </w:numPr>
              <w:suppressAutoHyphens/>
              <w:spacing w:after="0" w:line="252" w:lineRule="auto"/>
              <w:ind w:right="42"/>
              <w:jc w:val="both"/>
              <w:rPr>
                <w:rFonts w:ascii="Calibri" w:eastAsia="Calibri" w:hAnsi="Calibri" w:cs="Calibri"/>
                <w:color w:val="000000"/>
                <w:lang w:eastAsia="zh-CN"/>
              </w:rPr>
            </w:pPr>
            <w:r w:rsidRPr="0051705B">
              <w:rPr>
                <w:rFonts w:ascii="Calibri" w:eastAsia="Calibri" w:hAnsi="Calibri" w:cs="Calibri"/>
                <w:color w:val="000000"/>
                <w:sz w:val="24"/>
                <w:szCs w:val="24"/>
                <w:lang w:eastAsia="zh-CN"/>
              </w:rPr>
              <w:t>Troškovi se odnose na izradu scene, kostima, (hamer-papira, papira u boji, ljepila i dr.).</w:t>
            </w:r>
          </w:p>
        </w:tc>
      </w:tr>
    </w:tbl>
    <w:p w:rsidR="0051705B" w:rsidRPr="0051705B" w:rsidRDefault="0051705B" w:rsidP="0051705B">
      <w:pPr>
        <w:suppressAutoHyphens/>
        <w:spacing w:after="0" w:line="252" w:lineRule="auto"/>
        <w:rPr>
          <w:rFonts w:ascii="Calibri" w:eastAsia="Calibri" w:hAnsi="Calibri" w:cs="Calibri"/>
          <w:color w:val="000000"/>
          <w:lang w:eastAsia="zh-CN"/>
        </w:rPr>
      </w:pPr>
    </w:p>
    <w:p w:rsidR="0051705B" w:rsidRPr="0051705B" w:rsidRDefault="0051705B" w:rsidP="0051705B">
      <w:pPr>
        <w:suppressAutoHyphens/>
        <w:spacing w:after="0" w:line="252" w:lineRule="auto"/>
        <w:rPr>
          <w:rFonts w:ascii="Calibri" w:eastAsia="Calibri" w:hAnsi="Calibri" w:cs="Calibri"/>
          <w:color w:val="000000"/>
          <w:lang w:eastAsia="zh-CN"/>
        </w:rPr>
      </w:pPr>
    </w:p>
    <w:p w:rsidR="0051705B" w:rsidRPr="0051705B" w:rsidRDefault="0051705B" w:rsidP="0051705B">
      <w:pPr>
        <w:suppressAutoHyphens/>
        <w:spacing w:after="206" w:line="264" w:lineRule="auto"/>
        <w:ind w:left="10" w:right="42" w:hanging="10"/>
        <w:rPr>
          <w:rFonts w:ascii="Calibri" w:eastAsia="Calibri" w:hAnsi="Calibri" w:cs="Calibri"/>
          <w:color w:val="000000"/>
          <w:lang w:eastAsia="zh-CN"/>
        </w:rPr>
      </w:pPr>
    </w:p>
    <w:p w:rsidR="0051705B" w:rsidRPr="001E6E84" w:rsidRDefault="0051705B" w:rsidP="0051705B">
      <w:pPr>
        <w:rPr>
          <w:rFonts w:ascii="Times New Roman" w:hAnsi="Times New Roman" w:cs="Times New Roman"/>
          <w:sz w:val="24"/>
          <w:szCs w:val="24"/>
        </w:rPr>
      </w:pPr>
    </w:p>
    <w:p w:rsidR="002A1676" w:rsidRPr="00972CBF" w:rsidRDefault="002A1676" w:rsidP="002A1676">
      <w:pPr>
        <w:rPr>
          <w:rFonts w:ascii="Times New Roman" w:hAnsi="Times New Roman" w:cs="Times New Roman"/>
          <w:b/>
          <w:color w:val="FF0000"/>
          <w:sz w:val="24"/>
          <w:szCs w:val="24"/>
        </w:rPr>
      </w:pPr>
      <w:r w:rsidRPr="00972CBF">
        <w:rPr>
          <w:color w:val="FF0000"/>
        </w:rPr>
        <w:br w:type="page"/>
      </w:r>
    </w:p>
    <w:p w:rsidR="002A1676" w:rsidRDefault="002A1676" w:rsidP="002A1676">
      <w:pPr>
        <w:rPr>
          <w:b/>
          <w:color w:val="FF0000"/>
          <w:sz w:val="24"/>
          <w:szCs w:val="24"/>
          <w:u w:val="single"/>
        </w:rPr>
      </w:pPr>
    </w:p>
    <w:tbl>
      <w:tblPr>
        <w:tblW w:w="8752" w:type="dxa"/>
        <w:tblLook w:val="0000" w:firstRow="0" w:lastRow="0" w:firstColumn="0" w:lastColumn="0" w:noHBand="0" w:noVBand="0"/>
      </w:tblPr>
      <w:tblGrid>
        <w:gridCol w:w="2309"/>
        <w:gridCol w:w="1416"/>
        <w:gridCol w:w="2702"/>
        <w:gridCol w:w="2325"/>
      </w:tblGrid>
      <w:tr w:rsidR="0051705B" w:rsidTr="008160E6">
        <w:trPr>
          <w:trHeight w:val="4019"/>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Naziv aktivnosti</w:t>
            </w:r>
          </w:p>
          <w:p w:rsidR="0051705B" w:rsidRDefault="0051705B" w:rsidP="00816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Glazba&amp;ples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Planirani broj učenika</w:t>
            </w:r>
          </w:p>
          <w:p w:rsidR="0051705B" w:rsidRDefault="0051705B" w:rsidP="00816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Nositelj / nositelji aktivnosti</w:t>
            </w:r>
          </w:p>
          <w:p w:rsidR="0051705B" w:rsidRDefault="0051705B" w:rsidP="00816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Učiteljica Margareta Kranjčević Rogić, učenici 1.-8.r.</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Broj sati tjedno/ godišnje</w:t>
            </w:r>
          </w:p>
          <w:p w:rsidR="0051705B" w:rsidRDefault="0051705B" w:rsidP="008160E6">
            <w:pPr>
              <w:rPr>
                <w:rFonts w:ascii="Times New Roman" w:eastAsia="Times New Roman" w:hAnsi="Times New Roman" w:cs="Times New Roman"/>
                <w:b/>
                <w:sz w:val="24"/>
                <w:szCs w:val="24"/>
              </w:rPr>
            </w:pPr>
          </w:p>
          <w:p w:rsidR="0051705B" w:rsidRDefault="0051705B" w:rsidP="00816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w:t>
            </w:r>
          </w:p>
        </w:tc>
      </w:tr>
      <w:tr w:rsidR="0051705B" w:rsidTr="008160E6">
        <w:trPr>
          <w:trHeight w:val="987"/>
        </w:trPr>
        <w:tc>
          <w:tcPr>
            <w:tcW w:w="2309" w:type="dxa"/>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sz w:val="24"/>
                <w:szCs w:val="24"/>
              </w:rPr>
            </w:pP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sz w:val="24"/>
                <w:szCs w:val="24"/>
              </w:rPr>
            </w:pPr>
          </w:p>
        </w:tc>
      </w:tr>
      <w:tr w:rsidR="0051705B" w:rsidTr="008160E6">
        <w:trPr>
          <w:trHeight w:val="2372"/>
        </w:trPr>
        <w:tc>
          <w:tcPr>
            <w:tcW w:w="8752" w:type="dxa"/>
            <w:gridSpan w:val="4"/>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Ciljevi:</w:t>
            </w:r>
            <w:r>
              <w:rPr>
                <w:rFonts w:ascii="Times New Roman" w:eastAsia="Times New Roman" w:hAnsi="Times New Roman" w:cs="Times New Roman"/>
                <w:sz w:val="24"/>
                <w:szCs w:val="24"/>
              </w:rPr>
              <w:t xml:space="preserve"> razvijanje osjećaja za melodiju i ritam, svladavanje pjevanja kao umjetničke discipline, njega glasa, razvijanje stvaralačke sklonosti učenika, osmišljavanje plesnih pokreta, povezivanje glazbe i plesa.</w:t>
            </w:r>
          </w:p>
        </w:tc>
      </w:tr>
      <w:tr w:rsidR="0051705B" w:rsidTr="008160E6">
        <w:trPr>
          <w:trHeight w:val="1646"/>
        </w:trPr>
        <w:tc>
          <w:tcPr>
            <w:tcW w:w="8752" w:type="dxa"/>
            <w:gridSpan w:val="4"/>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Namjena:</w:t>
            </w:r>
            <w:r>
              <w:rPr>
                <w:rFonts w:ascii="Times New Roman" w:eastAsia="Times New Roman" w:hAnsi="Times New Roman" w:cs="Times New Roman"/>
                <w:sz w:val="24"/>
                <w:szCs w:val="24"/>
              </w:rPr>
              <w:t xml:space="preserve"> Učenici će učiti pjevati različite skladbe i uvježbavati plesne koreografije te sudjelovati na školskim priredbama.</w:t>
            </w:r>
          </w:p>
        </w:tc>
      </w:tr>
      <w:tr w:rsidR="0051705B" w:rsidTr="008160E6">
        <w:trPr>
          <w:trHeight w:val="2702"/>
        </w:trPr>
        <w:tc>
          <w:tcPr>
            <w:tcW w:w="8752" w:type="dxa"/>
            <w:gridSpan w:val="4"/>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Način i mjesto realizacije:</w:t>
            </w:r>
            <w:r>
              <w:rPr>
                <w:rFonts w:ascii="Times New Roman" w:eastAsia="Times New Roman" w:hAnsi="Times New Roman" w:cs="Times New Roman"/>
                <w:sz w:val="24"/>
                <w:szCs w:val="24"/>
              </w:rPr>
              <w:t xml:space="preserve"> </w:t>
            </w:r>
          </w:p>
          <w:p w:rsidR="0051705B" w:rsidRDefault="0051705B" w:rsidP="008160E6">
            <w:pPr>
              <w:rPr>
                <w:rFonts w:ascii="Times New Roman" w:eastAsia="Times New Roman" w:hAnsi="Times New Roman" w:cs="Times New Roman"/>
                <w:sz w:val="24"/>
                <w:szCs w:val="24"/>
              </w:rPr>
            </w:pPr>
            <w:r>
              <w:rPr>
                <w:rFonts w:ascii="Times New Roman" w:eastAsia="Times New Roman" w:hAnsi="Times New Roman" w:cs="Times New Roman"/>
                <w:sz w:val="24"/>
                <w:szCs w:val="24"/>
              </w:rPr>
              <w:t>Skladbe će se vezivati za kulturnu djelatnost škole i obilježavanje važnijih datuma; u školi i u gostovanjima.</w:t>
            </w:r>
          </w:p>
        </w:tc>
      </w:tr>
      <w:tr w:rsidR="0051705B" w:rsidTr="008160E6">
        <w:trPr>
          <w:trHeight w:val="625"/>
        </w:trPr>
        <w:tc>
          <w:tcPr>
            <w:tcW w:w="8752" w:type="dxa"/>
            <w:gridSpan w:val="4"/>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r>
              <w:rPr>
                <w:rFonts w:ascii="Times New Roman" w:eastAsia="Times New Roman" w:hAnsi="Times New Roman" w:cs="Times New Roman"/>
                <w:b/>
                <w:sz w:val="24"/>
                <w:szCs w:val="24"/>
              </w:rPr>
              <w:t>Vremenik:</w:t>
            </w:r>
            <w:r>
              <w:rPr>
                <w:rFonts w:ascii="Times New Roman" w:eastAsia="Times New Roman" w:hAnsi="Times New Roman" w:cs="Times New Roman"/>
                <w:sz w:val="24"/>
                <w:szCs w:val="24"/>
              </w:rPr>
              <w:t xml:space="preserve"> petkom, 6.sat, tijekom nastavne godine</w:t>
            </w:r>
          </w:p>
        </w:tc>
      </w:tr>
      <w:tr w:rsidR="0051705B" w:rsidTr="008160E6">
        <w:trPr>
          <w:trHeight w:val="460"/>
        </w:trPr>
        <w:tc>
          <w:tcPr>
            <w:tcW w:w="8752" w:type="dxa"/>
            <w:gridSpan w:val="4"/>
            <w:tcBorders>
              <w:top w:val="single" w:sz="4" w:space="0" w:color="000000"/>
              <w:left w:val="single" w:sz="4" w:space="0" w:color="000000"/>
              <w:bottom w:val="single" w:sz="4" w:space="0" w:color="000000"/>
              <w:right w:val="single" w:sz="4" w:space="0" w:color="000000"/>
            </w:tcBorders>
            <w:shd w:val="clear" w:color="auto" w:fill="auto"/>
          </w:tcPr>
          <w:p w:rsidR="0051705B" w:rsidRDefault="0051705B" w:rsidP="008160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vrednovanja i korištenja rezultata vrednovanja:</w:t>
            </w:r>
          </w:p>
          <w:p w:rsidR="0051705B" w:rsidRDefault="0051705B" w:rsidP="008160E6">
            <w:pPr>
              <w:rPr>
                <w:rFonts w:ascii="Times New Roman" w:eastAsia="Times New Roman" w:hAnsi="Times New Roman" w:cs="Times New Roman"/>
                <w:sz w:val="24"/>
                <w:szCs w:val="24"/>
              </w:rPr>
            </w:pPr>
            <w:r>
              <w:rPr>
                <w:rFonts w:ascii="Times New Roman" w:eastAsia="Times New Roman" w:hAnsi="Times New Roman" w:cs="Times New Roman"/>
                <w:sz w:val="24"/>
                <w:szCs w:val="24"/>
              </w:rPr>
              <w:t>Osobno zadovoljstvo, publika nakon izvođenja umjetničkog programa.</w:t>
            </w:r>
          </w:p>
        </w:tc>
      </w:tr>
    </w:tbl>
    <w:p w:rsidR="002A1676" w:rsidRPr="00972CBF" w:rsidRDefault="002A1676" w:rsidP="002A1676">
      <w:pPr>
        <w:rPr>
          <w:color w:val="FF0000"/>
        </w:rPr>
      </w:pPr>
    </w:p>
    <w:p w:rsidR="002A1676" w:rsidRPr="00972CBF" w:rsidRDefault="002A1676" w:rsidP="002A1676">
      <w:pPr>
        <w:rPr>
          <w:color w:val="FF0000"/>
        </w:rPr>
      </w:pPr>
    </w:p>
    <w:tbl>
      <w:tblPr>
        <w:tblW w:w="9322" w:type="dxa"/>
        <w:tblLook w:val="0000" w:firstRow="0" w:lastRow="0" w:firstColumn="0" w:lastColumn="0" w:noHBand="0" w:noVBand="0"/>
      </w:tblPr>
      <w:tblGrid>
        <w:gridCol w:w="2460"/>
        <w:gridCol w:w="1509"/>
        <w:gridCol w:w="2879"/>
        <w:gridCol w:w="2474"/>
      </w:tblGrid>
      <w:tr w:rsidR="00972CBF" w:rsidRPr="0051705B" w:rsidTr="00972CBF">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b/>
                <w:color w:val="000000" w:themeColor="text1"/>
                <w:sz w:val="24"/>
                <w:szCs w:val="24"/>
              </w:rPr>
            </w:pPr>
            <w:r w:rsidRPr="0051705B">
              <w:rPr>
                <w:rFonts w:ascii="Times New Roman" w:eastAsia="Times New Roman" w:hAnsi="Times New Roman" w:cs="Times New Roman"/>
                <w:b/>
                <w:color w:val="000000" w:themeColor="text1"/>
                <w:sz w:val="24"/>
                <w:szCs w:val="24"/>
              </w:rPr>
              <w:t>Naziv aktivnosti:</w:t>
            </w:r>
          </w:p>
          <w:p w:rsidR="002A1676" w:rsidRPr="0051705B" w:rsidRDefault="002A1676" w:rsidP="00972CBF">
            <w:pPr>
              <w:rPr>
                <w:rFonts w:ascii="Times New Roman" w:eastAsia="Times New Roman" w:hAnsi="Times New Roman" w:cs="Times New Roman"/>
                <w:b/>
                <w:color w:val="000000" w:themeColor="text1"/>
                <w:sz w:val="24"/>
                <w:szCs w:val="24"/>
              </w:rPr>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b/>
                <w:color w:val="000000" w:themeColor="text1"/>
                <w:sz w:val="24"/>
                <w:szCs w:val="24"/>
              </w:rPr>
            </w:pPr>
            <w:r w:rsidRPr="0051705B">
              <w:rPr>
                <w:rFonts w:ascii="Times New Roman" w:eastAsia="Times New Roman" w:hAnsi="Times New Roman" w:cs="Times New Roman"/>
                <w:b/>
                <w:color w:val="000000" w:themeColor="text1"/>
                <w:sz w:val="24"/>
                <w:szCs w:val="24"/>
              </w:rPr>
              <w:t>Planirani broj učenika:</w:t>
            </w:r>
          </w:p>
          <w:p w:rsidR="002A1676" w:rsidRPr="0051705B" w:rsidRDefault="002A1676" w:rsidP="00972CBF">
            <w:pPr>
              <w:rPr>
                <w:rFonts w:ascii="Times New Roman" w:eastAsia="Times New Roman" w:hAnsi="Times New Roman" w:cs="Times New Roman"/>
                <w:b/>
                <w:color w:val="000000" w:themeColor="text1"/>
                <w:sz w:val="24"/>
                <w:szCs w:val="24"/>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b/>
                <w:color w:val="000000" w:themeColor="text1"/>
                <w:sz w:val="24"/>
                <w:szCs w:val="24"/>
              </w:rPr>
            </w:pPr>
            <w:r w:rsidRPr="0051705B">
              <w:rPr>
                <w:rFonts w:ascii="Times New Roman" w:eastAsia="Times New Roman" w:hAnsi="Times New Roman" w:cs="Times New Roman"/>
                <w:b/>
                <w:color w:val="000000" w:themeColor="text1"/>
                <w:sz w:val="24"/>
                <w:szCs w:val="24"/>
              </w:rPr>
              <w:t>Nositelj / nositelji aktivnosti</w:t>
            </w:r>
          </w:p>
          <w:p w:rsidR="002A1676" w:rsidRPr="0051705B" w:rsidRDefault="002A1676" w:rsidP="00972CBF">
            <w:pPr>
              <w:rPr>
                <w:rFonts w:ascii="Times New Roman" w:eastAsia="Times New Roman" w:hAnsi="Times New Roman" w:cs="Times New Roman"/>
                <w:b/>
                <w:color w:val="000000" w:themeColor="text1"/>
                <w:sz w:val="24"/>
                <w:szCs w:val="24"/>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b/>
                <w:color w:val="000000" w:themeColor="text1"/>
                <w:sz w:val="24"/>
                <w:szCs w:val="24"/>
              </w:rPr>
            </w:pPr>
            <w:r w:rsidRPr="0051705B">
              <w:rPr>
                <w:rFonts w:ascii="Times New Roman" w:eastAsia="Times New Roman" w:hAnsi="Times New Roman" w:cs="Times New Roman"/>
                <w:b/>
                <w:color w:val="000000" w:themeColor="text1"/>
                <w:sz w:val="24"/>
                <w:szCs w:val="24"/>
              </w:rPr>
              <w:t>Broj sati tjedno/ godišnje</w:t>
            </w:r>
          </w:p>
          <w:p w:rsidR="002A1676" w:rsidRPr="0051705B" w:rsidRDefault="002A1676" w:rsidP="00972CBF">
            <w:pPr>
              <w:rPr>
                <w:rFonts w:ascii="Times New Roman" w:eastAsia="Times New Roman" w:hAnsi="Times New Roman" w:cs="Times New Roman"/>
                <w:b/>
                <w:color w:val="000000" w:themeColor="text1"/>
                <w:sz w:val="24"/>
                <w:szCs w:val="24"/>
              </w:rPr>
            </w:pPr>
          </w:p>
        </w:tc>
      </w:tr>
      <w:tr w:rsidR="00972CBF" w:rsidRPr="0051705B" w:rsidTr="00972CBF">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b/>
                <w:color w:val="000000" w:themeColor="text1"/>
                <w:sz w:val="24"/>
                <w:szCs w:val="24"/>
              </w:rPr>
            </w:pPr>
            <w:r w:rsidRPr="0051705B">
              <w:rPr>
                <w:rFonts w:ascii="Times New Roman" w:eastAsia="Times New Roman" w:hAnsi="Times New Roman" w:cs="Times New Roman"/>
                <w:b/>
                <w:color w:val="000000" w:themeColor="text1"/>
                <w:sz w:val="24"/>
                <w:szCs w:val="24"/>
              </w:rPr>
              <w:t>ŠKOLSKO ŠPORTSKO DRUŠTVO</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color w:val="000000" w:themeColor="text1"/>
                <w:sz w:val="24"/>
                <w:szCs w:val="24"/>
              </w:rPr>
            </w:pPr>
            <w:r w:rsidRPr="0051705B">
              <w:rPr>
                <w:rFonts w:ascii="Times New Roman" w:eastAsia="Times New Roman" w:hAnsi="Times New Roman" w:cs="Times New Roman"/>
                <w:color w:val="000000" w:themeColor="text1"/>
                <w:sz w:val="24"/>
                <w:szCs w:val="24"/>
              </w:rPr>
              <w:t xml:space="preserve">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color w:val="000000" w:themeColor="text1"/>
                <w:sz w:val="24"/>
                <w:szCs w:val="24"/>
              </w:rPr>
            </w:pPr>
            <w:r w:rsidRPr="0051705B">
              <w:rPr>
                <w:rFonts w:ascii="Times New Roman" w:eastAsia="Times New Roman" w:hAnsi="Times New Roman" w:cs="Times New Roman"/>
                <w:color w:val="000000" w:themeColor="text1"/>
                <w:sz w:val="24"/>
                <w:szCs w:val="24"/>
              </w:rPr>
              <w:t>Učiteljica Margareta Kranjčević Rogić, učenici</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color w:val="000000" w:themeColor="text1"/>
                <w:sz w:val="24"/>
                <w:szCs w:val="24"/>
              </w:rPr>
            </w:pPr>
            <w:r w:rsidRPr="0051705B">
              <w:rPr>
                <w:rFonts w:ascii="Times New Roman" w:eastAsia="Times New Roman" w:hAnsi="Times New Roman" w:cs="Times New Roman"/>
                <w:color w:val="000000" w:themeColor="text1"/>
                <w:sz w:val="24"/>
                <w:szCs w:val="24"/>
              </w:rPr>
              <w:t>2/70</w:t>
            </w:r>
          </w:p>
        </w:tc>
      </w:tr>
      <w:tr w:rsidR="00972CBF" w:rsidRPr="0051705B" w:rsidTr="00972CBF">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color w:val="000000" w:themeColor="text1"/>
                <w:sz w:val="24"/>
                <w:szCs w:val="24"/>
              </w:rPr>
            </w:pPr>
            <w:r w:rsidRPr="0051705B">
              <w:rPr>
                <w:rFonts w:ascii="Times New Roman" w:eastAsia="Times New Roman" w:hAnsi="Times New Roman" w:cs="Times New Roman"/>
                <w:b/>
                <w:color w:val="000000" w:themeColor="text1"/>
                <w:sz w:val="24"/>
                <w:szCs w:val="24"/>
              </w:rPr>
              <w:t>Ciljevi:</w:t>
            </w:r>
            <w:r w:rsidRPr="0051705B">
              <w:rPr>
                <w:rFonts w:ascii="Times New Roman" w:eastAsia="Times New Roman" w:hAnsi="Times New Roman" w:cs="Times New Roman"/>
                <w:color w:val="000000" w:themeColor="text1"/>
                <w:sz w:val="24"/>
                <w:szCs w:val="24"/>
              </w:rPr>
              <w:t xml:space="preserve"> kroz različite sportske aktivnosti razvijati interese i naviku za svakodnevnim tjelesnim vježbanjem, naučiti učenike pravilnu tehniku izvođenja elemenata sportskih igara i pravila istih, kao bi mogli kvalitetno provoditi slobodno vrijeme.</w:t>
            </w:r>
          </w:p>
        </w:tc>
      </w:tr>
      <w:tr w:rsidR="00972CBF" w:rsidRPr="0051705B" w:rsidTr="00972CBF">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jc w:val="both"/>
              <w:rPr>
                <w:rFonts w:ascii="Times New Roman" w:eastAsia="Times New Roman" w:hAnsi="Times New Roman" w:cs="Times New Roman"/>
                <w:color w:val="000000" w:themeColor="text1"/>
                <w:sz w:val="24"/>
                <w:szCs w:val="24"/>
              </w:rPr>
            </w:pPr>
            <w:r w:rsidRPr="0051705B">
              <w:rPr>
                <w:rFonts w:ascii="Times New Roman" w:eastAsia="Times New Roman" w:hAnsi="Times New Roman" w:cs="Times New Roman"/>
                <w:b/>
                <w:color w:val="000000" w:themeColor="text1"/>
                <w:sz w:val="24"/>
                <w:szCs w:val="24"/>
              </w:rPr>
              <w:t>Namjena:</w:t>
            </w:r>
            <w:r w:rsidRPr="0051705B">
              <w:rPr>
                <w:rFonts w:ascii="Times New Roman" w:eastAsia="Times New Roman" w:hAnsi="Times New Roman" w:cs="Times New Roman"/>
                <w:color w:val="000000" w:themeColor="text1"/>
                <w:sz w:val="24"/>
                <w:szCs w:val="24"/>
              </w:rPr>
              <w:t xml:space="preserve"> povećanje motoričkih i funkcionalnih sposobnosti, razvoj sportskog duha, fair play, postizanje bolje koncentracije u radu ostalih nastavnih predmeta.</w:t>
            </w:r>
          </w:p>
        </w:tc>
      </w:tr>
      <w:tr w:rsidR="00972CBF" w:rsidRPr="0051705B" w:rsidTr="00972CBF">
        <w:trPr>
          <w:trHeight w:val="1976"/>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color w:val="000000" w:themeColor="text1"/>
                <w:sz w:val="24"/>
                <w:szCs w:val="24"/>
              </w:rPr>
            </w:pPr>
            <w:r w:rsidRPr="0051705B">
              <w:rPr>
                <w:rFonts w:ascii="Times New Roman" w:eastAsia="Times New Roman" w:hAnsi="Times New Roman" w:cs="Times New Roman"/>
                <w:b/>
                <w:color w:val="000000" w:themeColor="text1"/>
                <w:sz w:val="24"/>
                <w:szCs w:val="24"/>
              </w:rPr>
              <w:t>Način i mjesto realizacije:</w:t>
            </w:r>
            <w:r w:rsidRPr="0051705B">
              <w:rPr>
                <w:rFonts w:ascii="Times New Roman" w:eastAsia="Times New Roman" w:hAnsi="Times New Roman" w:cs="Times New Roman"/>
                <w:color w:val="000000" w:themeColor="text1"/>
                <w:sz w:val="24"/>
                <w:szCs w:val="24"/>
              </w:rPr>
              <w:t xml:space="preserve"> </w:t>
            </w:r>
          </w:p>
          <w:p w:rsidR="002A1676" w:rsidRPr="0051705B" w:rsidRDefault="002A1676" w:rsidP="00972CBF">
            <w:pPr>
              <w:rPr>
                <w:rFonts w:ascii="Times New Roman" w:eastAsia="Times New Roman" w:hAnsi="Times New Roman" w:cs="Times New Roman"/>
                <w:color w:val="000000" w:themeColor="text1"/>
                <w:sz w:val="24"/>
                <w:szCs w:val="24"/>
              </w:rPr>
            </w:pPr>
            <w:r w:rsidRPr="0051705B">
              <w:rPr>
                <w:rFonts w:ascii="Times New Roman" w:eastAsia="Times New Roman" w:hAnsi="Times New Roman" w:cs="Times New Roman"/>
                <w:color w:val="000000" w:themeColor="text1"/>
                <w:sz w:val="24"/>
                <w:szCs w:val="24"/>
              </w:rPr>
              <w:t>Rad ŠSD-a provodit će se kroz nekoliko sekcija, ovisno o materijalnim uvjetima rada epidemiološkim mjerama:</w:t>
            </w:r>
          </w:p>
          <w:p w:rsidR="002A1676" w:rsidRPr="0051705B" w:rsidRDefault="002A1676" w:rsidP="00972CBF">
            <w:pPr>
              <w:rPr>
                <w:rFonts w:ascii="Times New Roman" w:eastAsia="Times New Roman" w:hAnsi="Times New Roman" w:cs="Times New Roman"/>
                <w:color w:val="000000" w:themeColor="text1"/>
                <w:sz w:val="24"/>
                <w:szCs w:val="24"/>
              </w:rPr>
            </w:pPr>
            <w:r w:rsidRPr="0051705B">
              <w:rPr>
                <w:rFonts w:ascii="Times New Roman" w:eastAsia="Times New Roman" w:hAnsi="Times New Roman" w:cs="Times New Roman"/>
                <w:color w:val="000000" w:themeColor="text1"/>
                <w:sz w:val="24"/>
                <w:szCs w:val="24"/>
              </w:rPr>
              <w:t>atletika, kros, orijentacijsko hodanje, nogomet, stolni tenis, košarka</w:t>
            </w:r>
          </w:p>
        </w:tc>
      </w:tr>
      <w:tr w:rsidR="00972CBF" w:rsidRPr="0051705B" w:rsidTr="00972CBF">
        <w:trPr>
          <w:trHeight w:val="285"/>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color w:val="000000" w:themeColor="text1"/>
                <w:sz w:val="24"/>
                <w:szCs w:val="24"/>
              </w:rPr>
            </w:pPr>
            <w:r w:rsidRPr="0051705B">
              <w:rPr>
                <w:rFonts w:ascii="Times New Roman" w:eastAsia="Times New Roman" w:hAnsi="Times New Roman" w:cs="Times New Roman"/>
                <w:b/>
                <w:color w:val="000000" w:themeColor="text1"/>
                <w:sz w:val="24"/>
                <w:szCs w:val="24"/>
              </w:rPr>
              <w:t>Vremenik:</w:t>
            </w:r>
            <w:r w:rsidRPr="0051705B">
              <w:rPr>
                <w:rFonts w:ascii="Times New Roman" w:eastAsia="Times New Roman" w:hAnsi="Times New Roman" w:cs="Times New Roman"/>
                <w:color w:val="000000" w:themeColor="text1"/>
                <w:sz w:val="24"/>
                <w:szCs w:val="24"/>
              </w:rPr>
              <w:t xml:space="preserve"> t</w:t>
            </w:r>
            <w:r w:rsidR="0051705B" w:rsidRPr="0051705B">
              <w:rPr>
                <w:rFonts w:ascii="Times New Roman" w:eastAsia="Times New Roman" w:hAnsi="Times New Roman" w:cs="Times New Roman"/>
                <w:color w:val="000000" w:themeColor="text1"/>
                <w:sz w:val="24"/>
                <w:szCs w:val="24"/>
              </w:rPr>
              <w:t>ijekom nastavne godine 2022./2023</w:t>
            </w:r>
            <w:r w:rsidRPr="0051705B">
              <w:rPr>
                <w:rFonts w:ascii="Times New Roman" w:eastAsia="Times New Roman" w:hAnsi="Times New Roman" w:cs="Times New Roman"/>
                <w:color w:val="000000" w:themeColor="text1"/>
                <w:sz w:val="24"/>
                <w:szCs w:val="24"/>
              </w:rPr>
              <w:t>.</w:t>
            </w:r>
          </w:p>
        </w:tc>
      </w:tr>
      <w:tr w:rsidR="002A1676" w:rsidRPr="0051705B" w:rsidTr="00972CBF">
        <w:trPr>
          <w:trHeight w:val="210"/>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eastAsia="Times New Roman" w:hAnsi="Times New Roman" w:cs="Times New Roman"/>
                <w:b/>
                <w:color w:val="000000" w:themeColor="text1"/>
                <w:sz w:val="24"/>
                <w:szCs w:val="24"/>
              </w:rPr>
            </w:pPr>
            <w:r w:rsidRPr="0051705B">
              <w:rPr>
                <w:rFonts w:ascii="Times New Roman" w:eastAsia="Times New Roman" w:hAnsi="Times New Roman" w:cs="Times New Roman"/>
                <w:b/>
                <w:color w:val="000000" w:themeColor="text1"/>
                <w:sz w:val="24"/>
                <w:szCs w:val="24"/>
              </w:rPr>
              <w:t>Način vrednovanja i korištenja rezultata vrednovanja:</w:t>
            </w:r>
          </w:p>
          <w:p w:rsidR="002A1676" w:rsidRPr="0051705B" w:rsidRDefault="002A1676" w:rsidP="00972CBF">
            <w:pPr>
              <w:pStyle w:val="ListParagraph"/>
              <w:numPr>
                <w:ilvl w:val="0"/>
                <w:numId w:val="7"/>
              </w:numPr>
              <w:spacing w:after="160" w:line="259" w:lineRule="auto"/>
              <w:contextualSpacing/>
              <w:rPr>
                <w:color w:val="000000" w:themeColor="text1"/>
              </w:rPr>
            </w:pPr>
            <w:r w:rsidRPr="0051705B">
              <w:rPr>
                <w:color w:val="000000" w:themeColor="text1"/>
              </w:rPr>
              <w:t>obilježavanjem sportskim aktivnostima Euro</w:t>
            </w:r>
            <w:r w:rsidR="0051705B" w:rsidRPr="0051705B">
              <w:rPr>
                <w:color w:val="000000" w:themeColor="text1"/>
              </w:rPr>
              <w:t>pskog tjedna sporta u rujnu 2022</w:t>
            </w:r>
            <w:r w:rsidRPr="0051705B">
              <w:rPr>
                <w:color w:val="000000" w:themeColor="text1"/>
              </w:rPr>
              <w:t>.g.</w:t>
            </w:r>
          </w:p>
          <w:p w:rsidR="002A1676" w:rsidRPr="0051705B" w:rsidRDefault="002A1676" w:rsidP="00972CBF">
            <w:pPr>
              <w:pStyle w:val="ListParagraph"/>
              <w:numPr>
                <w:ilvl w:val="0"/>
                <w:numId w:val="7"/>
              </w:numPr>
              <w:spacing w:after="160" w:line="259" w:lineRule="auto"/>
              <w:contextualSpacing/>
              <w:rPr>
                <w:color w:val="000000" w:themeColor="text1"/>
              </w:rPr>
            </w:pPr>
            <w:r w:rsidRPr="0051705B">
              <w:rPr>
                <w:color w:val="000000" w:themeColor="text1"/>
              </w:rPr>
              <w:t>obilježavanje Svjetskog dana sporta u svibnju</w:t>
            </w:r>
          </w:p>
          <w:p w:rsidR="002A1676" w:rsidRPr="0051705B" w:rsidRDefault="002A1676" w:rsidP="00972CBF">
            <w:pPr>
              <w:pStyle w:val="ListParagraph"/>
              <w:numPr>
                <w:ilvl w:val="0"/>
                <w:numId w:val="7"/>
              </w:numPr>
              <w:spacing w:after="160" w:line="259" w:lineRule="auto"/>
              <w:contextualSpacing/>
              <w:rPr>
                <w:color w:val="000000" w:themeColor="text1"/>
              </w:rPr>
            </w:pPr>
            <w:r w:rsidRPr="0051705B">
              <w:rPr>
                <w:color w:val="000000" w:themeColor="text1"/>
              </w:rPr>
              <w:t>međurazredna natjecanja i školska prvenstva</w:t>
            </w:r>
          </w:p>
          <w:p w:rsidR="002A1676" w:rsidRPr="0051705B" w:rsidRDefault="002A1676" w:rsidP="00972CBF">
            <w:pPr>
              <w:pStyle w:val="ListParagraph"/>
              <w:numPr>
                <w:ilvl w:val="0"/>
                <w:numId w:val="7"/>
              </w:numPr>
              <w:spacing w:after="160" w:line="259" w:lineRule="auto"/>
              <w:contextualSpacing/>
              <w:rPr>
                <w:color w:val="000000" w:themeColor="text1"/>
              </w:rPr>
            </w:pPr>
            <w:r w:rsidRPr="0051705B">
              <w:rPr>
                <w:color w:val="000000" w:themeColor="text1"/>
              </w:rPr>
              <w:t>natjecanja na općinskom, županijskom i državnom nivou u organizaciji Hrvatskog školskog sportskog saveza</w:t>
            </w:r>
          </w:p>
        </w:tc>
      </w:tr>
    </w:tbl>
    <w:p w:rsidR="002A1676" w:rsidRPr="0051705B" w:rsidRDefault="002A1676" w:rsidP="002A1676">
      <w:pPr>
        <w:rPr>
          <w:color w:val="000000" w:themeColor="text1"/>
        </w:rPr>
      </w:pPr>
    </w:p>
    <w:p w:rsidR="002A1676" w:rsidRPr="00972CBF" w:rsidRDefault="002A1676" w:rsidP="002A1676">
      <w:pPr>
        <w:pStyle w:val="Default"/>
        <w:rPr>
          <w:rFonts w:cstheme="minorBidi"/>
          <w:color w:val="FF0000"/>
        </w:rPr>
      </w:pPr>
    </w:p>
    <w:p w:rsidR="002A1676" w:rsidRPr="00972CBF" w:rsidRDefault="002A1676" w:rsidP="002A1676">
      <w:pPr>
        <w:pStyle w:val="Default"/>
        <w:jc w:val="center"/>
        <w:rPr>
          <w:b/>
          <w:bCs/>
          <w:color w:val="FF0000"/>
          <w:sz w:val="36"/>
          <w:szCs w:val="36"/>
        </w:rPr>
      </w:pPr>
    </w:p>
    <w:p w:rsidR="002A1676" w:rsidRDefault="002A1676" w:rsidP="002A1676">
      <w:pPr>
        <w:pStyle w:val="Default"/>
        <w:jc w:val="center"/>
        <w:rPr>
          <w:b/>
          <w:bCs/>
          <w:color w:val="FF0000"/>
          <w:sz w:val="36"/>
          <w:szCs w:val="36"/>
        </w:rPr>
      </w:pPr>
    </w:p>
    <w:p w:rsidR="00D210A8" w:rsidRDefault="00D210A8" w:rsidP="002A1676">
      <w:pPr>
        <w:pStyle w:val="Default"/>
        <w:jc w:val="center"/>
        <w:rPr>
          <w:b/>
          <w:bCs/>
          <w:color w:val="FF0000"/>
          <w:sz w:val="36"/>
          <w:szCs w:val="36"/>
        </w:rPr>
      </w:pPr>
    </w:p>
    <w:p w:rsidR="00D210A8" w:rsidRDefault="00D210A8" w:rsidP="002A1676">
      <w:pPr>
        <w:pStyle w:val="Default"/>
        <w:jc w:val="center"/>
        <w:rPr>
          <w:b/>
          <w:bCs/>
          <w:color w:val="FF0000"/>
          <w:sz w:val="36"/>
          <w:szCs w:val="36"/>
        </w:rPr>
      </w:pPr>
    </w:p>
    <w:p w:rsidR="00D210A8" w:rsidRDefault="00D210A8" w:rsidP="002A1676">
      <w:pPr>
        <w:pStyle w:val="Default"/>
        <w:jc w:val="center"/>
        <w:rPr>
          <w:b/>
          <w:bCs/>
          <w:color w:val="FF0000"/>
          <w:sz w:val="36"/>
          <w:szCs w:val="36"/>
        </w:rPr>
      </w:pPr>
    </w:p>
    <w:p w:rsidR="00D210A8" w:rsidRDefault="00D210A8" w:rsidP="002A1676">
      <w:pPr>
        <w:pStyle w:val="Default"/>
        <w:jc w:val="center"/>
        <w:rPr>
          <w:b/>
          <w:bCs/>
          <w:color w:val="FF0000"/>
          <w:sz w:val="36"/>
          <w:szCs w:val="36"/>
        </w:rPr>
      </w:pPr>
    </w:p>
    <w:p w:rsidR="00D210A8" w:rsidRPr="00972CBF" w:rsidRDefault="00D210A8" w:rsidP="002A1676">
      <w:pPr>
        <w:pStyle w:val="Default"/>
        <w:jc w:val="center"/>
        <w:rPr>
          <w:b/>
          <w:bCs/>
          <w:color w:val="FF0000"/>
          <w:sz w:val="36"/>
          <w:szCs w:val="36"/>
        </w:rPr>
      </w:pPr>
    </w:p>
    <w:p w:rsidR="002A1676" w:rsidRPr="00972CBF" w:rsidRDefault="002A1676" w:rsidP="002A1676">
      <w:pPr>
        <w:pStyle w:val="Default"/>
        <w:jc w:val="center"/>
        <w:rPr>
          <w:b/>
          <w:bCs/>
          <w:color w:val="FF0000"/>
          <w:sz w:val="36"/>
          <w:szCs w:val="36"/>
        </w:rPr>
      </w:pPr>
    </w:p>
    <w:p w:rsidR="002A1676" w:rsidRPr="00972CBF" w:rsidRDefault="002A1676" w:rsidP="002A1676">
      <w:pPr>
        <w:pStyle w:val="Default"/>
        <w:jc w:val="center"/>
        <w:rPr>
          <w:b/>
          <w:bCs/>
          <w:color w:val="FF0000"/>
          <w:sz w:val="36"/>
          <w:szCs w:val="36"/>
        </w:rPr>
      </w:pPr>
    </w:p>
    <w:p w:rsidR="002A1676" w:rsidRPr="00972CBF" w:rsidRDefault="002A1676" w:rsidP="002A1676">
      <w:pPr>
        <w:pStyle w:val="Default"/>
        <w:jc w:val="center"/>
        <w:rPr>
          <w:b/>
          <w:bCs/>
          <w:color w:val="FF0000"/>
          <w:sz w:val="36"/>
          <w:szCs w:val="36"/>
        </w:rPr>
      </w:pPr>
    </w:p>
    <w:p w:rsidR="0051705B" w:rsidRPr="00793FF3" w:rsidRDefault="0051705B" w:rsidP="0051705B">
      <w:pPr>
        <w:pStyle w:val="Default"/>
        <w:jc w:val="center"/>
        <w:rPr>
          <w:color w:val="auto"/>
        </w:rPr>
      </w:pPr>
      <w:r w:rsidRPr="00793FF3">
        <w:rPr>
          <w:b/>
          <w:bCs/>
          <w:color w:val="auto"/>
        </w:rPr>
        <w:t>PLAN I PROGRAM RADA UČENIČKE ZADRUGE VILA VELEBITA</w:t>
      </w:r>
    </w:p>
    <w:p w:rsidR="0051705B" w:rsidRPr="00793FF3" w:rsidRDefault="0051705B" w:rsidP="0051705B">
      <w:pPr>
        <w:pStyle w:val="Default"/>
        <w:jc w:val="center"/>
        <w:rPr>
          <w:color w:val="auto"/>
        </w:rPr>
      </w:pPr>
      <w:r w:rsidRPr="00793FF3">
        <w:rPr>
          <w:b/>
          <w:bCs/>
          <w:color w:val="auto"/>
        </w:rPr>
        <w:t>OSNOVNA ŠKOLA LOVINAC</w:t>
      </w:r>
    </w:p>
    <w:p w:rsidR="0051705B" w:rsidRPr="00793FF3" w:rsidRDefault="0051705B" w:rsidP="0051705B">
      <w:pPr>
        <w:pStyle w:val="Default"/>
        <w:jc w:val="center"/>
      </w:pPr>
      <w:r w:rsidRPr="00793FF3">
        <w:rPr>
          <w:b/>
          <w:bCs/>
          <w:color w:val="auto"/>
        </w:rPr>
        <w:t>ŠKOLSKA GODINA 202</w:t>
      </w:r>
      <w:r>
        <w:rPr>
          <w:b/>
          <w:bCs/>
          <w:color w:val="auto"/>
        </w:rPr>
        <w:t>2</w:t>
      </w:r>
      <w:r w:rsidRPr="00793FF3">
        <w:rPr>
          <w:b/>
          <w:bCs/>
          <w:color w:val="auto"/>
        </w:rPr>
        <w:t>./202</w:t>
      </w:r>
      <w:r>
        <w:rPr>
          <w:b/>
          <w:bCs/>
          <w:color w:val="auto"/>
        </w:rPr>
        <w:t>3</w:t>
      </w:r>
      <w:r w:rsidRPr="00793FF3">
        <w:rPr>
          <w:b/>
          <w:bCs/>
          <w:color w:val="auto"/>
        </w:rPr>
        <w:t>.</w:t>
      </w:r>
    </w:p>
    <w:p w:rsidR="0051705B" w:rsidRPr="00793FF3" w:rsidRDefault="0051705B" w:rsidP="0051705B">
      <w:pPr>
        <w:pStyle w:val="Default"/>
        <w:jc w:val="center"/>
        <w:rPr>
          <w:b/>
          <w:bCs/>
          <w:color w:val="auto"/>
        </w:rPr>
      </w:pPr>
    </w:p>
    <w:p w:rsidR="0051705B" w:rsidRPr="00793FF3" w:rsidRDefault="0051705B" w:rsidP="0051705B">
      <w:pPr>
        <w:pStyle w:val="Default"/>
        <w:jc w:val="center"/>
        <w:rPr>
          <w:b/>
          <w:bCs/>
          <w:color w:val="auto"/>
        </w:rPr>
      </w:pPr>
    </w:p>
    <w:p w:rsidR="0051705B" w:rsidRPr="00793FF3" w:rsidRDefault="0051705B" w:rsidP="0051705B">
      <w:pPr>
        <w:pStyle w:val="Default"/>
        <w:jc w:val="center"/>
        <w:rPr>
          <w:color w:val="auto"/>
        </w:rPr>
      </w:pPr>
    </w:p>
    <w:p w:rsidR="0051705B" w:rsidRPr="00793FF3" w:rsidRDefault="0051705B" w:rsidP="0051705B">
      <w:pPr>
        <w:pStyle w:val="Default"/>
        <w:rPr>
          <w:rFonts w:eastAsia="Arial Unicode MS"/>
          <w:color w:val="auto"/>
          <w:u w:val="single"/>
        </w:rPr>
      </w:pPr>
      <w:r w:rsidRPr="00793FF3">
        <w:rPr>
          <w:rFonts w:eastAsia="Arial Unicode MS"/>
          <w:b/>
          <w:color w:val="auto"/>
          <w:u w:val="single"/>
        </w:rPr>
        <w:t>Voditelj učeničke zadruge</w:t>
      </w:r>
      <w:r w:rsidRPr="00793FF3">
        <w:rPr>
          <w:rFonts w:eastAsia="Arial Unicode MS"/>
          <w:color w:val="auto"/>
          <w:u w:val="single"/>
        </w:rPr>
        <w:t>: Margareta Kranjčević Rogić</w:t>
      </w:r>
    </w:p>
    <w:p w:rsidR="0051705B" w:rsidRPr="00793FF3" w:rsidRDefault="0051705B" w:rsidP="0051705B">
      <w:pPr>
        <w:pStyle w:val="Default"/>
        <w:rPr>
          <w:rFonts w:eastAsia="Arial Unicode MS"/>
          <w:color w:val="auto"/>
        </w:rPr>
      </w:pPr>
    </w:p>
    <w:p w:rsidR="0051705B" w:rsidRPr="00793FF3" w:rsidRDefault="0051705B" w:rsidP="0051705B">
      <w:pPr>
        <w:pStyle w:val="Default"/>
        <w:rPr>
          <w:rFonts w:eastAsia="Arial Unicode MS"/>
          <w:color w:val="auto"/>
          <w:u w:val="single"/>
        </w:rPr>
      </w:pPr>
      <w:r w:rsidRPr="00793FF3">
        <w:rPr>
          <w:rFonts w:eastAsia="Arial Unicode MS"/>
          <w:b/>
          <w:color w:val="auto"/>
          <w:u w:val="single"/>
        </w:rPr>
        <w:t>Zamjenik voditelja</w:t>
      </w:r>
      <w:r w:rsidRPr="00793FF3">
        <w:rPr>
          <w:rFonts w:eastAsia="Arial Unicode MS"/>
          <w:color w:val="auto"/>
          <w:u w:val="single"/>
        </w:rPr>
        <w:t>: Katarina Ćaćić</w:t>
      </w:r>
    </w:p>
    <w:p w:rsidR="0051705B" w:rsidRPr="00793FF3" w:rsidRDefault="0051705B" w:rsidP="0051705B">
      <w:pPr>
        <w:pStyle w:val="Default"/>
        <w:rPr>
          <w:rFonts w:eastAsia="Arial Unicode MS"/>
          <w:color w:val="auto"/>
        </w:rPr>
      </w:pPr>
      <w:r w:rsidRPr="00793FF3">
        <w:rPr>
          <w:rFonts w:eastAsia="Arial Unicode MS"/>
          <w:color w:val="auto"/>
        </w:rPr>
        <w:t xml:space="preserve"> </w:t>
      </w:r>
    </w:p>
    <w:p w:rsidR="0051705B" w:rsidRPr="00793FF3" w:rsidRDefault="0051705B" w:rsidP="0051705B">
      <w:pPr>
        <w:pStyle w:val="Default"/>
      </w:pPr>
      <w:r w:rsidRPr="00793FF3">
        <w:rPr>
          <w:rFonts w:eastAsia="Arial Unicode MS"/>
          <w:b/>
          <w:color w:val="auto"/>
          <w:u w:val="single"/>
        </w:rPr>
        <w:t>Broj učenika u aktivnostima</w:t>
      </w:r>
      <w:r w:rsidRPr="00793FF3">
        <w:rPr>
          <w:rFonts w:eastAsia="Arial Unicode MS"/>
          <w:color w:val="auto"/>
          <w:u w:val="single"/>
        </w:rPr>
        <w:t>: 30</w:t>
      </w:r>
    </w:p>
    <w:p w:rsidR="0051705B" w:rsidRPr="00793FF3" w:rsidRDefault="0051705B" w:rsidP="0051705B">
      <w:pPr>
        <w:pStyle w:val="Default"/>
        <w:rPr>
          <w:rFonts w:eastAsia="Arial Unicode MS"/>
          <w:color w:val="auto"/>
        </w:rPr>
      </w:pPr>
      <w:r w:rsidRPr="00793FF3">
        <w:rPr>
          <w:rFonts w:eastAsia="Arial Unicode MS"/>
          <w:color w:val="auto"/>
        </w:rPr>
        <w:t xml:space="preserve"> </w:t>
      </w:r>
    </w:p>
    <w:p w:rsidR="0051705B" w:rsidRPr="00793FF3" w:rsidRDefault="0051705B" w:rsidP="0051705B">
      <w:pPr>
        <w:pStyle w:val="Default"/>
        <w:rPr>
          <w:rFonts w:eastAsia="Arial Unicode MS"/>
          <w:color w:val="auto"/>
        </w:rPr>
      </w:pPr>
      <w:r w:rsidRPr="00793FF3">
        <w:rPr>
          <w:rFonts w:eastAsia="Arial Unicode MS"/>
          <w:b/>
          <w:color w:val="auto"/>
          <w:u w:val="single"/>
        </w:rPr>
        <w:t>Mjesto izvođenja aktivnosti</w:t>
      </w:r>
      <w:r w:rsidRPr="00793FF3">
        <w:rPr>
          <w:rFonts w:eastAsia="Arial Unicode MS"/>
          <w:color w:val="auto"/>
        </w:rPr>
        <w:t xml:space="preserve">:  škola i lokalna zajednica </w:t>
      </w:r>
    </w:p>
    <w:p w:rsidR="0051705B" w:rsidRPr="00793FF3" w:rsidRDefault="0051705B" w:rsidP="0051705B">
      <w:pPr>
        <w:pStyle w:val="Default"/>
        <w:rPr>
          <w:rFonts w:eastAsia="Arial Unicode MS"/>
          <w:color w:val="auto"/>
        </w:rPr>
      </w:pPr>
    </w:p>
    <w:p w:rsidR="0051705B" w:rsidRPr="00793FF3" w:rsidRDefault="0051705B" w:rsidP="0051705B">
      <w:pPr>
        <w:pStyle w:val="Default"/>
        <w:rPr>
          <w:rFonts w:eastAsia="Arial Unicode MS"/>
          <w:b/>
          <w:color w:val="auto"/>
        </w:rPr>
      </w:pPr>
      <w:r w:rsidRPr="00793FF3">
        <w:rPr>
          <w:rFonts w:eastAsia="Arial Unicode MS"/>
          <w:b/>
          <w:color w:val="auto"/>
          <w:u w:val="single"/>
        </w:rPr>
        <w:t>Očekivani rezultati (ciljevi) učeničke zadruge</w:t>
      </w:r>
      <w:r w:rsidRPr="00793FF3">
        <w:rPr>
          <w:rFonts w:eastAsia="Arial Unicode MS"/>
          <w:b/>
          <w:color w:val="auto"/>
        </w:rPr>
        <w:t xml:space="preserve">: </w:t>
      </w:r>
    </w:p>
    <w:p w:rsidR="0051705B" w:rsidRPr="00793FF3" w:rsidRDefault="0051705B" w:rsidP="0051705B">
      <w:pPr>
        <w:pStyle w:val="Default"/>
        <w:rPr>
          <w:rFonts w:eastAsia="Arial Unicode MS"/>
          <w:b/>
          <w:color w:val="auto"/>
        </w:rPr>
      </w:pPr>
    </w:p>
    <w:p w:rsidR="0051705B" w:rsidRPr="00793FF3" w:rsidRDefault="0051705B" w:rsidP="0051705B">
      <w:pPr>
        <w:pStyle w:val="Default"/>
        <w:rPr>
          <w:rFonts w:eastAsia="Arial Unicode MS"/>
          <w:color w:val="auto"/>
        </w:rPr>
      </w:pPr>
      <w:r w:rsidRPr="00793FF3">
        <w:rPr>
          <w:rFonts w:eastAsia="Arial Unicode MS"/>
          <w:color w:val="auto"/>
        </w:rPr>
        <w:t>Primjerenim metodičkim postupcima, pod vodstvom učitelja mentora, omogućiti učenicima razvoj sklonosti, interesa i sposobnosti te stjecanje, produbljivanje i primjenu bioloških, tehničkih, gospodarskih, društvenih i srodnih znanja iz područja važnih za cjelokupan proizvodni proces od njegova planiranja do tržišnog i drugog vrednovanja rezultata rada.</w:t>
      </w:r>
    </w:p>
    <w:p w:rsidR="0051705B" w:rsidRPr="00793FF3" w:rsidRDefault="0051705B" w:rsidP="0051705B">
      <w:pPr>
        <w:pStyle w:val="Default"/>
        <w:rPr>
          <w:rFonts w:eastAsia="Arial Unicode MS"/>
          <w:color w:val="auto"/>
        </w:rPr>
      </w:pPr>
      <w:r w:rsidRPr="00793FF3">
        <w:rPr>
          <w:rFonts w:eastAsia="Arial Unicode MS"/>
          <w:color w:val="auto"/>
        </w:rPr>
        <w:t xml:space="preserve"> </w:t>
      </w:r>
    </w:p>
    <w:p w:rsidR="0051705B" w:rsidRPr="00793FF3" w:rsidRDefault="0051705B" w:rsidP="0051705B">
      <w:pPr>
        <w:pStyle w:val="Default"/>
        <w:rPr>
          <w:rFonts w:eastAsia="Arial Unicode MS"/>
          <w:b/>
          <w:color w:val="auto"/>
          <w:u w:val="single"/>
        </w:rPr>
      </w:pPr>
      <w:r w:rsidRPr="00793FF3">
        <w:rPr>
          <w:rFonts w:eastAsia="Arial Unicode MS"/>
          <w:b/>
          <w:color w:val="auto"/>
          <w:u w:val="single"/>
        </w:rPr>
        <w:t xml:space="preserve">Namjena učeničke zadruge: </w:t>
      </w:r>
    </w:p>
    <w:p w:rsidR="0051705B" w:rsidRPr="00793FF3" w:rsidRDefault="0051705B" w:rsidP="0051705B">
      <w:pPr>
        <w:pStyle w:val="Default"/>
        <w:rPr>
          <w:rFonts w:eastAsia="Arial Unicode MS"/>
          <w:b/>
          <w:color w:val="auto"/>
          <w:u w:val="single"/>
        </w:rPr>
      </w:pPr>
    </w:p>
    <w:p w:rsidR="0051705B" w:rsidRPr="00793FF3" w:rsidRDefault="0051705B" w:rsidP="0051705B">
      <w:pPr>
        <w:pStyle w:val="Default"/>
        <w:rPr>
          <w:rFonts w:eastAsia="Arial Unicode MS"/>
          <w:color w:val="auto"/>
        </w:rPr>
      </w:pPr>
      <w:r w:rsidRPr="00793FF3">
        <w:rPr>
          <w:rFonts w:eastAsia="Arial Unicode MS"/>
          <w:color w:val="auto"/>
        </w:rPr>
        <w:t xml:space="preserve">- razvijati i njegovati radne navike, radne vrijednosti i stvaralaštvo, odgovornost, inovativnost, poduzetnost, snošljivost i potrebu za suradnjom </w:t>
      </w:r>
    </w:p>
    <w:p w:rsidR="0051705B" w:rsidRPr="00793FF3" w:rsidRDefault="0051705B" w:rsidP="0051705B">
      <w:pPr>
        <w:pStyle w:val="Default"/>
        <w:rPr>
          <w:rFonts w:eastAsia="Arial Unicode MS"/>
          <w:color w:val="auto"/>
        </w:rPr>
      </w:pPr>
      <w:r w:rsidRPr="00793FF3">
        <w:rPr>
          <w:rFonts w:eastAsia="Arial Unicode MS"/>
          <w:color w:val="auto"/>
        </w:rPr>
        <w:t xml:space="preserve">- omogućiti stjecanje, produbljivanje, proširivanje i primjenu znanja te razvoj sposobnosti bitnih za gospodarstvo i organizaciju rada; </w:t>
      </w:r>
    </w:p>
    <w:p w:rsidR="0051705B" w:rsidRPr="00793FF3" w:rsidRDefault="0051705B" w:rsidP="0051705B">
      <w:pPr>
        <w:pStyle w:val="Default"/>
        <w:rPr>
          <w:rFonts w:eastAsia="Arial Unicode MS"/>
          <w:color w:val="auto"/>
        </w:rPr>
      </w:pPr>
      <w:r w:rsidRPr="00793FF3">
        <w:rPr>
          <w:rFonts w:eastAsia="Arial Unicode MS"/>
          <w:color w:val="auto"/>
        </w:rPr>
        <w:t xml:space="preserve">- razvijati svijest o načinima i potrebi očuvanja prirode kao i njegovanje baštine i pučkoga stvaralaštva </w:t>
      </w:r>
    </w:p>
    <w:p w:rsidR="0051705B" w:rsidRPr="00793FF3" w:rsidRDefault="0051705B" w:rsidP="0051705B">
      <w:pPr>
        <w:pStyle w:val="Default"/>
        <w:rPr>
          <w:rFonts w:eastAsia="Arial Unicode MS"/>
          <w:color w:val="auto"/>
        </w:rPr>
      </w:pPr>
      <w:r w:rsidRPr="00793FF3">
        <w:rPr>
          <w:rFonts w:eastAsia="Arial Unicode MS"/>
          <w:color w:val="auto"/>
        </w:rPr>
        <w:t xml:space="preserve">- profesionalno informiranje i usmjeravanje učenika te stvaranje preduvjeta za prijenos i praktičnu primjenu znanja u životu i lokalnoj sredini </w:t>
      </w:r>
    </w:p>
    <w:p w:rsidR="0051705B" w:rsidRPr="00793FF3" w:rsidRDefault="0051705B" w:rsidP="0051705B">
      <w:pPr>
        <w:pStyle w:val="Default"/>
        <w:rPr>
          <w:rFonts w:eastAsia="Arial Unicode MS"/>
          <w:color w:val="auto"/>
        </w:rPr>
      </w:pPr>
      <w:r w:rsidRPr="00793FF3">
        <w:rPr>
          <w:rFonts w:eastAsia="Arial Unicode MS"/>
          <w:color w:val="auto"/>
        </w:rPr>
        <w:t xml:space="preserve">- razvijati svijest o mogućnostima, dosezima i potrebi primjene suvremenih znanstvenih, tehničkih i tehnoloških dostignuća.  </w:t>
      </w:r>
    </w:p>
    <w:p w:rsidR="0051705B" w:rsidRPr="00793FF3" w:rsidRDefault="0051705B" w:rsidP="0051705B">
      <w:pPr>
        <w:pStyle w:val="Default"/>
        <w:rPr>
          <w:color w:val="auto"/>
          <w:sz w:val="28"/>
          <w:szCs w:val="28"/>
        </w:rPr>
      </w:pPr>
      <w:r w:rsidRPr="00793FF3">
        <w:rPr>
          <w:rFonts w:eastAsia="Arial Unicode MS"/>
          <w:b/>
          <w:color w:val="auto"/>
          <w:u w:val="single"/>
        </w:rPr>
        <w:t>Nositelji učeničke zadruge</w:t>
      </w:r>
      <w:r w:rsidRPr="00793FF3">
        <w:rPr>
          <w:rFonts w:eastAsia="Arial Unicode MS"/>
          <w:color w:val="auto"/>
        </w:rPr>
        <w:t xml:space="preserve">:  učitelji, učenici, roditelji </w:t>
      </w:r>
    </w:p>
    <w:p w:rsidR="0051705B" w:rsidRPr="00793FF3" w:rsidRDefault="0051705B" w:rsidP="0051705B">
      <w:pPr>
        <w:pStyle w:val="Default"/>
        <w:rPr>
          <w:rFonts w:eastAsia="Arial Unicode MS"/>
          <w:color w:val="auto"/>
        </w:rPr>
      </w:pPr>
    </w:p>
    <w:p w:rsidR="0051705B" w:rsidRPr="00793FF3" w:rsidRDefault="0051705B" w:rsidP="0051705B">
      <w:pPr>
        <w:pStyle w:val="Default"/>
        <w:rPr>
          <w:rFonts w:eastAsia="Arial Unicode MS"/>
          <w:color w:val="auto"/>
        </w:rPr>
      </w:pPr>
      <w:r w:rsidRPr="00793FF3">
        <w:rPr>
          <w:rFonts w:eastAsia="Arial Unicode MS"/>
          <w:b/>
          <w:color w:val="auto"/>
          <w:u w:val="single"/>
        </w:rPr>
        <w:t>Način rada učeničke zadruge</w:t>
      </w:r>
      <w:r w:rsidRPr="00793FF3">
        <w:rPr>
          <w:rFonts w:eastAsia="Arial Unicode MS"/>
          <w:color w:val="auto"/>
        </w:rPr>
        <w:t xml:space="preserve">: </w:t>
      </w:r>
    </w:p>
    <w:p w:rsidR="0051705B" w:rsidRPr="00793FF3" w:rsidRDefault="0051705B" w:rsidP="0051705B">
      <w:pPr>
        <w:pStyle w:val="Default"/>
        <w:rPr>
          <w:rFonts w:eastAsia="Arial Unicode MS"/>
          <w:color w:val="auto"/>
        </w:rPr>
      </w:pPr>
    </w:p>
    <w:p w:rsidR="0051705B" w:rsidRPr="00793FF3" w:rsidRDefault="0051705B" w:rsidP="0051705B">
      <w:pPr>
        <w:pStyle w:val="Default"/>
        <w:rPr>
          <w:rFonts w:eastAsia="Arial Unicode MS"/>
          <w:color w:val="auto"/>
        </w:rPr>
      </w:pPr>
      <w:r w:rsidRPr="00793FF3">
        <w:rPr>
          <w:rFonts w:eastAsia="Arial Unicode MS"/>
          <w:color w:val="auto"/>
        </w:rPr>
        <w:t xml:space="preserve">- tijekom cijele školske godine, u okviru nastavnih i izvannastavnih aktivnosti te organiziranjem edukativnih izvannastavnih radionica. </w:t>
      </w:r>
    </w:p>
    <w:p w:rsidR="0051705B" w:rsidRPr="00793FF3" w:rsidRDefault="0051705B" w:rsidP="0051705B">
      <w:pPr>
        <w:pStyle w:val="Default"/>
        <w:rPr>
          <w:rFonts w:eastAsia="Arial Unicode MS"/>
          <w:color w:val="auto"/>
        </w:rPr>
      </w:pPr>
      <w:r w:rsidRPr="00793FF3">
        <w:rPr>
          <w:rFonts w:eastAsia="Arial Unicode MS"/>
          <w:color w:val="auto"/>
        </w:rPr>
        <w:t>- sudjelovanje na smotrama, sajmovima, natjecanjima, izložbama i radionicama.</w:t>
      </w:r>
    </w:p>
    <w:p w:rsidR="0051705B" w:rsidRDefault="0051705B" w:rsidP="0051705B">
      <w:pPr>
        <w:pStyle w:val="Default"/>
        <w:rPr>
          <w:rFonts w:eastAsia="Arial Unicode MS"/>
          <w:color w:val="auto"/>
          <w:sz w:val="28"/>
          <w:szCs w:val="28"/>
        </w:rPr>
      </w:pPr>
    </w:p>
    <w:p w:rsidR="0051705B" w:rsidRDefault="0051705B" w:rsidP="0051705B">
      <w:pPr>
        <w:pStyle w:val="Default"/>
        <w:rPr>
          <w:rFonts w:eastAsia="Arial Unicode MS"/>
          <w:color w:val="auto"/>
          <w:sz w:val="28"/>
          <w:szCs w:val="28"/>
        </w:rPr>
      </w:pPr>
      <w:r>
        <w:rPr>
          <w:rFonts w:eastAsia="Arial Unicode MS"/>
          <w:color w:val="auto"/>
          <w:sz w:val="28"/>
          <w:szCs w:val="28"/>
        </w:rPr>
        <w:t xml:space="preserve"> </w:t>
      </w:r>
    </w:p>
    <w:p w:rsidR="0051705B" w:rsidRDefault="0051705B" w:rsidP="0051705B">
      <w:pPr>
        <w:pStyle w:val="Default"/>
        <w:rPr>
          <w:rFonts w:eastAsia="Arial Unicode MS"/>
          <w:color w:val="auto"/>
          <w:sz w:val="28"/>
          <w:szCs w:val="28"/>
        </w:rPr>
      </w:pPr>
    </w:p>
    <w:p w:rsidR="0051705B" w:rsidRDefault="0051705B" w:rsidP="0051705B">
      <w:pPr>
        <w:pStyle w:val="Default"/>
        <w:rPr>
          <w:rFonts w:eastAsia="Arial Unicode MS"/>
          <w:color w:val="auto"/>
          <w:sz w:val="28"/>
          <w:szCs w:val="28"/>
        </w:rPr>
      </w:pPr>
    </w:p>
    <w:p w:rsidR="0051705B" w:rsidRDefault="0051705B" w:rsidP="0051705B">
      <w:pPr>
        <w:pStyle w:val="Default"/>
        <w:rPr>
          <w:rFonts w:eastAsia="Arial Unicode MS"/>
          <w:color w:val="auto"/>
          <w:sz w:val="28"/>
          <w:szCs w:val="28"/>
        </w:rPr>
      </w:pPr>
    </w:p>
    <w:p w:rsidR="001C7511" w:rsidRDefault="001C7511" w:rsidP="0051705B">
      <w:pPr>
        <w:pStyle w:val="Default"/>
        <w:rPr>
          <w:rFonts w:eastAsia="Arial Unicode MS"/>
          <w:color w:val="auto"/>
          <w:sz w:val="28"/>
          <w:szCs w:val="28"/>
        </w:rPr>
      </w:pPr>
    </w:p>
    <w:p w:rsidR="001C7511" w:rsidRDefault="001C7511" w:rsidP="0051705B">
      <w:pPr>
        <w:pStyle w:val="Default"/>
        <w:rPr>
          <w:rFonts w:eastAsia="Arial Unicode MS"/>
          <w:color w:val="auto"/>
          <w:sz w:val="28"/>
          <w:szCs w:val="28"/>
        </w:rPr>
      </w:pPr>
    </w:p>
    <w:p w:rsidR="001C7511" w:rsidRDefault="001C7511" w:rsidP="0051705B">
      <w:pPr>
        <w:pStyle w:val="Default"/>
        <w:rPr>
          <w:rFonts w:eastAsia="Arial Unicode MS"/>
          <w:color w:val="auto"/>
          <w:sz w:val="28"/>
          <w:szCs w:val="28"/>
        </w:rPr>
      </w:pPr>
    </w:p>
    <w:p w:rsidR="0051705B" w:rsidRDefault="0051705B" w:rsidP="0051705B">
      <w:pPr>
        <w:pStyle w:val="Default"/>
        <w:rPr>
          <w:rFonts w:eastAsia="Arial Unicode MS"/>
          <w:color w:val="auto"/>
          <w:sz w:val="28"/>
          <w:szCs w:val="28"/>
        </w:rPr>
      </w:pPr>
    </w:p>
    <w:tbl>
      <w:tblPr>
        <w:tblW w:w="9113" w:type="dxa"/>
        <w:tblLook w:val="0000" w:firstRow="0" w:lastRow="0" w:firstColumn="0" w:lastColumn="0" w:noHBand="0" w:noVBand="0"/>
      </w:tblPr>
      <w:tblGrid>
        <w:gridCol w:w="1519"/>
        <w:gridCol w:w="1519"/>
        <w:gridCol w:w="1517"/>
        <w:gridCol w:w="1518"/>
        <w:gridCol w:w="1519"/>
        <w:gridCol w:w="1521"/>
      </w:tblGrid>
      <w:tr w:rsidR="0051705B" w:rsidRPr="00793FF3" w:rsidTr="008160E6">
        <w:trPr>
          <w:trHeight w:val="471"/>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b/>
                <w:bCs/>
                <w:sz w:val="20"/>
                <w:szCs w:val="20"/>
              </w:rPr>
              <w:t xml:space="preserve">Vrijeme </w:t>
            </w:r>
          </w:p>
          <w:p w:rsidR="0051705B" w:rsidRPr="00793FF3" w:rsidRDefault="0051705B" w:rsidP="008160E6">
            <w:pPr>
              <w:pStyle w:val="Default"/>
              <w:rPr>
                <w:sz w:val="20"/>
                <w:szCs w:val="20"/>
              </w:rPr>
            </w:pPr>
            <w:r w:rsidRPr="00793FF3">
              <w:rPr>
                <w:b/>
                <w:bCs/>
                <w:sz w:val="20"/>
                <w:szCs w:val="20"/>
              </w:rPr>
              <w:t xml:space="preserve">realizacije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b/>
                <w:bCs/>
                <w:sz w:val="20"/>
                <w:szCs w:val="20"/>
              </w:rPr>
              <w:t xml:space="preserve">Sadržaj (vrsta i sadržaj aktivnosti)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b/>
                <w:bCs/>
                <w:sz w:val="20"/>
                <w:szCs w:val="20"/>
              </w:rPr>
              <w:t xml:space="preserve">Metode i oblici rada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b/>
                <w:bCs/>
                <w:sz w:val="20"/>
                <w:szCs w:val="20"/>
              </w:rPr>
              <w:t xml:space="preserve">Mjesto izvođenja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b/>
                <w:bCs/>
                <w:sz w:val="20"/>
                <w:szCs w:val="20"/>
              </w:rPr>
              <w:t xml:space="preserve">Suradnici u školi </w:t>
            </w:r>
          </w:p>
          <w:p w:rsidR="0051705B" w:rsidRPr="00793FF3" w:rsidRDefault="0051705B" w:rsidP="008160E6">
            <w:pPr>
              <w:pStyle w:val="Default"/>
              <w:rPr>
                <w:sz w:val="20"/>
                <w:szCs w:val="20"/>
              </w:rPr>
            </w:pPr>
            <w:r w:rsidRPr="00793FF3">
              <w:rPr>
                <w:b/>
                <w:bCs/>
                <w:sz w:val="20"/>
                <w:szCs w:val="20"/>
              </w:rPr>
              <w:t xml:space="preserve">i izvan škole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b/>
                <w:bCs/>
                <w:sz w:val="20"/>
                <w:szCs w:val="20"/>
              </w:rPr>
              <w:t xml:space="preserve">Potrebna sredstva </w:t>
            </w:r>
          </w:p>
          <w:p w:rsidR="0051705B" w:rsidRPr="00793FF3" w:rsidRDefault="0051705B" w:rsidP="008160E6">
            <w:pPr>
              <w:pStyle w:val="Default"/>
              <w:rPr>
                <w:sz w:val="20"/>
                <w:szCs w:val="20"/>
              </w:rPr>
            </w:pPr>
            <w:r w:rsidRPr="00793FF3">
              <w:rPr>
                <w:b/>
                <w:bCs/>
                <w:sz w:val="20"/>
                <w:szCs w:val="20"/>
              </w:rPr>
              <w:t xml:space="preserve">(iznosi i namjena) </w:t>
            </w:r>
          </w:p>
        </w:tc>
      </w:tr>
      <w:tr w:rsidR="0051705B" w:rsidRPr="00793FF3" w:rsidTr="008160E6">
        <w:trPr>
          <w:trHeight w:val="748"/>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IX.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Sastanak s voditeljima sekcija učeničke zadruge. </w:t>
            </w:r>
          </w:p>
          <w:p w:rsidR="0051705B" w:rsidRPr="00793FF3" w:rsidRDefault="0051705B" w:rsidP="008160E6">
            <w:pPr>
              <w:pStyle w:val="Default"/>
              <w:rPr>
                <w:sz w:val="20"/>
                <w:szCs w:val="20"/>
              </w:rPr>
            </w:pPr>
            <w:r w:rsidRPr="00793FF3">
              <w:rPr>
                <w:sz w:val="20"/>
                <w:szCs w:val="20"/>
              </w:rPr>
              <w:t xml:space="preserve">Dogovori o programu rada učeničke zadruge. </w:t>
            </w:r>
          </w:p>
          <w:p w:rsidR="0051705B" w:rsidRPr="00793FF3" w:rsidRDefault="0051705B" w:rsidP="008160E6">
            <w:pPr>
              <w:pStyle w:val="Default"/>
              <w:rPr>
                <w:sz w:val="20"/>
                <w:szCs w:val="20"/>
              </w:rPr>
            </w:pPr>
            <w:r w:rsidRPr="00793FF3">
              <w:rPr>
                <w:sz w:val="20"/>
                <w:szCs w:val="20"/>
              </w:rPr>
              <w:t xml:space="preserve">Motiviranje učenika za članstvo u učeničkoj zadruzi. </w:t>
            </w:r>
          </w:p>
          <w:p w:rsidR="0051705B" w:rsidRPr="00793FF3" w:rsidRDefault="0051705B" w:rsidP="008160E6">
            <w:pPr>
              <w:pStyle w:val="Default"/>
              <w:rPr>
                <w:sz w:val="20"/>
                <w:szCs w:val="20"/>
              </w:rPr>
            </w:pPr>
            <w:r w:rsidRPr="00793FF3">
              <w:rPr>
                <w:sz w:val="20"/>
                <w:szCs w:val="20"/>
              </w:rPr>
              <w:t xml:space="preserve">Usvajanje godišnjeg programa učeničke zadruge </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 xml:space="preserve">metoda razgovora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 xml:space="preserve">-voditelji sekcija </w:t>
            </w:r>
          </w:p>
          <w:p w:rsidR="0051705B" w:rsidRPr="00793FF3" w:rsidRDefault="0051705B" w:rsidP="008160E6">
            <w:pPr>
              <w:pStyle w:val="Default"/>
              <w:rPr>
                <w:sz w:val="20"/>
                <w:szCs w:val="20"/>
              </w:rPr>
            </w:pPr>
            <w:r w:rsidRPr="00793FF3">
              <w:rPr>
                <w:sz w:val="20"/>
                <w:szCs w:val="20"/>
              </w:rPr>
              <w:t xml:space="preserve">-ravnatelj </w:t>
            </w:r>
          </w:p>
          <w:p w:rsidR="0051705B" w:rsidRPr="00793FF3" w:rsidRDefault="0051705B" w:rsidP="008160E6">
            <w:pPr>
              <w:pStyle w:val="Default"/>
              <w:rPr>
                <w:sz w:val="20"/>
                <w:szCs w:val="20"/>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p>
        </w:tc>
      </w:tr>
      <w:tr w:rsidR="0051705B" w:rsidRPr="00793FF3" w:rsidTr="008160E6">
        <w:trPr>
          <w:trHeight w:val="529"/>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X.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Dani ličkoga krupmira i sira u Lovincu</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 xml:space="preserve">Dogovor oko prodajne izložbe za Dane kruha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metoda razgovora,      demonstracija,</w:t>
            </w:r>
          </w:p>
          <w:p w:rsidR="0051705B" w:rsidRPr="00793FF3" w:rsidRDefault="0051705B" w:rsidP="008160E6">
            <w:pPr>
              <w:pStyle w:val="Default"/>
              <w:rPr>
                <w:sz w:val="20"/>
                <w:szCs w:val="20"/>
              </w:rPr>
            </w:pPr>
            <w:r w:rsidRPr="00793FF3">
              <w:rPr>
                <w:sz w:val="20"/>
                <w:szCs w:val="20"/>
              </w:rPr>
              <w:t xml:space="preserve">grupni rad, </w:t>
            </w:r>
          </w:p>
          <w:p w:rsidR="0051705B" w:rsidRPr="00793FF3" w:rsidRDefault="0051705B" w:rsidP="008160E6">
            <w:pPr>
              <w:pStyle w:val="Default"/>
              <w:rPr>
                <w:sz w:val="20"/>
                <w:szCs w:val="20"/>
              </w:rPr>
            </w:pPr>
            <w:r w:rsidRPr="00793FF3">
              <w:rPr>
                <w:sz w:val="20"/>
                <w:szCs w:val="20"/>
              </w:rPr>
              <w:t xml:space="preserve">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-voditelji sekcija </w:t>
            </w:r>
          </w:p>
          <w:p w:rsidR="0051705B" w:rsidRPr="00793FF3" w:rsidRDefault="0051705B" w:rsidP="008160E6">
            <w:pPr>
              <w:pStyle w:val="Default"/>
              <w:rPr>
                <w:sz w:val="20"/>
                <w:szCs w:val="20"/>
              </w:rPr>
            </w:pPr>
            <w:r w:rsidRPr="00793FF3">
              <w:rPr>
                <w:sz w:val="20"/>
                <w:szCs w:val="20"/>
              </w:rPr>
              <w:t xml:space="preserve">-ravnatelj </w:t>
            </w:r>
          </w:p>
          <w:p w:rsidR="0051705B" w:rsidRPr="00793FF3" w:rsidRDefault="0051705B" w:rsidP="008160E6">
            <w:pPr>
              <w:pStyle w:val="Default"/>
              <w:rPr>
                <w:sz w:val="20"/>
                <w:szCs w:val="20"/>
              </w:rPr>
            </w:pPr>
            <w:r w:rsidRPr="00793FF3">
              <w:rPr>
                <w:sz w:val="20"/>
                <w:szCs w:val="20"/>
              </w:rPr>
              <w:t xml:space="preserve">-učenici </w:t>
            </w:r>
          </w:p>
          <w:p w:rsidR="0051705B" w:rsidRPr="00793FF3" w:rsidRDefault="0051705B" w:rsidP="008160E6">
            <w:pPr>
              <w:pStyle w:val="Default"/>
              <w:rPr>
                <w:sz w:val="20"/>
                <w:szCs w:val="20"/>
              </w:rPr>
            </w:pPr>
            <w:r w:rsidRPr="00793FF3">
              <w:rPr>
                <w:sz w:val="20"/>
                <w:szCs w:val="20"/>
              </w:rPr>
              <w:t xml:space="preserve">-vanjski suradnici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p>
        </w:tc>
      </w:tr>
      <w:tr w:rsidR="0051705B" w:rsidRPr="00793FF3" w:rsidTr="008160E6">
        <w:trPr>
          <w:trHeight w:val="639"/>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XI.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Edukacija za članove školske zadruge putem radionica </w:t>
            </w:r>
          </w:p>
          <w:p w:rsidR="0051705B" w:rsidRPr="00793FF3" w:rsidRDefault="0051705B" w:rsidP="008160E6">
            <w:pPr>
              <w:pStyle w:val="Default"/>
              <w:rPr>
                <w:sz w:val="20"/>
                <w:szCs w:val="20"/>
              </w:rPr>
            </w:pPr>
            <w:r w:rsidRPr="00793FF3">
              <w:rPr>
                <w:sz w:val="20"/>
                <w:szCs w:val="20"/>
              </w:rPr>
              <w:t xml:space="preserve">priprema i izrada prigodnih umjetničkih predmeta za Božićni sajam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 metoda razgovora </w:t>
            </w:r>
          </w:p>
          <w:p w:rsidR="0051705B" w:rsidRPr="00793FF3" w:rsidRDefault="0051705B" w:rsidP="008160E6">
            <w:pPr>
              <w:pStyle w:val="Default"/>
              <w:rPr>
                <w:sz w:val="20"/>
                <w:szCs w:val="20"/>
              </w:rPr>
            </w:pPr>
            <w:r w:rsidRPr="00793FF3">
              <w:rPr>
                <w:sz w:val="20"/>
                <w:szCs w:val="20"/>
              </w:rPr>
              <w:t xml:space="preserve">- izlaganje </w:t>
            </w:r>
          </w:p>
          <w:p w:rsidR="0051705B" w:rsidRPr="00793FF3" w:rsidRDefault="0051705B" w:rsidP="008160E6">
            <w:pPr>
              <w:pStyle w:val="Default"/>
              <w:rPr>
                <w:sz w:val="20"/>
                <w:szCs w:val="20"/>
              </w:rPr>
            </w:pPr>
            <w:r w:rsidRPr="00793FF3">
              <w:rPr>
                <w:sz w:val="20"/>
                <w:szCs w:val="20"/>
              </w:rPr>
              <w:t xml:space="preserve">demonstracija </w:t>
            </w:r>
          </w:p>
          <w:p w:rsidR="0051705B" w:rsidRPr="00793FF3" w:rsidRDefault="0051705B" w:rsidP="008160E6">
            <w:pPr>
              <w:pStyle w:val="Default"/>
              <w:rPr>
                <w:sz w:val="20"/>
                <w:szCs w:val="20"/>
              </w:rPr>
            </w:pPr>
            <w:r w:rsidRPr="00793FF3">
              <w:rPr>
                <w:sz w:val="20"/>
                <w:szCs w:val="20"/>
              </w:rPr>
              <w:t xml:space="preserve">- skupni rad </w:t>
            </w:r>
          </w:p>
          <w:p w:rsidR="0051705B" w:rsidRPr="00793FF3" w:rsidRDefault="0051705B" w:rsidP="008160E6">
            <w:pPr>
              <w:pStyle w:val="Default"/>
              <w:rPr>
                <w:sz w:val="20"/>
                <w:szCs w:val="20"/>
              </w:rPr>
            </w:pPr>
            <w:r w:rsidRPr="00793FF3">
              <w:rPr>
                <w:sz w:val="20"/>
                <w:szCs w:val="20"/>
              </w:rPr>
              <w:t xml:space="preserve">- 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-voditelji sekcija </w:t>
            </w:r>
          </w:p>
          <w:p w:rsidR="0051705B" w:rsidRPr="00793FF3" w:rsidRDefault="0051705B" w:rsidP="008160E6">
            <w:pPr>
              <w:pStyle w:val="Default"/>
              <w:rPr>
                <w:sz w:val="20"/>
                <w:szCs w:val="20"/>
              </w:rPr>
            </w:pPr>
            <w:r w:rsidRPr="00793FF3">
              <w:rPr>
                <w:sz w:val="20"/>
                <w:szCs w:val="20"/>
              </w:rPr>
              <w:t xml:space="preserve">-ravnatelj </w:t>
            </w:r>
          </w:p>
          <w:p w:rsidR="0051705B" w:rsidRPr="00793FF3" w:rsidRDefault="0051705B" w:rsidP="008160E6">
            <w:pPr>
              <w:pStyle w:val="Default"/>
              <w:rPr>
                <w:sz w:val="20"/>
                <w:szCs w:val="20"/>
              </w:rPr>
            </w:pPr>
            <w:r w:rsidRPr="00793FF3">
              <w:rPr>
                <w:sz w:val="20"/>
                <w:szCs w:val="20"/>
              </w:rPr>
              <w:t xml:space="preserve">-učenici </w:t>
            </w:r>
          </w:p>
          <w:p w:rsidR="0051705B" w:rsidRPr="00793FF3" w:rsidRDefault="0051705B" w:rsidP="008160E6">
            <w:pPr>
              <w:pStyle w:val="Default"/>
              <w:rPr>
                <w:sz w:val="20"/>
                <w:szCs w:val="20"/>
              </w:rPr>
            </w:pPr>
            <w:r w:rsidRPr="00793FF3">
              <w:rPr>
                <w:sz w:val="20"/>
                <w:szCs w:val="20"/>
              </w:rPr>
              <w:t xml:space="preserve">-vanjski suradnici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 materijali za izradu božićnih ukrasa (500 kn) </w:t>
            </w:r>
          </w:p>
        </w:tc>
      </w:tr>
      <w:tr w:rsidR="0051705B" w:rsidRPr="00793FF3" w:rsidTr="008160E6">
        <w:trPr>
          <w:trHeight w:val="554"/>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XII.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Organizacija Božićnog sajma u prostorima škole i </w:t>
            </w:r>
          </w:p>
          <w:p w:rsidR="0051705B" w:rsidRPr="00793FF3" w:rsidRDefault="0051705B" w:rsidP="008160E6">
            <w:pPr>
              <w:pStyle w:val="Default"/>
              <w:rPr>
                <w:sz w:val="20"/>
                <w:szCs w:val="20"/>
              </w:rPr>
            </w:pPr>
            <w:r w:rsidRPr="00793FF3">
              <w:rPr>
                <w:sz w:val="20"/>
                <w:szCs w:val="20"/>
              </w:rPr>
              <w:t xml:space="preserve">prodaja ukrasnih predmeta na Božićnom </w:t>
            </w:r>
            <w:r w:rsidRPr="00793FF3">
              <w:rPr>
                <w:sz w:val="20"/>
                <w:szCs w:val="20"/>
              </w:rPr>
              <w:lastRenderedPageBreak/>
              <w:t xml:space="preserve">sajmu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lastRenderedPageBreak/>
              <w:t xml:space="preserve">- metoda razgovora </w:t>
            </w:r>
          </w:p>
          <w:p w:rsidR="0051705B" w:rsidRPr="00793FF3" w:rsidRDefault="0051705B" w:rsidP="008160E6">
            <w:pPr>
              <w:pStyle w:val="Default"/>
              <w:rPr>
                <w:sz w:val="20"/>
                <w:szCs w:val="20"/>
              </w:rPr>
            </w:pPr>
            <w:r w:rsidRPr="00793FF3">
              <w:rPr>
                <w:sz w:val="20"/>
                <w:szCs w:val="20"/>
              </w:rPr>
              <w:t xml:space="preserve">- demonstracija </w:t>
            </w:r>
          </w:p>
          <w:p w:rsidR="0051705B" w:rsidRPr="00793FF3" w:rsidRDefault="0051705B" w:rsidP="008160E6">
            <w:pPr>
              <w:pStyle w:val="Default"/>
              <w:rPr>
                <w:sz w:val="20"/>
                <w:szCs w:val="20"/>
              </w:rPr>
            </w:pPr>
            <w:r w:rsidRPr="00793FF3">
              <w:rPr>
                <w:sz w:val="20"/>
                <w:szCs w:val="20"/>
              </w:rPr>
              <w:t xml:space="preserve">- grupni rad </w:t>
            </w:r>
          </w:p>
          <w:p w:rsidR="0051705B" w:rsidRPr="00793FF3" w:rsidRDefault="0051705B" w:rsidP="008160E6">
            <w:pPr>
              <w:pStyle w:val="Default"/>
              <w:rPr>
                <w:sz w:val="20"/>
                <w:szCs w:val="20"/>
              </w:rPr>
            </w:pPr>
            <w:r w:rsidRPr="00793FF3">
              <w:rPr>
                <w:sz w:val="20"/>
                <w:szCs w:val="20"/>
              </w:rPr>
              <w:t xml:space="preserve">- 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-voditelji sekcija </w:t>
            </w:r>
          </w:p>
          <w:p w:rsidR="0051705B" w:rsidRPr="00793FF3" w:rsidRDefault="0051705B" w:rsidP="008160E6">
            <w:pPr>
              <w:pStyle w:val="Default"/>
              <w:rPr>
                <w:sz w:val="20"/>
                <w:szCs w:val="20"/>
              </w:rPr>
            </w:pPr>
            <w:r w:rsidRPr="00793FF3">
              <w:rPr>
                <w:sz w:val="20"/>
                <w:szCs w:val="20"/>
              </w:rPr>
              <w:t xml:space="preserve">-ravnatelj </w:t>
            </w:r>
          </w:p>
          <w:p w:rsidR="0051705B" w:rsidRPr="00793FF3" w:rsidRDefault="0051705B" w:rsidP="008160E6">
            <w:pPr>
              <w:pStyle w:val="Default"/>
              <w:rPr>
                <w:sz w:val="20"/>
                <w:szCs w:val="20"/>
              </w:rPr>
            </w:pPr>
            <w:r w:rsidRPr="00793FF3">
              <w:rPr>
                <w:sz w:val="20"/>
                <w:szCs w:val="20"/>
              </w:rPr>
              <w:t xml:space="preserve">- učenici </w:t>
            </w:r>
          </w:p>
          <w:p w:rsidR="0051705B" w:rsidRPr="00793FF3" w:rsidRDefault="0051705B" w:rsidP="008160E6">
            <w:pPr>
              <w:pStyle w:val="Default"/>
              <w:rPr>
                <w:sz w:val="20"/>
                <w:szCs w:val="20"/>
              </w:rPr>
            </w:pPr>
            <w:r w:rsidRPr="00793FF3">
              <w:rPr>
                <w:sz w:val="20"/>
                <w:szCs w:val="20"/>
              </w:rPr>
              <w:t xml:space="preserve">-vanjski suradnici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 materijali za uređenje štanda </w:t>
            </w:r>
          </w:p>
          <w:p w:rsidR="0051705B" w:rsidRPr="00793FF3" w:rsidRDefault="0051705B" w:rsidP="008160E6">
            <w:pPr>
              <w:pStyle w:val="Default"/>
              <w:rPr>
                <w:sz w:val="20"/>
                <w:szCs w:val="20"/>
              </w:rPr>
            </w:pPr>
            <w:r w:rsidRPr="00793FF3">
              <w:rPr>
                <w:sz w:val="20"/>
                <w:szCs w:val="20"/>
              </w:rPr>
              <w:t xml:space="preserve">(200 kn) </w:t>
            </w:r>
          </w:p>
        </w:tc>
      </w:tr>
      <w:tr w:rsidR="0051705B" w:rsidRPr="00793FF3" w:rsidTr="008160E6">
        <w:trPr>
          <w:trHeight w:val="529"/>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lastRenderedPageBreak/>
              <w:t xml:space="preserve">I.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Osvrt na rezultate rada učeničke zadruge u I. polugodištu.</w:t>
            </w:r>
          </w:p>
          <w:p w:rsidR="0051705B" w:rsidRPr="00793FF3" w:rsidRDefault="0051705B" w:rsidP="008160E6">
            <w:pPr>
              <w:pStyle w:val="Default"/>
              <w:rPr>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 metoda razgovora </w:t>
            </w:r>
          </w:p>
          <w:p w:rsidR="0051705B" w:rsidRPr="00793FF3" w:rsidRDefault="0051705B" w:rsidP="008160E6">
            <w:pPr>
              <w:pStyle w:val="Default"/>
              <w:rPr>
                <w:sz w:val="20"/>
                <w:szCs w:val="20"/>
              </w:rPr>
            </w:pPr>
            <w:r w:rsidRPr="00793FF3">
              <w:rPr>
                <w:sz w:val="20"/>
                <w:szCs w:val="20"/>
              </w:rPr>
              <w:t xml:space="preserve">- izlaganje </w:t>
            </w:r>
          </w:p>
          <w:p w:rsidR="0051705B" w:rsidRPr="00793FF3" w:rsidRDefault="0051705B" w:rsidP="008160E6">
            <w:pPr>
              <w:pStyle w:val="Default"/>
              <w:rPr>
                <w:sz w:val="20"/>
                <w:szCs w:val="20"/>
              </w:rPr>
            </w:pPr>
            <w:r w:rsidRPr="00793FF3">
              <w:rPr>
                <w:sz w:val="20"/>
                <w:szCs w:val="20"/>
              </w:rPr>
              <w:t xml:space="preserve">- demonstracija </w:t>
            </w:r>
          </w:p>
          <w:p w:rsidR="0051705B" w:rsidRPr="00793FF3" w:rsidRDefault="0051705B" w:rsidP="008160E6">
            <w:pPr>
              <w:pStyle w:val="Default"/>
              <w:rPr>
                <w:sz w:val="20"/>
                <w:szCs w:val="20"/>
              </w:rPr>
            </w:pPr>
            <w:r w:rsidRPr="00793FF3">
              <w:rPr>
                <w:sz w:val="20"/>
                <w:szCs w:val="20"/>
              </w:rPr>
              <w:t xml:space="preserve">- grupni rad </w:t>
            </w:r>
          </w:p>
          <w:p w:rsidR="0051705B" w:rsidRPr="00793FF3" w:rsidRDefault="0051705B" w:rsidP="008160E6">
            <w:pPr>
              <w:pStyle w:val="Default"/>
              <w:rPr>
                <w:sz w:val="20"/>
                <w:szCs w:val="20"/>
              </w:rPr>
            </w:pPr>
            <w:r w:rsidRPr="00793FF3">
              <w:rPr>
                <w:sz w:val="20"/>
                <w:szCs w:val="20"/>
              </w:rPr>
              <w:t xml:space="preserve">- 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-voditelji sekcija </w:t>
            </w:r>
          </w:p>
          <w:p w:rsidR="0051705B" w:rsidRPr="00793FF3" w:rsidRDefault="0051705B" w:rsidP="008160E6">
            <w:pPr>
              <w:pStyle w:val="Default"/>
              <w:rPr>
                <w:sz w:val="20"/>
                <w:szCs w:val="20"/>
              </w:rPr>
            </w:pPr>
            <w:r w:rsidRPr="00793FF3">
              <w:rPr>
                <w:sz w:val="20"/>
                <w:szCs w:val="20"/>
              </w:rPr>
              <w:t xml:space="preserve">-ravnatelj </w:t>
            </w:r>
          </w:p>
          <w:p w:rsidR="0051705B" w:rsidRPr="00793FF3" w:rsidRDefault="0051705B" w:rsidP="008160E6">
            <w:pPr>
              <w:pStyle w:val="Default"/>
              <w:rPr>
                <w:sz w:val="20"/>
                <w:szCs w:val="20"/>
              </w:rPr>
            </w:pPr>
            <w:r w:rsidRPr="00793FF3">
              <w:rPr>
                <w:sz w:val="20"/>
                <w:szCs w:val="20"/>
              </w:rPr>
              <w:t xml:space="preserve">- učenici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sredstva potrebna za kupnju biljaka</w:t>
            </w:r>
          </w:p>
          <w:p w:rsidR="0051705B" w:rsidRPr="00793FF3" w:rsidRDefault="0051705B" w:rsidP="008160E6">
            <w:pPr>
              <w:pStyle w:val="Default"/>
              <w:rPr>
                <w:sz w:val="20"/>
                <w:szCs w:val="20"/>
              </w:rPr>
            </w:pPr>
            <w:r w:rsidRPr="00793FF3">
              <w:rPr>
                <w:sz w:val="20"/>
                <w:szCs w:val="20"/>
              </w:rPr>
              <w:t>(200kn)</w:t>
            </w:r>
          </w:p>
        </w:tc>
      </w:tr>
      <w:tr w:rsidR="0051705B" w:rsidRPr="00793FF3" w:rsidTr="008160E6">
        <w:trPr>
          <w:trHeight w:val="420"/>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b/>
                <w:bCs/>
                <w:sz w:val="20"/>
                <w:szCs w:val="20"/>
              </w:rPr>
              <w:t xml:space="preserve">II.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Organiziranje izložbe povodom Valentinova.</w:t>
            </w:r>
          </w:p>
          <w:p w:rsidR="0051705B" w:rsidRPr="00793FF3" w:rsidRDefault="0051705B" w:rsidP="008160E6">
            <w:pPr>
              <w:pStyle w:val="Default"/>
              <w:rPr>
                <w:sz w:val="20"/>
                <w:szCs w:val="20"/>
              </w:rPr>
            </w:pPr>
            <w:r w:rsidRPr="00793FF3">
              <w:rPr>
                <w:sz w:val="20"/>
                <w:szCs w:val="20"/>
              </w:rPr>
              <w:t xml:space="preserve">Izrada ukrasnih predmeta od drveta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 metoda razgovora </w:t>
            </w:r>
          </w:p>
          <w:p w:rsidR="0051705B" w:rsidRPr="00793FF3" w:rsidRDefault="0051705B" w:rsidP="008160E6">
            <w:pPr>
              <w:pStyle w:val="Default"/>
              <w:rPr>
                <w:sz w:val="20"/>
                <w:szCs w:val="20"/>
              </w:rPr>
            </w:pPr>
            <w:r w:rsidRPr="00793FF3">
              <w:rPr>
                <w:sz w:val="20"/>
                <w:szCs w:val="20"/>
              </w:rPr>
              <w:t xml:space="preserve">- demonstracija </w:t>
            </w:r>
          </w:p>
          <w:p w:rsidR="0051705B" w:rsidRPr="00793FF3" w:rsidRDefault="0051705B" w:rsidP="008160E6">
            <w:pPr>
              <w:pStyle w:val="Default"/>
              <w:rPr>
                <w:sz w:val="20"/>
                <w:szCs w:val="20"/>
              </w:rPr>
            </w:pPr>
            <w:r w:rsidRPr="00793FF3">
              <w:rPr>
                <w:sz w:val="20"/>
                <w:szCs w:val="20"/>
              </w:rPr>
              <w:t xml:space="preserve">- grupni rad </w:t>
            </w:r>
          </w:p>
          <w:p w:rsidR="0051705B" w:rsidRPr="00793FF3" w:rsidRDefault="0051705B" w:rsidP="008160E6">
            <w:pPr>
              <w:pStyle w:val="Default"/>
              <w:rPr>
                <w:sz w:val="20"/>
                <w:szCs w:val="20"/>
              </w:rPr>
            </w:pPr>
            <w:r w:rsidRPr="00793FF3">
              <w:rPr>
                <w:sz w:val="20"/>
                <w:szCs w:val="20"/>
              </w:rPr>
              <w:t xml:space="preserve">- individualni rad </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škola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-voditelji sekcija </w:t>
            </w:r>
          </w:p>
          <w:p w:rsidR="0051705B" w:rsidRPr="00793FF3" w:rsidRDefault="0051705B" w:rsidP="008160E6">
            <w:pPr>
              <w:pStyle w:val="Default"/>
              <w:rPr>
                <w:sz w:val="20"/>
                <w:szCs w:val="20"/>
              </w:rPr>
            </w:pPr>
            <w:r w:rsidRPr="00793FF3">
              <w:rPr>
                <w:sz w:val="20"/>
                <w:szCs w:val="20"/>
              </w:rPr>
              <w:t xml:space="preserve">-ravnatelj </w:t>
            </w:r>
          </w:p>
          <w:p w:rsidR="0051705B" w:rsidRPr="00793FF3" w:rsidRDefault="0051705B" w:rsidP="008160E6">
            <w:pPr>
              <w:pStyle w:val="Default"/>
              <w:rPr>
                <w:sz w:val="20"/>
                <w:szCs w:val="20"/>
              </w:rPr>
            </w:pPr>
            <w:r w:rsidRPr="00793FF3">
              <w:rPr>
                <w:sz w:val="20"/>
                <w:szCs w:val="20"/>
              </w:rPr>
              <w:t xml:space="preserve">- učenici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 sredstva za potreban materijal (200 kn) </w:t>
            </w:r>
          </w:p>
        </w:tc>
      </w:tr>
      <w:tr w:rsidR="0051705B" w:rsidRPr="00793FF3" w:rsidTr="008160E6">
        <w:trPr>
          <w:trHeight w:val="638"/>
        </w:trPr>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b/>
                <w:bCs/>
                <w:sz w:val="20"/>
                <w:szCs w:val="20"/>
              </w:rPr>
            </w:pPr>
            <w:r w:rsidRPr="00793FF3">
              <w:rPr>
                <w:b/>
                <w:bCs/>
                <w:sz w:val="20"/>
                <w:szCs w:val="20"/>
              </w:rPr>
              <w:t xml:space="preserve">III. </w:t>
            </w: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r w:rsidRPr="00793FF3">
              <w:rPr>
                <w:b/>
                <w:bCs/>
                <w:sz w:val="20"/>
                <w:szCs w:val="20"/>
              </w:rPr>
              <w:t>IV.</w:t>
            </w: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sz w:val="20"/>
                <w:szCs w:val="20"/>
              </w:rPr>
            </w:pPr>
            <w:r w:rsidRPr="00793FF3">
              <w:rPr>
                <w:b/>
                <w:bCs/>
                <w:sz w:val="20"/>
                <w:szCs w:val="20"/>
              </w:rPr>
              <w:t>V.</w:t>
            </w: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b/>
                <w:bCs/>
                <w:sz w:val="20"/>
                <w:szCs w:val="20"/>
              </w:rPr>
            </w:pPr>
          </w:p>
          <w:p w:rsidR="0051705B" w:rsidRPr="00793FF3" w:rsidRDefault="0051705B" w:rsidP="008160E6">
            <w:pPr>
              <w:pStyle w:val="Default"/>
              <w:rPr>
                <w:sz w:val="20"/>
                <w:szCs w:val="20"/>
              </w:rPr>
            </w:pPr>
            <w:r w:rsidRPr="00793FF3">
              <w:rPr>
                <w:b/>
                <w:bCs/>
                <w:sz w:val="20"/>
                <w:szCs w:val="20"/>
              </w:rPr>
              <w:t>VI.</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Izrada ukrasnih predmeta povodom uskrsnih blagdana </w:t>
            </w:r>
          </w:p>
          <w:p w:rsidR="0051705B" w:rsidRPr="00793FF3" w:rsidRDefault="0051705B" w:rsidP="008160E6">
            <w:pPr>
              <w:pStyle w:val="Default"/>
              <w:rPr>
                <w:sz w:val="20"/>
                <w:szCs w:val="20"/>
              </w:rPr>
            </w:pPr>
            <w:r w:rsidRPr="00793FF3">
              <w:rPr>
                <w:sz w:val="20"/>
                <w:szCs w:val="20"/>
              </w:rPr>
              <w:t>i organiziranje prodajne izložbe</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Ekološke aktivnosti u školi: Dan planeta Zemlje, Dan zaštite vode, Svjetski dan zdravlja (uređenje školskog dvorišta)</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Županijska smotra učeničkih zadruga</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Izrada ukrasnih predmeta za uređenje prostora, priprema za završnu priredbu.</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 metoda razgovora </w:t>
            </w:r>
          </w:p>
          <w:p w:rsidR="0051705B" w:rsidRPr="00793FF3" w:rsidRDefault="0051705B" w:rsidP="008160E6">
            <w:pPr>
              <w:pStyle w:val="Default"/>
              <w:rPr>
                <w:sz w:val="20"/>
                <w:szCs w:val="20"/>
              </w:rPr>
            </w:pPr>
            <w:r w:rsidRPr="00793FF3">
              <w:rPr>
                <w:sz w:val="20"/>
                <w:szCs w:val="20"/>
              </w:rPr>
              <w:t xml:space="preserve">- demonstracija </w:t>
            </w:r>
          </w:p>
          <w:p w:rsidR="0051705B" w:rsidRPr="00793FF3" w:rsidRDefault="0051705B" w:rsidP="008160E6">
            <w:pPr>
              <w:pStyle w:val="Default"/>
              <w:rPr>
                <w:sz w:val="20"/>
                <w:szCs w:val="20"/>
              </w:rPr>
            </w:pPr>
            <w:r w:rsidRPr="00793FF3">
              <w:rPr>
                <w:sz w:val="20"/>
                <w:szCs w:val="20"/>
              </w:rPr>
              <w:t xml:space="preserve">- grupni rad </w:t>
            </w:r>
          </w:p>
          <w:p w:rsidR="0051705B" w:rsidRPr="00793FF3" w:rsidRDefault="0051705B" w:rsidP="008160E6">
            <w:pPr>
              <w:pStyle w:val="Default"/>
              <w:rPr>
                <w:sz w:val="20"/>
                <w:szCs w:val="20"/>
              </w:rPr>
            </w:pPr>
            <w:r w:rsidRPr="00793FF3">
              <w:rPr>
                <w:sz w:val="20"/>
                <w:szCs w:val="20"/>
              </w:rPr>
              <w:t xml:space="preserve">- individualni rad </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 xml:space="preserve">-metoda razgovora, demonstracije, </w:t>
            </w:r>
          </w:p>
          <w:p w:rsidR="0051705B" w:rsidRPr="00793FF3" w:rsidRDefault="0051705B" w:rsidP="008160E6">
            <w:pPr>
              <w:pStyle w:val="Default"/>
              <w:rPr>
                <w:sz w:val="20"/>
                <w:szCs w:val="20"/>
              </w:rPr>
            </w:pPr>
            <w:r w:rsidRPr="00793FF3">
              <w:rPr>
                <w:sz w:val="20"/>
                <w:szCs w:val="20"/>
              </w:rPr>
              <w:t xml:space="preserve">grupni rad, </w:t>
            </w:r>
          </w:p>
          <w:p w:rsidR="0051705B" w:rsidRPr="00793FF3" w:rsidRDefault="0051705B" w:rsidP="008160E6">
            <w:pPr>
              <w:pStyle w:val="Default"/>
              <w:rPr>
                <w:sz w:val="20"/>
                <w:szCs w:val="20"/>
              </w:rPr>
            </w:pPr>
            <w:r w:rsidRPr="00793FF3">
              <w:rPr>
                <w:sz w:val="20"/>
                <w:szCs w:val="20"/>
              </w:rPr>
              <w:t>individualni rad</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-metoda razgovora, demonstracije, grupni rad, individualni rad</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Grupni rad</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škola</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 xml:space="preserve">škola </w:t>
            </w: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rFonts w:ascii="Times New Roman" w:hAnsi="Times New Roman" w:cs="Times New Roman"/>
                <w:sz w:val="20"/>
                <w:szCs w:val="20"/>
              </w:rPr>
            </w:pPr>
          </w:p>
          <w:p w:rsidR="0051705B" w:rsidRPr="00793FF3" w:rsidRDefault="0051705B" w:rsidP="008160E6">
            <w:pPr>
              <w:rPr>
                <w:rFonts w:ascii="Times New Roman" w:hAnsi="Times New Roman" w:cs="Times New Roman"/>
                <w:sz w:val="20"/>
                <w:szCs w:val="20"/>
              </w:rPr>
            </w:pPr>
          </w:p>
          <w:p w:rsidR="0051705B" w:rsidRPr="00793FF3" w:rsidRDefault="0051705B" w:rsidP="008160E6">
            <w:pPr>
              <w:rPr>
                <w:rFonts w:ascii="Times New Roman" w:hAnsi="Times New Roman" w:cs="Times New Roman"/>
                <w:sz w:val="20"/>
                <w:szCs w:val="20"/>
              </w:rPr>
            </w:pPr>
            <w:r w:rsidRPr="00793FF3">
              <w:rPr>
                <w:rFonts w:ascii="Times New Roman" w:hAnsi="Times New Roman" w:cs="Times New Roman"/>
                <w:sz w:val="20"/>
                <w:szCs w:val="20"/>
              </w:rPr>
              <w:t>škola</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t xml:space="preserve">- voditelji sekcija </w:t>
            </w:r>
          </w:p>
          <w:p w:rsidR="0051705B" w:rsidRPr="00793FF3" w:rsidRDefault="0051705B" w:rsidP="008160E6">
            <w:pPr>
              <w:pStyle w:val="Default"/>
              <w:rPr>
                <w:sz w:val="20"/>
                <w:szCs w:val="20"/>
              </w:rPr>
            </w:pPr>
            <w:r w:rsidRPr="00793FF3">
              <w:rPr>
                <w:sz w:val="20"/>
                <w:szCs w:val="20"/>
              </w:rPr>
              <w:t>- učenici</w:t>
            </w: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p>
          <w:p w:rsidR="0051705B" w:rsidRPr="00793FF3" w:rsidRDefault="0051705B" w:rsidP="008160E6">
            <w:pPr>
              <w:pStyle w:val="Default"/>
              <w:rPr>
                <w:sz w:val="20"/>
                <w:szCs w:val="20"/>
              </w:rPr>
            </w:pPr>
            <w:r w:rsidRPr="00793FF3">
              <w:rPr>
                <w:sz w:val="20"/>
                <w:szCs w:val="20"/>
              </w:rPr>
              <w:t>- voditelji sekcija</w:t>
            </w:r>
          </w:p>
          <w:p w:rsidR="0051705B" w:rsidRPr="00793FF3" w:rsidRDefault="0051705B" w:rsidP="008160E6">
            <w:pPr>
              <w:pStyle w:val="Default"/>
              <w:rPr>
                <w:sz w:val="20"/>
                <w:szCs w:val="20"/>
              </w:rPr>
            </w:pPr>
            <w:r w:rsidRPr="00793FF3">
              <w:rPr>
                <w:sz w:val="20"/>
                <w:szCs w:val="20"/>
              </w:rPr>
              <w:t xml:space="preserve">- učenici </w:t>
            </w: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sz w:val="20"/>
                <w:szCs w:val="20"/>
              </w:rPr>
            </w:pPr>
          </w:p>
          <w:p w:rsidR="0051705B" w:rsidRPr="00793FF3" w:rsidRDefault="0051705B" w:rsidP="008160E6">
            <w:pPr>
              <w:rPr>
                <w:rFonts w:ascii="Times New Roman" w:hAnsi="Times New Roman" w:cs="Times New Roman"/>
                <w:sz w:val="20"/>
                <w:szCs w:val="20"/>
              </w:rPr>
            </w:pPr>
          </w:p>
          <w:p w:rsidR="0051705B" w:rsidRPr="00793FF3" w:rsidRDefault="0051705B" w:rsidP="008160E6">
            <w:pPr>
              <w:rPr>
                <w:rFonts w:ascii="Times New Roman" w:hAnsi="Times New Roman" w:cs="Times New Roman"/>
                <w:sz w:val="20"/>
                <w:szCs w:val="20"/>
              </w:rPr>
            </w:pPr>
          </w:p>
          <w:p w:rsidR="0051705B" w:rsidRPr="00793FF3" w:rsidRDefault="0051705B" w:rsidP="008160E6">
            <w:pPr>
              <w:rPr>
                <w:rFonts w:ascii="Times New Roman" w:hAnsi="Times New Roman" w:cs="Times New Roman"/>
                <w:sz w:val="20"/>
                <w:szCs w:val="20"/>
              </w:rPr>
            </w:pPr>
          </w:p>
          <w:p w:rsidR="0051705B" w:rsidRPr="00793FF3" w:rsidRDefault="0051705B" w:rsidP="008160E6">
            <w:pPr>
              <w:rPr>
                <w:rFonts w:ascii="Times New Roman" w:hAnsi="Times New Roman" w:cs="Times New Roman"/>
                <w:sz w:val="20"/>
                <w:szCs w:val="20"/>
              </w:rPr>
            </w:pPr>
            <w:r w:rsidRPr="00793FF3">
              <w:rPr>
                <w:rFonts w:ascii="Times New Roman" w:hAnsi="Times New Roman" w:cs="Times New Roman"/>
                <w:sz w:val="20"/>
                <w:szCs w:val="20"/>
              </w:rPr>
              <w:t>- voditelji sekcija</w:t>
            </w:r>
          </w:p>
          <w:p w:rsidR="0051705B" w:rsidRPr="00793FF3" w:rsidRDefault="0051705B" w:rsidP="008160E6">
            <w:pPr>
              <w:rPr>
                <w:rFonts w:ascii="Times New Roman" w:hAnsi="Times New Roman" w:cs="Times New Roman"/>
                <w:sz w:val="20"/>
                <w:szCs w:val="20"/>
              </w:rPr>
            </w:pPr>
            <w:r w:rsidRPr="00793FF3">
              <w:rPr>
                <w:rFonts w:ascii="Times New Roman" w:hAnsi="Times New Roman" w:cs="Times New Roman"/>
                <w:sz w:val="20"/>
                <w:szCs w:val="20"/>
              </w:rPr>
              <w:t>-učenici</w:t>
            </w:r>
          </w:p>
          <w:p w:rsidR="0051705B" w:rsidRPr="00793FF3" w:rsidRDefault="0051705B" w:rsidP="008160E6">
            <w:pPr>
              <w:rPr>
                <w:rFonts w:ascii="Times New Roman" w:hAnsi="Times New Roman" w:cs="Times New Roman"/>
                <w:sz w:val="20"/>
                <w:szCs w:val="20"/>
              </w:rPr>
            </w:pPr>
          </w:p>
          <w:p w:rsidR="0051705B" w:rsidRPr="00793FF3" w:rsidRDefault="0051705B" w:rsidP="008160E6">
            <w:pPr>
              <w:rPr>
                <w:rFonts w:ascii="Times New Roman" w:hAnsi="Times New Roman" w:cs="Times New Roman"/>
                <w:sz w:val="20"/>
                <w:szCs w:val="20"/>
              </w:rPr>
            </w:pPr>
          </w:p>
          <w:p w:rsidR="0051705B" w:rsidRPr="00793FF3" w:rsidRDefault="0051705B" w:rsidP="008160E6">
            <w:pPr>
              <w:rPr>
                <w:rFonts w:ascii="Times New Roman" w:hAnsi="Times New Roman" w:cs="Times New Roman"/>
                <w:sz w:val="20"/>
                <w:szCs w:val="20"/>
              </w:rPr>
            </w:pPr>
          </w:p>
          <w:p w:rsidR="0051705B" w:rsidRPr="00793FF3" w:rsidRDefault="0051705B" w:rsidP="008160E6">
            <w:pPr>
              <w:rPr>
                <w:rFonts w:ascii="Times New Roman" w:hAnsi="Times New Roman" w:cs="Times New Roman"/>
                <w:sz w:val="20"/>
                <w:szCs w:val="20"/>
              </w:rPr>
            </w:pPr>
            <w:r w:rsidRPr="00793FF3">
              <w:rPr>
                <w:rFonts w:ascii="Times New Roman" w:hAnsi="Times New Roman" w:cs="Times New Roman"/>
                <w:sz w:val="20"/>
                <w:szCs w:val="20"/>
              </w:rPr>
              <w:t>-voditelji sekcija, voditelji učeničkih zadruga</w:t>
            </w:r>
          </w:p>
        </w:tc>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51705B" w:rsidRPr="00793FF3" w:rsidRDefault="0051705B" w:rsidP="008160E6">
            <w:pPr>
              <w:pStyle w:val="Default"/>
              <w:rPr>
                <w:sz w:val="20"/>
                <w:szCs w:val="20"/>
              </w:rPr>
            </w:pPr>
            <w:r w:rsidRPr="00793FF3">
              <w:rPr>
                <w:sz w:val="20"/>
                <w:szCs w:val="20"/>
              </w:rPr>
              <w:lastRenderedPageBreak/>
              <w:t xml:space="preserve">- sredstva za potreban materijal za izradu ukrasnih predmeta (300 kn) </w:t>
            </w:r>
          </w:p>
        </w:tc>
      </w:tr>
    </w:tbl>
    <w:p w:rsidR="0051705B" w:rsidRDefault="0051705B" w:rsidP="0051705B">
      <w:pPr>
        <w:pStyle w:val="Default"/>
        <w:rPr>
          <w:rFonts w:ascii="Arial" w:hAnsi="Arial" w:cs="Arial"/>
        </w:rPr>
      </w:pPr>
      <w:r>
        <w:rPr>
          <w:sz w:val="28"/>
          <w:szCs w:val="28"/>
        </w:rPr>
        <w:lastRenderedPageBreak/>
        <w:t xml:space="preserve">              </w:t>
      </w:r>
    </w:p>
    <w:tbl>
      <w:tblPr>
        <w:tblW w:w="9093" w:type="dxa"/>
        <w:tblLook w:val="0000" w:firstRow="0" w:lastRow="0" w:firstColumn="0" w:lastColumn="0" w:noHBand="0" w:noVBand="0"/>
      </w:tblPr>
      <w:tblGrid>
        <w:gridCol w:w="2274"/>
        <w:gridCol w:w="755"/>
        <w:gridCol w:w="1516"/>
        <w:gridCol w:w="1514"/>
        <w:gridCol w:w="759"/>
        <w:gridCol w:w="2275"/>
      </w:tblGrid>
      <w:tr w:rsidR="0051705B" w:rsidTr="008160E6">
        <w:trPr>
          <w:trHeight w:val="178"/>
        </w:trPr>
        <w:tc>
          <w:tcPr>
            <w:tcW w:w="2273" w:type="dxa"/>
            <w:shd w:val="clear" w:color="auto" w:fill="auto"/>
          </w:tcPr>
          <w:p w:rsidR="0051705B" w:rsidRDefault="0051705B" w:rsidP="008160E6">
            <w:pPr>
              <w:rPr>
                <w:rFonts w:ascii="Times New Roman" w:hAnsi="Times New Roman" w:cs="Times New Roman"/>
                <w:color w:val="000000"/>
                <w:sz w:val="28"/>
                <w:szCs w:val="28"/>
              </w:rPr>
            </w:pPr>
          </w:p>
        </w:tc>
        <w:tc>
          <w:tcPr>
            <w:tcW w:w="2271" w:type="dxa"/>
            <w:gridSpan w:val="2"/>
            <w:shd w:val="clear" w:color="auto" w:fill="auto"/>
          </w:tcPr>
          <w:p w:rsidR="0051705B" w:rsidRDefault="0051705B" w:rsidP="008160E6">
            <w:pPr>
              <w:rPr>
                <w:rFonts w:ascii="Times New Roman" w:hAnsi="Times New Roman" w:cs="Times New Roman"/>
                <w:b/>
                <w:color w:val="000000"/>
                <w:sz w:val="28"/>
                <w:szCs w:val="28"/>
              </w:rPr>
            </w:pPr>
          </w:p>
        </w:tc>
        <w:tc>
          <w:tcPr>
            <w:tcW w:w="2273" w:type="dxa"/>
            <w:gridSpan w:val="2"/>
            <w:shd w:val="clear" w:color="auto" w:fill="auto"/>
          </w:tcPr>
          <w:p w:rsidR="0051705B" w:rsidRDefault="0051705B" w:rsidP="008160E6">
            <w:pPr>
              <w:rPr>
                <w:rFonts w:ascii="Times New Roman" w:hAnsi="Times New Roman" w:cs="Times New Roman"/>
                <w:b/>
                <w:color w:val="000000"/>
                <w:sz w:val="28"/>
                <w:szCs w:val="28"/>
              </w:rPr>
            </w:pPr>
          </w:p>
        </w:tc>
        <w:tc>
          <w:tcPr>
            <w:tcW w:w="2275" w:type="dxa"/>
            <w:shd w:val="clear" w:color="auto" w:fill="auto"/>
          </w:tcPr>
          <w:p w:rsidR="0051705B" w:rsidRDefault="0051705B" w:rsidP="008160E6">
            <w:pPr>
              <w:rPr>
                <w:rFonts w:ascii="Times New Roman" w:hAnsi="Times New Roman" w:cs="Times New Roman"/>
                <w:b/>
                <w:color w:val="000000"/>
                <w:sz w:val="28"/>
                <w:szCs w:val="28"/>
              </w:rPr>
            </w:pPr>
          </w:p>
        </w:tc>
      </w:tr>
      <w:tr w:rsidR="0051705B" w:rsidTr="008160E6">
        <w:trPr>
          <w:trHeight w:val="525"/>
        </w:trPr>
        <w:tc>
          <w:tcPr>
            <w:tcW w:w="2273" w:type="dxa"/>
            <w:shd w:val="clear" w:color="auto" w:fill="auto"/>
          </w:tcPr>
          <w:p w:rsidR="0051705B" w:rsidRDefault="0051705B" w:rsidP="008160E6">
            <w:pPr>
              <w:rPr>
                <w:rFonts w:ascii="Times New Roman" w:hAnsi="Times New Roman" w:cs="Times New Roman"/>
                <w:color w:val="000000"/>
                <w:sz w:val="28"/>
                <w:szCs w:val="28"/>
              </w:rPr>
            </w:pPr>
          </w:p>
        </w:tc>
        <w:tc>
          <w:tcPr>
            <w:tcW w:w="2271" w:type="dxa"/>
            <w:gridSpan w:val="2"/>
            <w:shd w:val="clear" w:color="auto" w:fill="auto"/>
          </w:tcPr>
          <w:p w:rsidR="0051705B" w:rsidRDefault="0051705B" w:rsidP="008160E6">
            <w:pPr>
              <w:rPr>
                <w:rFonts w:ascii="Arial" w:hAnsi="Arial" w:cs="Arial"/>
                <w:color w:val="000000"/>
                <w:sz w:val="23"/>
                <w:szCs w:val="23"/>
              </w:rPr>
            </w:pPr>
          </w:p>
        </w:tc>
        <w:tc>
          <w:tcPr>
            <w:tcW w:w="2273" w:type="dxa"/>
            <w:gridSpan w:val="2"/>
            <w:shd w:val="clear" w:color="auto" w:fill="auto"/>
          </w:tcPr>
          <w:p w:rsidR="0051705B" w:rsidRDefault="0051705B" w:rsidP="008160E6">
            <w:pPr>
              <w:rPr>
                <w:rFonts w:ascii="Arial" w:hAnsi="Arial" w:cs="Arial"/>
                <w:color w:val="000000"/>
                <w:sz w:val="23"/>
                <w:szCs w:val="23"/>
              </w:rPr>
            </w:pPr>
          </w:p>
        </w:tc>
        <w:tc>
          <w:tcPr>
            <w:tcW w:w="2275" w:type="dxa"/>
            <w:shd w:val="clear" w:color="auto" w:fill="auto"/>
          </w:tcPr>
          <w:p w:rsidR="0051705B" w:rsidRDefault="0051705B" w:rsidP="008160E6">
            <w:pPr>
              <w:rPr>
                <w:rFonts w:ascii="Arial" w:hAnsi="Arial" w:cs="Arial"/>
                <w:color w:val="000000"/>
                <w:sz w:val="23"/>
                <w:szCs w:val="23"/>
              </w:rPr>
            </w:pPr>
          </w:p>
        </w:tc>
      </w:tr>
      <w:tr w:rsidR="0051705B" w:rsidTr="008160E6">
        <w:trPr>
          <w:trHeight w:val="321"/>
        </w:trPr>
        <w:tc>
          <w:tcPr>
            <w:tcW w:w="3028" w:type="dxa"/>
            <w:gridSpan w:val="2"/>
            <w:shd w:val="clear" w:color="auto" w:fill="auto"/>
          </w:tcPr>
          <w:p w:rsidR="0051705B" w:rsidRDefault="0051705B" w:rsidP="008160E6">
            <w:pPr>
              <w:rPr>
                <w:rFonts w:ascii="Times New Roman" w:hAnsi="Times New Roman" w:cs="Times New Roman"/>
                <w:color w:val="000000"/>
                <w:sz w:val="28"/>
                <w:szCs w:val="28"/>
              </w:rPr>
            </w:pPr>
          </w:p>
        </w:tc>
        <w:tc>
          <w:tcPr>
            <w:tcW w:w="3030" w:type="dxa"/>
            <w:gridSpan w:val="2"/>
            <w:shd w:val="clear" w:color="auto" w:fill="auto"/>
          </w:tcPr>
          <w:p w:rsidR="0051705B" w:rsidRDefault="0051705B" w:rsidP="008160E6">
            <w:pPr>
              <w:rPr>
                <w:rFonts w:ascii="Arial" w:hAnsi="Arial" w:cs="Arial"/>
                <w:color w:val="000000"/>
                <w:sz w:val="23"/>
                <w:szCs w:val="23"/>
              </w:rPr>
            </w:pPr>
          </w:p>
        </w:tc>
        <w:tc>
          <w:tcPr>
            <w:tcW w:w="3034" w:type="dxa"/>
            <w:gridSpan w:val="2"/>
            <w:shd w:val="clear" w:color="auto" w:fill="auto"/>
          </w:tcPr>
          <w:p w:rsidR="0051705B" w:rsidRDefault="0051705B" w:rsidP="008160E6">
            <w:pPr>
              <w:rPr>
                <w:rFonts w:ascii="Arial" w:hAnsi="Arial" w:cs="Arial"/>
                <w:color w:val="000000"/>
                <w:sz w:val="23"/>
                <w:szCs w:val="23"/>
              </w:rPr>
            </w:pPr>
          </w:p>
        </w:tc>
      </w:tr>
      <w:tr w:rsidR="0051705B" w:rsidTr="008160E6">
        <w:trPr>
          <w:trHeight w:val="360"/>
        </w:trPr>
        <w:tc>
          <w:tcPr>
            <w:tcW w:w="3028" w:type="dxa"/>
            <w:gridSpan w:val="2"/>
            <w:shd w:val="clear" w:color="auto" w:fill="auto"/>
          </w:tcPr>
          <w:p w:rsidR="0051705B" w:rsidRDefault="0051705B" w:rsidP="008160E6">
            <w:pPr>
              <w:rPr>
                <w:rFonts w:ascii="Arial" w:hAnsi="Arial" w:cs="Arial"/>
                <w:color w:val="000000"/>
                <w:sz w:val="23"/>
                <w:szCs w:val="23"/>
              </w:rPr>
            </w:pPr>
          </w:p>
        </w:tc>
        <w:tc>
          <w:tcPr>
            <w:tcW w:w="3030" w:type="dxa"/>
            <w:gridSpan w:val="2"/>
            <w:shd w:val="clear" w:color="auto" w:fill="auto"/>
          </w:tcPr>
          <w:p w:rsidR="0051705B" w:rsidRDefault="0051705B" w:rsidP="008160E6">
            <w:pPr>
              <w:rPr>
                <w:rFonts w:ascii="Arial" w:hAnsi="Arial" w:cs="Arial"/>
                <w:color w:val="000000"/>
                <w:sz w:val="23"/>
                <w:szCs w:val="23"/>
              </w:rPr>
            </w:pPr>
          </w:p>
        </w:tc>
        <w:tc>
          <w:tcPr>
            <w:tcW w:w="3034" w:type="dxa"/>
            <w:gridSpan w:val="2"/>
            <w:shd w:val="clear" w:color="auto" w:fill="auto"/>
          </w:tcPr>
          <w:p w:rsidR="0051705B" w:rsidRDefault="0051705B" w:rsidP="008160E6">
            <w:pPr>
              <w:rPr>
                <w:rFonts w:ascii="Arial" w:hAnsi="Arial" w:cs="Arial"/>
                <w:color w:val="000000"/>
                <w:sz w:val="23"/>
                <w:szCs w:val="23"/>
              </w:rPr>
            </w:pPr>
          </w:p>
        </w:tc>
      </w:tr>
      <w:tr w:rsidR="0051705B" w:rsidTr="008160E6">
        <w:trPr>
          <w:trHeight w:val="591"/>
        </w:trPr>
        <w:tc>
          <w:tcPr>
            <w:tcW w:w="3028" w:type="dxa"/>
            <w:gridSpan w:val="2"/>
            <w:shd w:val="clear" w:color="auto" w:fill="auto"/>
          </w:tcPr>
          <w:p w:rsidR="0051705B" w:rsidRDefault="0051705B" w:rsidP="008160E6">
            <w:pPr>
              <w:rPr>
                <w:rFonts w:ascii="Arial" w:hAnsi="Arial" w:cs="Arial"/>
                <w:color w:val="000000"/>
                <w:sz w:val="23"/>
                <w:szCs w:val="23"/>
              </w:rPr>
            </w:pPr>
          </w:p>
        </w:tc>
        <w:tc>
          <w:tcPr>
            <w:tcW w:w="3030" w:type="dxa"/>
            <w:gridSpan w:val="2"/>
            <w:shd w:val="clear" w:color="auto" w:fill="auto"/>
          </w:tcPr>
          <w:p w:rsidR="0051705B" w:rsidRDefault="0051705B" w:rsidP="008160E6">
            <w:pPr>
              <w:rPr>
                <w:rFonts w:ascii="Arial" w:hAnsi="Arial" w:cs="Arial"/>
                <w:color w:val="000000"/>
                <w:sz w:val="23"/>
                <w:szCs w:val="23"/>
              </w:rPr>
            </w:pPr>
          </w:p>
        </w:tc>
        <w:tc>
          <w:tcPr>
            <w:tcW w:w="3034" w:type="dxa"/>
            <w:gridSpan w:val="2"/>
            <w:shd w:val="clear" w:color="auto" w:fill="auto"/>
          </w:tcPr>
          <w:p w:rsidR="0051705B" w:rsidRDefault="0051705B" w:rsidP="008160E6">
            <w:pPr>
              <w:rPr>
                <w:rFonts w:ascii="Arial" w:hAnsi="Arial" w:cs="Arial"/>
                <w:color w:val="000000"/>
                <w:sz w:val="23"/>
                <w:szCs w:val="23"/>
              </w:rPr>
            </w:pPr>
          </w:p>
        </w:tc>
      </w:tr>
      <w:tr w:rsidR="0051705B" w:rsidTr="008160E6">
        <w:trPr>
          <w:trHeight w:val="338"/>
        </w:trPr>
        <w:tc>
          <w:tcPr>
            <w:tcW w:w="3028" w:type="dxa"/>
            <w:gridSpan w:val="2"/>
            <w:shd w:val="clear" w:color="auto" w:fill="auto"/>
          </w:tcPr>
          <w:p w:rsidR="0051705B" w:rsidRDefault="0051705B" w:rsidP="008160E6">
            <w:pPr>
              <w:rPr>
                <w:rFonts w:ascii="Arial" w:hAnsi="Arial" w:cs="Arial"/>
                <w:color w:val="000000"/>
                <w:sz w:val="23"/>
                <w:szCs w:val="23"/>
              </w:rPr>
            </w:pPr>
          </w:p>
        </w:tc>
        <w:tc>
          <w:tcPr>
            <w:tcW w:w="3030" w:type="dxa"/>
            <w:gridSpan w:val="2"/>
            <w:shd w:val="clear" w:color="auto" w:fill="auto"/>
          </w:tcPr>
          <w:p w:rsidR="0051705B" w:rsidRDefault="0051705B" w:rsidP="008160E6">
            <w:pPr>
              <w:rPr>
                <w:rFonts w:ascii="Arial" w:hAnsi="Arial" w:cs="Arial"/>
                <w:color w:val="000000"/>
                <w:sz w:val="23"/>
                <w:szCs w:val="23"/>
              </w:rPr>
            </w:pPr>
          </w:p>
        </w:tc>
        <w:tc>
          <w:tcPr>
            <w:tcW w:w="3034" w:type="dxa"/>
            <w:gridSpan w:val="2"/>
            <w:shd w:val="clear" w:color="auto" w:fill="auto"/>
          </w:tcPr>
          <w:p w:rsidR="0051705B" w:rsidRDefault="0051705B" w:rsidP="008160E6">
            <w:pPr>
              <w:rPr>
                <w:rFonts w:ascii="Arial" w:hAnsi="Arial" w:cs="Arial"/>
                <w:color w:val="000000"/>
                <w:sz w:val="23"/>
                <w:szCs w:val="23"/>
              </w:rPr>
            </w:pPr>
          </w:p>
        </w:tc>
      </w:tr>
    </w:tbl>
    <w:p w:rsidR="0051705B" w:rsidRDefault="0051705B" w:rsidP="0051705B"/>
    <w:p w:rsidR="002A1676" w:rsidRPr="00972CBF" w:rsidRDefault="002A1676" w:rsidP="002A1676">
      <w:pPr>
        <w:pStyle w:val="Default"/>
        <w:jc w:val="center"/>
        <w:rPr>
          <w:b/>
          <w:bCs/>
          <w:color w:val="FF0000"/>
          <w:sz w:val="36"/>
          <w:szCs w:val="36"/>
        </w:rPr>
      </w:pPr>
    </w:p>
    <w:p w:rsidR="002A1676" w:rsidRDefault="002A1676" w:rsidP="002A1676">
      <w:pPr>
        <w:pStyle w:val="Default"/>
        <w:jc w:val="center"/>
        <w:rPr>
          <w:b/>
          <w:bCs/>
          <w:color w:val="FF0000"/>
          <w:sz w:val="36"/>
          <w:szCs w:val="36"/>
        </w:rPr>
      </w:pPr>
    </w:p>
    <w:p w:rsidR="0051705B" w:rsidRDefault="0051705B" w:rsidP="002A1676">
      <w:pPr>
        <w:pStyle w:val="Default"/>
        <w:jc w:val="center"/>
        <w:rPr>
          <w:b/>
          <w:bCs/>
          <w:color w:val="FF0000"/>
          <w:sz w:val="36"/>
          <w:szCs w:val="36"/>
        </w:rPr>
      </w:pPr>
    </w:p>
    <w:p w:rsidR="0051705B" w:rsidRDefault="0051705B" w:rsidP="002A1676">
      <w:pPr>
        <w:pStyle w:val="Default"/>
        <w:jc w:val="center"/>
        <w:rPr>
          <w:b/>
          <w:bCs/>
          <w:color w:val="FF0000"/>
          <w:sz w:val="36"/>
          <w:szCs w:val="36"/>
        </w:rPr>
      </w:pPr>
    </w:p>
    <w:p w:rsidR="0051705B" w:rsidRDefault="0051705B" w:rsidP="002A1676">
      <w:pPr>
        <w:pStyle w:val="Default"/>
        <w:jc w:val="center"/>
        <w:rPr>
          <w:b/>
          <w:bCs/>
          <w:color w:val="FF0000"/>
          <w:sz w:val="36"/>
          <w:szCs w:val="36"/>
        </w:rPr>
      </w:pPr>
    </w:p>
    <w:p w:rsidR="0051705B" w:rsidRPr="00972CBF" w:rsidRDefault="0051705B" w:rsidP="002A1676">
      <w:pPr>
        <w:pStyle w:val="Default"/>
        <w:jc w:val="center"/>
        <w:rPr>
          <w:b/>
          <w:bCs/>
          <w:color w:val="FF0000"/>
          <w:sz w:val="36"/>
          <w:szCs w:val="36"/>
        </w:rPr>
      </w:pPr>
    </w:p>
    <w:p w:rsidR="002A1676" w:rsidRPr="00972CBF" w:rsidRDefault="002A1676" w:rsidP="002A1676">
      <w:pPr>
        <w:pStyle w:val="Default"/>
        <w:jc w:val="center"/>
        <w:rPr>
          <w:b/>
          <w:bCs/>
          <w:color w:val="FF0000"/>
          <w:sz w:val="36"/>
          <w:szCs w:val="36"/>
        </w:rPr>
      </w:pPr>
    </w:p>
    <w:tbl>
      <w:tblPr>
        <w:tblW w:w="9093" w:type="dxa"/>
        <w:tblLook w:val="0000" w:firstRow="0" w:lastRow="0" w:firstColumn="0" w:lastColumn="0" w:noHBand="0" w:noVBand="0"/>
      </w:tblPr>
      <w:tblGrid>
        <w:gridCol w:w="3029"/>
        <w:gridCol w:w="3030"/>
        <w:gridCol w:w="3034"/>
      </w:tblGrid>
      <w:tr w:rsidR="00972CBF" w:rsidRPr="00972CBF" w:rsidTr="0051705B">
        <w:trPr>
          <w:trHeight w:val="360"/>
        </w:trPr>
        <w:tc>
          <w:tcPr>
            <w:tcW w:w="3029" w:type="dxa"/>
            <w:shd w:val="clear" w:color="auto" w:fill="auto"/>
          </w:tcPr>
          <w:p w:rsidR="002A1676" w:rsidRPr="00972CBF" w:rsidRDefault="002A1676" w:rsidP="0051705B">
            <w:pPr>
              <w:spacing w:after="200" w:line="276" w:lineRule="auto"/>
              <w:rPr>
                <w:rFonts w:ascii="Arial" w:hAnsi="Arial" w:cs="Arial"/>
                <w:color w:val="FF0000"/>
                <w:sz w:val="23"/>
                <w:szCs w:val="23"/>
              </w:rPr>
            </w:pPr>
          </w:p>
        </w:tc>
        <w:tc>
          <w:tcPr>
            <w:tcW w:w="3030" w:type="dxa"/>
            <w:shd w:val="clear" w:color="auto" w:fill="auto"/>
          </w:tcPr>
          <w:p w:rsidR="002A1676" w:rsidRPr="00972CBF" w:rsidRDefault="002A1676" w:rsidP="00972CBF">
            <w:pPr>
              <w:rPr>
                <w:rFonts w:ascii="Arial" w:hAnsi="Arial" w:cs="Arial"/>
                <w:color w:val="FF0000"/>
                <w:sz w:val="23"/>
                <w:szCs w:val="23"/>
              </w:rPr>
            </w:pPr>
          </w:p>
        </w:tc>
        <w:tc>
          <w:tcPr>
            <w:tcW w:w="3034" w:type="dxa"/>
            <w:shd w:val="clear" w:color="auto" w:fill="auto"/>
          </w:tcPr>
          <w:p w:rsidR="002A1676" w:rsidRPr="00972CBF" w:rsidRDefault="002A1676" w:rsidP="00972CBF">
            <w:pPr>
              <w:rPr>
                <w:rFonts w:ascii="Arial" w:hAnsi="Arial" w:cs="Arial"/>
                <w:color w:val="FF0000"/>
                <w:sz w:val="23"/>
                <w:szCs w:val="23"/>
              </w:rPr>
            </w:pPr>
          </w:p>
        </w:tc>
      </w:tr>
      <w:tr w:rsidR="00972CBF" w:rsidRPr="00972CBF" w:rsidTr="0051705B">
        <w:trPr>
          <w:trHeight w:val="591"/>
        </w:trPr>
        <w:tc>
          <w:tcPr>
            <w:tcW w:w="3029" w:type="dxa"/>
            <w:shd w:val="clear" w:color="auto" w:fill="auto"/>
          </w:tcPr>
          <w:p w:rsidR="002A1676" w:rsidRPr="00972CBF" w:rsidRDefault="002A1676" w:rsidP="00972CBF">
            <w:pPr>
              <w:rPr>
                <w:rFonts w:ascii="Arial" w:hAnsi="Arial" w:cs="Arial"/>
                <w:color w:val="FF0000"/>
                <w:sz w:val="23"/>
                <w:szCs w:val="23"/>
              </w:rPr>
            </w:pPr>
          </w:p>
        </w:tc>
        <w:tc>
          <w:tcPr>
            <w:tcW w:w="3030" w:type="dxa"/>
            <w:shd w:val="clear" w:color="auto" w:fill="auto"/>
          </w:tcPr>
          <w:p w:rsidR="002A1676" w:rsidRPr="00972CBF" w:rsidRDefault="002A1676" w:rsidP="00972CBF">
            <w:pPr>
              <w:rPr>
                <w:rFonts w:ascii="Arial" w:hAnsi="Arial" w:cs="Arial"/>
                <w:color w:val="FF0000"/>
                <w:sz w:val="23"/>
                <w:szCs w:val="23"/>
              </w:rPr>
            </w:pPr>
          </w:p>
        </w:tc>
        <w:tc>
          <w:tcPr>
            <w:tcW w:w="3034" w:type="dxa"/>
            <w:shd w:val="clear" w:color="auto" w:fill="auto"/>
          </w:tcPr>
          <w:p w:rsidR="002A1676" w:rsidRPr="00972CBF" w:rsidRDefault="002A1676" w:rsidP="00972CBF">
            <w:pPr>
              <w:rPr>
                <w:rFonts w:ascii="Arial" w:hAnsi="Arial" w:cs="Arial"/>
                <w:color w:val="FF0000"/>
                <w:sz w:val="23"/>
                <w:szCs w:val="23"/>
              </w:rPr>
            </w:pPr>
          </w:p>
        </w:tc>
      </w:tr>
      <w:tr w:rsidR="002A1676" w:rsidRPr="00972CBF" w:rsidTr="0051705B">
        <w:trPr>
          <w:trHeight w:val="338"/>
        </w:trPr>
        <w:tc>
          <w:tcPr>
            <w:tcW w:w="3029" w:type="dxa"/>
            <w:shd w:val="clear" w:color="auto" w:fill="auto"/>
          </w:tcPr>
          <w:p w:rsidR="002A1676" w:rsidRPr="00972CBF" w:rsidRDefault="002A1676" w:rsidP="00972CBF">
            <w:pPr>
              <w:rPr>
                <w:rFonts w:ascii="Arial" w:hAnsi="Arial" w:cs="Arial"/>
                <w:color w:val="FF0000"/>
                <w:sz w:val="23"/>
                <w:szCs w:val="23"/>
              </w:rPr>
            </w:pPr>
          </w:p>
        </w:tc>
        <w:tc>
          <w:tcPr>
            <w:tcW w:w="3030" w:type="dxa"/>
            <w:shd w:val="clear" w:color="auto" w:fill="auto"/>
          </w:tcPr>
          <w:p w:rsidR="002A1676" w:rsidRPr="00972CBF" w:rsidRDefault="002A1676" w:rsidP="00972CBF">
            <w:pPr>
              <w:rPr>
                <w:rFonts w:ascii="Arial" w:hAnsi="Arial" w:cs="Arial"/>
                <w:color w:val="FF0000"/>
                <w:sz w:val="23"/>
                <w:szCs w:val="23"/>
              </w:rPr>
            </w:pPr>
          </w:p>
        </w:tc>
        <w:tc>
          <w:tcPr>
            <w:tcW w:w="3034" w:type="dxa"/>
            <w:shd w:val="clear" w:color="auto" w:fill="auto"/>
          </w:tcPr>
          <w:p w:rsidR="002A1676" w:rsidRPr="00972CBF" w:rsidRDefault="002A1676" w:rsidP="00972CBF">
            <w:pPr>
              <w:rPr>
                <w:rFonts w:ascii="Arial" w:hAnsi="Arial" w:cs="Arial"/>
                <w:color w:val="FF0000"/>
                <w:sz w:val="23"/>
                <w:szCs w:val="23"/>
              </w:rPr>
            </w:pPr>
          </w:p>
        </w:tc>
      </w:tr>
    </w:tbl>
    <w:p w:rsidR="002A1676" w:rsidRPr="00972CBF" w:rsidRDefault="002A1676" w:rsidP="002A1676">
      <w:pPr>
        <w:rPr>
          <w:rFonts w:ascii="Times New Roman" w:hAnsi="Times New Roman" w:cs="Times New Roman"/>
          <w:color w:val="FF0000"/>
          <w:sz w:val="28"/>
          <w:szCs w:val="28"/>
        </w:rPr>
      </w:pPr>
    </w:p>
    <w:p w:rsidR="002A1676" w:rsidRPr="00972CBF" w:rsidRDefault="002A1676" w:rsidP="002A1676">
      <w:pPr>
        <w:rPr>
          <w:color w:val="FF0000"/>
        </w:rPr>
      </w:pPr>
      <w:r w:rsidRPr="00972CBF">
        <w:rPr>
          <w:color w:val="FF0000"/>
        </w:rPr>
        <w:br w:type="page"/>
      </w:r>
    </w:p>
    <w:tbl>
      <w:tblPr>
        <w:tblpPr w:leftFromText="180" w:rightFromText="180" w:vertAnchor="text" w:horzAnchor="margin" w:tblpY="-157"/>
        <w:tblW w:w="9322" w:type="dxa"/>
        <w:tblLook w:val="0000" w:firstRow="0" w:lastRow="0" w:firstColumn="0" w:lastColumn="0" w:noHBand="0" w:noVBand="0"/>
      </w:tblPr>
      <w:tblGrid>
        <w:gridCol w:w="2460"/>
        <w:gridCol w:w="1509"/>
        <w:gridCol w:w="2879"/>
        <w:gridCol w:w="2474"/>
      </w:tblGrid>
      <w:tr w:rsidR="00972CBF" w:rsidRPr="0051705B" w:rsidTr="00972CBF">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pageBreakBefore/>
              <w:rPr>
                <w:rFonts w:ascii="Times New Roman" w:hAnsi="Times New Roman" w:cs="Times New Roman"/>
                <w:b/>
                <w:sz w:val="24"/>
              </w:rPr>
            </w:pPr>
            <w:r w:rsidRPr="0051705B">
              <w:rPr>
                <w:rFonts w:ascii="Times New Roman" w:hAnsi="Times New Roman" w:cs="Times New Roman"/>
                <w:b/>
                <w:sz w:val="24"/>
              </w:rPr>
              <w:lastRenderedPageBreak/>
              <w:t>Naziv aktivnosti</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b/>
                <w:sz w:val="24"/>
              </w:rPr>
            </w:pPr>
            <w:r w:rsidRPr="0051705B">
              <w:rPr>
                <w:rFonts w:ascii="Times New Roman" w:hAnsi="Times New Roman" w:cs="Times New Roman"/>
                <w:b/>
                <w:sz w:val="24"/>
              </w:rPr>
              <w:t>Planirani broj učenika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b/>
                <w:sz w:val="24"/>
              </w:rPr>
            </w:pPr>
            <w:r w:rsidRPr="0051705B">
              <w:rPr>
                <w:rFonts w:ascii="Times New Roman" w:hAnsi="Times New Roman" w:cs="Times New Roman"/>
                <w:b/>
                <w:sz w:val="24"/>
              </w:rPr>
              <w:t>Nositelj / nositelji aktivnosti</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b/>
                <w:sz w:val="24"/>
              </w:rPr>
            </w:pPr>
            <w:r w:rsidRPr="0051705B">
              <w:rPr>
                <w:rFonts w:ascii="Times New Roman" w:hAnsi="Times New Roman" w:cs="Times New Roman"/>
                <w:b/>
                <w:sz w:val="24"/>
              </w:rPr>
              <w:t>Broj sati tjedno/ godišnje</w:t>
            </w:r>
          </w:p>
        </w:tc>
      </w:tr>
      <w:tr w:rsidR="00972CBF" w:rsidRPr="0051705B" w:rsidTr="00972CBF">
        <w:tc>
          <w:tcPr>
            <w:tcW w:w="245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b/>
                <w:sz w:val="24"/>
              </w:rPr>
            </w:pPr>
            <w:r w:rsidRPr="0051705B">
              <w:rPr>
                <w:rFonts w:ascii="Times New Roman" w:hAnsi="Times New Roman" w:cs="Times New Roman"/>
                <w:b/>
                <w:sz w:val="24"/>
              </w:rPr>
              <w:t xml:space="preserve">MALI INFORMATIČARI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sz w:val="24"/>
              </w:rPr>
            </w:pPr>
            <w:r w:rsidRPr="0051705B">
              <w:rPr>
                <w:rFonts w:ascii="Times New Roman" w:hAnsi="Times New Roman" w:cs="Times New Roman"/>
                <w:sz w:val="24"/>
              </w:rPr>
              <w: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51705B" w:rsidP="00972CBF">
            <w:pPr>
              <w:rPr>
                <w:rFonts w:ascii="Times New Roman" w:hAnsi="Times New Roman" w:cs="Times New Roman"/>
                <w:sz w:val="24"/>
              </w:rPr>
            </w:pPr>
            <w:r w:rsidRPr="0051705B">
              <w:rPr>
                <w:rFonts w:ascii="Times New Roman" w:hAnsi="Times New Roman" w:cs="Times New Roman"/>
                <w:sz w:val="24"/>
              </w:rPr>
              <w:t>Branka Kekić</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sz w:val="24"/>
              </w:rPr>
            </w:pPr>
            <w:r w:rsidRPr="0051705B">
              <w:rPr>
                <w:rFonts w:ascii="Times New Roman" w:hAnsi="Times New Roman" w:cs="Times New Roman"/>
                <w:sz w:val="24"/>
              </w:rPr>
              <w:t>1/35</w:t>
            </w:r>
          </w:p>
        </w:tc>
      </w:tr>
      <w:tr w:rsidR="00972CBF" w:rsidRPr="0051705B" w:rsidTr="00972CBF">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b/>
                <w:sz w:val="24"/>
              </w:rPr>
            </w:pPr>
            <w:r w:rsidRPr="0051705B">
              <w:rPr>
                <w:rFonts w:ascii="Times New Roman" w:hAnsi="Times New Roman" w:cs="Times New Roman"/>
                <w:b/>
                <w:sz w:val="24"/>
              </w:rPr>
              <w:t xml:space="preserve">Ciljevi: </w:t>
            </w:r>
            <w:r w:rsidRPr="0051705B">
              <w:t>razvijanje digitalnih kompetencija učenika</w:t>
            </w:r>
          </w:p>
        </w:tc>
      </w:tr>
      <w:tr w:rsidR="00972CBF" w:rsidRPr="0051705B" w:rsidTr="00972CBF">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spacing w:after="200" w:line="360" w:lineRule="auto"/>
              <w:contextualSpacing/>
              <w:jc w:val="both"/>
              <w:rPr>
                <w:rFonts w:ascii="Times New Roman" w:hAnsi="Times New Roman" w:cs="Times New Roman"/>
                <w:sz w:val="24"/>
                <w:szCs w:val="24"/>
              </w:rPr>
            </w:pPr>
            <w:r w:rsidRPr="0051705B">
              <w:rPr>
                <w:rFonts w:ascii="Times New Roman" w:hAnsi="Times New Roman" w:cs="Times New Roman"/>
                <w:b/>
                <w:sz w:val="24"/>
                <w:szCs w:val="24"/>
              </w:rPr>
              <w:t xml:space="preserve">Obrazloženje cilja: </w:t>
            </w:r>
            <w:r w:rsidRPr="0051705B">
              <w:rPr>
                <w:rFonts w:ascii="Times New Roman" w:hAnsi="Times New Roman" w:cs="Times New Roman"/>
                <w:sz w:val="24"/>
                <w:szCs w:val="24"/>
              </w:rPr>
              <w:t xml:space="preserve"> znanja i vještine iz područja informacijske i komunikacijske tehnologije omogućit će učenicima djelotvorno korištenje računala i korisničkih programa u učenju, radu i svakodnevnom životu, stečene vještine i sposobnosti primjene informacijske i komunikacijske tehnologije pomoći će učenicima pri rješavanju problema u različitim područjima primjene.</w:t>
            </w:r>
          </w:p>
          <w:p w:rsidR="002A1676" w:rsidRPr="0051705B" w:rsidRDefault="002A1676" w:rsidP="00972CBF">
            <w:pPr>
              <w:rPr>
                <w:rFonts w:ascii="Times New Roman" w:hAnsi="Times New Roman" w:cs="Times New Roman"/>
                <w:sz w:val="24"/>
              </w:rPr>
            </w:pPr>
          </w:p>
        </w:tc>
      </w:tr>
      <w:tr w:rsidR="00972CBF" w:rsidRPr="0051705B" w:rsidTr="00972CBF">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spacing w:after="200" w:line="360" w:lineRule="auto"/>
              <w:contextualSpacing/>
              <w:jc w:val="both"/>
              <w:rPr>
                <w:rFonts w:ascii="Times New Roman" w:hAnsi="Times New Roman" w:cs="Times New Roman"/>
                <w:sz w:val="24"/>
                <w:szCs w:val="24"/>
              </w:rPr>
            </w:pPr>
            <w:r w:rsidRPr="0051705B">
              <w:rPr>
                <w:rFonts w:ascii="Times New Roman" w:hAnsi="Times New Roman" w:cs="Times New Roman"/>
                <w:b/>
                <w:sz w:val="24"/>
                <w:szCs w:val="24"/>
              </w:rPr>
              <w:t>Očekivani ishodi/ postignuća</w:t>
            </w:r>
            <w:r w:rsidRPr="0051705B">
              <w:rPr>
                <w:rFonts w:ascii="Times New Roman" w:hAnsi="Times New Roman" w:cs="Times New Roman"/>
                <w:sz w:val="24"/>
                <w:szCs w:val="24"/>
              </w:rPr>
              <w:t>:  učenici učvršćuju radne navike, timski rad, odgovornost, samodisciplinu te su sposobni samostalno koristiti različite digitalne uređaje.</w:t>
            </w:r>
          </w:p>
        </w:tc>
      </w:tr>
      <w:tr w:rsidR="00972CBF" w:rsidRPr="0051705B" w:rsidTr="00972CBF">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b/>
                <w:sz w:val="24"/>
              </w:rPr>
            </w:pPr>
            <w:r w:rsidRPr="0051705B">
              <w:rPr>
                <w:rFonts w:ascii="Times New Roman" w:hAnsi="Times New Roman" w:cs="Times New Roman"/>
                <w:b/>
                <w:sz w:val="24"/>
              </w:rPr>
              <w:t>Način i mjesto realizacije:</w:t>
            </w:r>
          </w:p>
          <w:p w:rsidR="002A1676" w:rsidRPr="0051705B" w:rsidRDefault="002A1676" w:rsidP="00972CBF">
            <w:pPr>
              <w:rPr>
                <w:rFonts w:ascii="Times New Roman" w:hAnsi="Times New Roman" w:cs="Times New Roman"/>
                <w:sz w:val="24"/>
              </w:rPr>
            </w:pPr>
            <w:r w:rsidRPr="0051705B">
              <w:rPr>
                <w:rFonts w:ascii="Times New Roman" w:hAnsi="Times New Roman" w:cs="Times New Roman"/>
                <w:sz w:val="24"/>
              </w:rPr>
              <w:t>• sudionici: učenici, učiteljica informatike</w:t>
            </w:r>
          </w:p>
          <w:p w:rsidR="002A1676" w:rsidRPr="0051705B" w:rsidRDefault="002A1676" w:rsidP="00972CBF">
            <w:pPr>
              <w:rPr>
                <w:rFonts w:ascii="Times New Roman" w:hAnsi="Times New Roman" w:cs="Times New Roman"/>
                <w:sz w:val="24"/>
              </w:rPr>
            </w:pPr>
            <w:r w:rsidRPr="0051705B">
              <w:rPr>
                <w:rFonts w:ascii="Times New Roman" w:hAnsi="Times New Roman" w:cs="Times New Roman"/>
                <w:sz w:val="24"/>
              </w:rPr>
              <w:t xml:space="preserve">• oblici rada: individualni rad, rad u parovima, grupni rad; online nastava </w:t>
            </w:r>
          </w:p>
          <w:p w:rsidR="002A1676" w:rsidRPr="0051705B" w:rsidRDefault="002A1676" w:rsidP="00972CBF">
            <w:pPr>
              <w:rPr>
                <w:rFonts w:ascii="Times New Roman" w:hAnsi="Times New Roman" w:cs="Times New Roman"/>
                <w:sz w:val="24"/>
              </w:rPr>
            </w:pPr>
            <w:r w:rsidRPr="0051705B">
              <w:rPr>
                <w:rFonts w:ascii="Times New Roman" w:hAnsi="Times New Roman" w:cs="Times New Roman"/>
                <w:sz w:val="24"/>
              </w:rPr>
              <w:t>• metode: praktični rad, kreativne radionice; primjeri putem kojih će biti uvježbano korištenje digitalnih alata koji su odabrani</w:t>
            </w:r>
          </w:p>
          <w:p w:rsidR="002A1676" w:rsidRPr="0051705B" w:rsidRDefault="002A1676" w:rsidP="00972CBF">
            <w:pPr>
              <w:rPr>
                <w:rFonts w:ascii="Times New Roman" w:hAnsi="Times New Roman" w:cs="Times New Roman"/>
                <w:sz w:val="24"/>
              </w:rPr>
            </w:pPr>
            <w:r w:rsidRPr="0051705B">
              <w:rPr>
                <w:rFonts w:ascii="Times New Roman" w:hAnsi="Times New Roman" w:cs="Times New Roman"/>
                <w:sz w:val="24"/>
              </w:rPr>
              <w:t>• načini učenja: učenici odabiru digitalni alat ovisno o krajnjem cilju kojeg žele postići, izrađuju online plakate, animirane videe, stripove itd.</w:t>
            </w:r>
          </w:p>
          <w:p w:rsidR="002A1676" w:rsidRPr="0051705B" w:rsidRDefault="002A1676" w:rsidP="00972CBF">
            <w:pPr>
              <w:rPr>
                <w:rFonts w:ascii="Times New Roman" w:hAnsi="Times New Roman" w:cs="Times New Roman"/>
                <w:sz w:val="24"/>
              </w:rPr>
            </w:pPr>
            <w:r w:rsidRPr="0051705B">
              <w:rPr>
                <w:rFonts w:ascii="Times New Roman" w:hAnsi="Times New Roman" w:cs="Times New Roman"/>
                <w:sz w:val="24"/>
              </w:rPr>
              <w:t xml:space="preserve">• mjesto realizacije: informatička učionica </w:t>
            </w:r>
          </w:p>
        </w:tc>
      </w:tr>
      <w:tr w:rsidR="00972CBF" w:rsidRPr="0051705B" w:rsidTr="00972CBF">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spacing w:after="200" w:line="360" w:lineRule="auto"/>
              <w:contextualSpacing/>
              <w:jc w:val="both"/>
            </w:pPr>
            <w:r w:rsidRPr="0051705B">
              <w:rPr>
                <w:b/>
              </w:rPr>
              <w:t xml:space="preserve">Potrebni resursi: </w:t>
            </w:r>
            <w:r w:rsidRPr="0051705B">
              <w:t xml:space="preserve"> digitalna oprema, bilježnica, papir, olovka, udžbenik</w:t>
            </w:r>
          </w:p>
        </w:tc>
      </w:tr>
      <w:tr w:rsidR="00972CBF" w:rsidRPr="0051705B" w:rsidTr="00972CBF">
        <w:trPr>
          <w:trHeight w:val="285"/>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b/>
                <w:sz w:val="24"/>
              </w:rPr>
            </w:pPr>
            <w:r w:rsidRPr="0051705B">
              <w:rPr>
                <w:rFonts w:ascii="Times New Roman" w:hAnsi="Times New Roman" w:cs="Times New Roman"/>
                <w:b/>
                <w:sz w:val="24"/>
              </w:rPr>
              <w:t>Vremenik:</w:t>
            </w:r>
          </w:p>
          <w:p w:rsidR="002A1676" w:rsidRPr="0051705B" w:rsidRDefault="002A1676" w:rsidP="00972CBF">
            <w:pPr>
              <w:rPr>
                <w:rFonts w:ascii="Times New Roman" w:hAnsi="Times New Roman" w:cs="Times New Roman"/>
                <w:sz w:val="24"/>
              </w:rPr>
            </w:pPr>
            <w:r w:rsidRPr="0051705B">
              <w:rPr>
                <w:rFonts w:ascii="Times New Roman" w:hAnsi="Times New Roman" w:cs="Times New Roman"/>
                <w:sz w:val="24"/>
              </w:rPr>
              <w:t>• 1 sat tjedno – 35 sati godišnje</w:t>
            </w:r>
          </w:p>
        </w:tc>
      </w:tr>
      <w:tr w:rsidR="00972CBF" w:rsidRPr="0051705B" w:rsidTr="00972CBF">
        <w:trPr>
          <w:trHeight w:val="210"/>
        </w:trPr>
        <w:tc>
          <w:tcPr>
            <w:tcW w:w="9321" w:type="dxa"/>
            <w:gridSpan w:val="4"/>
            <w:tcBorders>
              <w:top w:val="single" w:sz="4" w:space="0" w:color="000000"/>
              <w:left w:val="single" w:sz="4" w:space="0" w:color="000000"/>
              <w:bottom w:val="single" w:sz="4" w:space="0" w:color="000000"/>
              <w:right w:val="single" w:sz="4" w:space="0" w:color="000000"/>
            </w:tcBorders>
            <w:shd w:val="clear" w:color="auto" w:fill="auto"/>
          </w:tcPr>
          <w:p w:rsidR="002A1676" w:rsidRPr="0051705B" w:rsidRDefault="002A1676" w:rsidP="00972CBF">
            <w:pPr>
              <w:rPr>
                <w:rFonts w:ascii="Times New Roman" w:hAnsi="Times New Roman" w:cs="Times New Roman"/>
                <w:b/>
                <w:sz w:val="24"/>
              </w:rPr>
            </w:pPr>
            <w:r w:rsidRPr="0051705B">
              <w:rPr>
                <w:rFonts w:ascii="Times New Roman" w:hAnsi="Times New Roman" w:cs="Times New Roman"/>
                <w:b/>
                <w:sz w:val="24"/>
              </w:rPr>
              <w:t xml:space="preserve">Način vrednovanja i korištenja rezultata vrednovanja: </w:t>
            </w:r>
            <w:r w:rsidRPr="0051705B">
              <w:rPr>
                <w:rFonts w:ascii="Times New Roman" w:hAnsi="Times New Roman" w:cs="Times New Roman"/>
                <w:sz w:val="24"/>
                <w:szCs w:val="24"/>
              </w:rPr>
              <w:t>formativno praćenje učeničkih postignuća, davanje povratnih informacija nakon održanih prezentacijskih radova</w:t>
            </w:r>
          </w:p>
        </w:tc>
      </w:tr>
    </w:tbl>
    <w:p w:rsidR="002A1676" w:rsidRPr="0051705B" w:rsidRDefault="002A1676" w:rsidP="002A1676"/>
    <w:p w:rsidR="002A1676" w:rsidRDefault="002A1676" w:rsidP="002A1676">
      <w:pPr>
        <w:rPr>
          <w:color w:val="FF0000"/>
        </w:rPr>
      </w:pPr>
    </w:p>
    <w:p w:rsidR="008160E6" w:rsidRPr="00972CBF" w:rsidRDefault="008160E6" w:rsidP="002A1676">
      <w:pPr>
        <w:rPr>
          <w:color w:val="FF0000"/>
        </w:rPr>
      </w:pPr>
    </w:p>
    <w:p w:rsidR="002A1676" w:rsidRPr="00972CBF" w:rsidRDefault="002A1676" w:rsidP="002A1676">
      <w:pPr>
        <w:rPr>
          <w:color w:val="FF0000"/>
        </w:rPr>
      </w:pPr>
    </w:p>
    <w:tbl>
      <w:tblPr>
        <w:tblStyle w:val="TableNormal18"/>
        <w:tblpPr w:leftFromText="180" w:rightFromText="180" w:vertAnchor="text" w:horzAnchor="margin" w:tblpY="-1"/>
        <w:tblW w:w="8995" w:type="dxa"/>
        <w:tblCellMar>
          <w:left w:w="108" w:type="dxa"/>
          <w:right w:w="108" w:type="dxa"/>
        </w:tblCellMar>
        <w:tblLook w:val="01E0" w:firstRow="1" w:lastRow="1" w:firstColumn="1" w:lastColumn="1" w:noHBand="0" w:noVBand="0"/>
      </w:tblPr>
      <w:tblGrid>
        <w:gridCol w:w="2991"/>
        <w:gridCol w:w="6004"/>
      </w:tblGrid>
      <w:tr w:rsidR="00972CBF" w:rsidRPr="008160E6" w:rsidTr="00972CBF">
        <w:trPr>
          <w:trHeight w:val="63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before="2" w:line="240" w:lineRule="auto"/>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lastRenderedPageBreak/>
              <w:t>KURIKULUMSKO</w:t>
            </w:r>
          </w:p>
          <w:p w:rsidR="002A1676" w:rsidRPr="008160E6" w:rsidRDefault="002A1676" w:rsidP="00972CBF">
            <w:pPr>
              <w:widowControl w:val="0"/>
              <w:spacing w:before="40" w:line="240" w:lineRule="auto"/>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t>PODRUČJE: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tabs>
                <w:tab w:val="right" w:pos="6180"/>
              </w:tabs>
              <w:spacing w:before="2" w:line="240" w:lineRule="auto"/>
              <w:ind w:left="105"/>
              <w:rPr>
                <w:rFonts w:ascii="Times New Roman" w:eastAsia="Times New Roman" w:hAnsi="Times New Roman" w:cs="Times New Roman"/>
                <w:b/>
                <w:sz w:val="24"/>
              </w:rPr>
            </w:pPr>
            <w:r w:rsidRPr="008160E6">
              <w:rPr>
                <w:rFonts w:ascii="Times New Roman" w:eastAsia="Times New Roman" w:hAnsi="Times New Roman" w:cs="Times New Roman"/>
                <w:b/>
                <w:sz w:val="24"/>
              </w:rPr>
              <w:t>VJERONAUK</w:t>
            </w:r>
            <w:r w:rsidRPr="008160E6">
              <w:rPr>
                <w:rFonts w:ascii="Times New Roman" w:eastAsia="Times New Roman" w:hAnsi="Times New Roman" w:cs="Times New Roman"/>
                <w:b/>
                <w:sz w:val="24"/>
              </w:rPr>
              <w:tab/>
            </w:r>
          </w:p>
        </w:tc>
      </w:tr>
      <w:tr w:rsidR="00972CBF" w:rsidRPr="008160E6"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tabs>
                <w:tab w:val="left" w:pos="2055"/>
              </w:tabs>
              <w:spacing w:after="0" w:line="273" w:lineRule="exact"/>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t>AKTIVNOST:</w:t>
            </w:r>
            <w:r w:rsidRPr="008160E6">
              <w:rPr>
                <w:rFonts w:ascii="Times New Roman" w:eastAsia="Times New Roman" w:hAnsi="Times New Roman" w:cs="Times New Roman"/>
                <w:b/>
                <w:sz w:val="24"/>
              </w:rPr>
              <w:tab/>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after="0" w:line="273" w:lineRule="exact"/>
              <w:ind w:left="105"/>
              <w:rPr>
                <w:rFonts w:ascii="Times New Roman" w:eastAsia="Times New Roman" w:hAnsi="Times New Roman" w:cs="Times New Roman"/>
                <w:b/>
                <w:sz w:val="24"/>
              </w:rPr>
            </w:pPr>
            <w:r w:rsidRPr="008160E6">
              <w:rPr>
                <w:rFonts w:ascii="Times New Roman" w:eastAsia="Times New Roman" w:hAnsi="Times New Roman" w:cs="Times New Roman"/>
                <w:b/>
                <w:sz w:val="24"/>
              </w:rPr>
              <w:t>Liturgijska grupa</w:t>
            </w:r>
          </w:p>
        </w:tc>
      </w:tr>
      <w:tr w:rsidR="00972CBF" w:rsidRPr="008160E6" w:rsidTr="00972CBF">
        <w:trPr>
          <w:trHeight w:val="316"/>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after="0" w:line="273" w:lineRule="exact"/>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t>Ciklus (razred):</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8160E6" w:rsidP="00972CBF">
            <w:pPr>
              <w:widowControl w:val="0"/>
              <w:spacing w:after="0" w:line="268" w:lineRule="exact"/>
              <w:ind w:left="105"/>
              <w:rPr>
                <w:rFonts w:ascii="Times New Roman" w:eastAsia="Times New Roman" w:hAnsi="Times New Roman" w:cs="Times New Roman"/>
                <w:sz w:val="24"/>
              </w:rPr>
            </w:pPr>
            <w:r w:rsidRPr="008160E6">
              <w:rPr>
                <w:rFonts w:ascii="Times New Roman" w:eastAsia="Times New Roman" w:hAnsi="Times New Roman" w:cs="Times New Roman"/>
                <w:sz w:val="24"/>
              </w:rPr>
              <w:t>4.</w:t>
            </w:r>
          </w:p>
        </w:tc>
      </w:tr>
      <w:tr w:rsidR="00972CBF" w:rsidRPr="008160E6" w:rsidTr="00972CBF">
        <w:trPr>
          <w:trHeight w:val="1588"/>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after="0" w:line="273" w:lineRule="exact"/>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t>Ciljevi:</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tabs>
                <w:tab w:val="left" w:pos="350"/>
              </w:tabs>
              <w:spacing w:after="0" w:line="275" w:lineRule="exact"/>
              <w:rPr>
                <w:rFonts w:ascii="Times New Roman" w:eastAsia="Times New Roman" w:hAnsi="Times New Roman" w:cs="Times New Roman"/>
                <w:sz w:val="24"/>
                <w:szCs w:val="24"/>
              </w:rPr>
            </w:pPr>
            <w:r w:rsidRPr="008160E6">
              <w:rPr>
                <w:rFonts w:ascii="Times New Roman" w:hAnsi="Times New Roman" w:cs="Times New Roman"/>
                <w:sz w:val="24"/>
                <w:szCs w:val="24"/>
              </w:rPr>
              <w:t>Unapređivanje</w:t>
            </w:r>
            <w:r w:rsidRPr="008160E6">
              <w:rPr>
                <w:rFonts w:ascii="Times New Roman" w:hAnsi="Times New Roman" w:cs="Times New Roman"/>
                <w:bCs/>
                <w:sz w:val="24"/>
                <w:szCs w:val="24"/>
              </w:rPr>
              <w:t xml:space="preserve"> postignuća učenika u liturgiji</w:t>
            </w:r>
          </w:p>
        </w:tc>
      </w:tr>
      <w:tr w:rsidR="00972CBF" w:rsidRPr="008160E6" w:rsidTr="00972CBF">
        <w:trPr>
          <w:trHeight w:val="295"/>
        </w:trPr>
        <w:tc>
          <w:tcPr>
            <w:tcW w:w="2804" w:type="dxa"/>
            <w:tcBorders>
              <w:top w:val="single" w:sz="4" w:space="0" w:color="000000"/>
              <w:left w:val="single" w:sz="4" w:space="0" w:color="000000"/>
              <w:right w:val="single" w:sz="4" w:space="0" w:color="000000"/>
            </w:tcBorders>
            <w:shd w:val="clear" w:color="auto" w:fill="auto"/>
          </w:tcPr>
          <w:p w:rsidR="002A1676" w:rsidRPr="008160E6" w:rsidRDefault="002A1676" w:rsidP="00972CBF">
            <w:pPr>
              <w:widowControl w:val="0"/>
              <w:spacing w:after="0" w:line="273" w:lineRule="exact"/>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t>Obrazloženje cilja</w:t>
            </w:r>
          </w:p>
        </w:tc>
        <w:tc>
          <w:tcPr>
            <w:tcW w:w="6190" w:type="dxa"/>
            <w:tcBorders>
              <w:top w:val="single" w:sz="4" w:space="0" w:color="000000"/>
              <w:left w:val="single" w:sz="4" w:space="0" w:color="000000"/>
              <w:right w:val="single" w:sz="4" w:space="0" w:color="000000"/>
            </w:tcBorders>
            <w:shd w:val="clear" w:color="auto" w:fill="auto"/>
          </w:tcPr>
          <w:p w:rsidR="002A1676" w:rsidRPr="008160E6" w:rsidRDefault="002A1676" w:rsidP="00972CBF">
            <w:pPr>
              <w:widowControl w:val="0"/>
              <w:spacing w:before="240" w:line="360" w:lineRule="auto"/>
              <w:contextualSpacing/>
              <w:jc w:val="both"/>
            </w:pPr>
            <w:r w:rsidRPr="008160E6">
              <w:rPr>
                <w:bCs/>
              </w:rPr>
              <w:t xml:space="preserve">Razvoj učeničkih vještina, primjena znanja i tehnika stečenih na redovnoj nastavi te povećanje interesa </w:t>
            </w:r>
          </w:p>
          <w:p w:rsidR="002A1676" w:rsidRPr="008160E6" w:rsidRDefault="002A1676" w:rsidP="00972CBF">
            <w:pPr>
              <w:widowControl w:val="0"/>
              <w:spacing w:after="0" w:line="480" w:lineRule="auto"/>
              <w:ind w:left="825"/>
              <w:rPr>
                <w:rFonts w:ascii="Times New Roman" w:eastAsia="Times New Roman" w:hAnsi="Times New Roman" w:cs="Times New Roman"/>
                <w:sz w:val="24"/>
                <w:szCs w:val="24"/>
              </w:rPr>
            </w:pPr>
          </w:p>
        </w:tc>
      </w:tr>
      <w:tr w:rsidR="00972CBF" w:rsidRPr="008160E6" w:rsidTr="00972CBF">
        <w:trPr>
          <w:trHeight w:val="314"/>
        </w:trPr>
        <w:tc>
          <w:tcPr>
            <w:tcW w:w="2804" w:type="dxa"/>
            <w:tcBorders>
              <w:left w:val="single" w:sz="4" w:space="0" w:color="000000"/>
              <w:right w:val="single" w:sz="4" w:space="0" w:color="000000"/>
            </w:tcBorders>
            <w:shd w:val="clear" w:color="auto" w:fill="auto"/>
          </w:tcPr>
          <w:p w:rsidR="002A1676" w:rsidRPr="008160E6" w:rsidRDefault="002A1676" w:rsidP="00972CBF">
            <w:pPr>
              <w:widowControl w:val="0"/>
              <w:spacing w:before="13" w:line="240" w:lineRule="auto"/>
              <w:ind w:left="110"/>
              <w:rPr>
                <w:rFonts w:ascii="Times New Roman" w:eastAsia="Times New Roman" w:hAnsi="Times New Roman" w:cs="Times New Roman"/>
                <w:sz w:val="24"/>
              </w:rPr>
            </w:pPr>
          </w:p>
        </w:tc>
        <w:tc>
          <w:tcPr>
            <w:tcW w:w="6190" w:type="dxa"/>
            <w:tcBorders>
              <w:left w:val="single" w:sz="4" w:space="0" w:color="000000"/>
              <w:right w:val="single" w:sz="4" w:space="0" w:color="000000"/>
            </w:tcBorders>
            <w:shd w:val="clear" w:color="auto" w:fill="auto"/>
          </w:tcPr>
          <w:p w:rsidR="002A1676" w:rsidRPr="008160E6" w:rsidRDefault="002A1676" w:rsidP="00972CBF">
            <w:pPr>
              <w:widowControl w:val="0"/>
              <w:spacing w:after="0" w:line="276" w:lineRule="auto"/>
              <w:rPr>
                <w:rFonts w:ascii="Times New Roman" w:eastAsia="Times New Roman" w:hAnsi="Times New Roman" w:cs="Times New Roman"/>
                <w:sz w:val="24"/>
                <w:szCs w:val="24"/>
              </w:rPr>
            </w:pPr>
          </w:p>
        </w:tc>
      </w:tr>
      <w:tr w:rsidR="00972CBF" w:rsidRPr="008160E6" w:rsidTr="00972CBF">
        <w:trPr>
          <w:trHeight w:val="316"/>
        </w:trPr>
        <w:tc>
          <w:tcPr>
            <w:tcW w:w="2804" w:type="dxa"/>
            <w:tcBorders>
              <w:left w:val="single" w:sz="4" w:space="0" w:color="000000"/>
              <w:right w:val="single" w:sz="4" w:space="0" w:color="000000"/>
            </w:tcBorders>
            <w:shd w:val="clear" w:color="auto" w:fill="auto"/>
          </w:tcPr>
          <w:p w:rsidR="002A1676" w:rsidRPr="008160E6" w:rsidRDefault="002A1676" w:rsidP="00972CBF">
            <w:pPr>
              <w:widowControl w:val="0"/>
              <w:spacing w:before="15" w:line="240" w:lineRule="auto"/>
              <w:ind w:left="110"/>
              <w:rPr>
                <w:rFonts w:ascii="Times New Roman" w:eastAsia="Times New Roman" w:hAnsi="Times New Roman" w:cs="Times New Roman"/>
                <w:sz w:val="24"/>
              </w:rPr>
            </w:pPr>
          </w:p>
        </w:tc>
        <w:tc>
          <w:tcPr>
            <w:tcW w:w="6190" w:type="dxa"/>
            <w:tcBorders>
              <w:left w:val="single" w:sz="4" w:space="0" w:color="000000"/>
              <w:right w:val="single" w:sz="4" w:space="0" w:color="000000"/>
            </w:tcBorders>
            <w:shd w:val="clear" w:color="auto" w:fill="auto"/>
          </w:tcPr>
          <w:p w:rsidR="002A1676" w:rsidRPr="008160E6"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8160E6" w:rsidTr="00972CBF">
        <w:trPr>
          <w:trHeight w:val="316"/>
        </w:trPr>
        <w:tc>
          <w:tcPr>
            <w:tcW w:w="2804" w:type="dxa"/>
            <w:tcBorders>
              <w:left w:val="single" w:sz="4" w:space="0" w:color="000000"/>
              <w:right w:val="single" w:sz="4" w:space="0" w:color="000000"/>
            </w:tcBorders>
            <w:shd w:val="clear" w:color="auto" w:fill="auto"/>
          </w:tcPr>
          <w:p w:rsidR="002A1676" w:rsidRPr="008160E6" w:rsidRDefault="002A1676" w:rsidP="00972CBF">
            <w:pPr>
              <w:widowControl w:val="0"/>
              <w:spacing w:before="15" w:line="240" w:lineRule="auto"/>
              <w:ind w:left="110"/>
              <w:rPr>
                <w:rFonts w:ascii="Times New Roman" w:eastAsia="Times New Roman" w:hAnsi="Times New Roman" w:cs="Times New Roman"/>
                <w:sz w:val="24"/>
              </w:rPr>
            </w:pPr>
          </w:p>
        </w:tc>
        <w:tc>
          <w:tcPr>
            <w:tcW w:w="6190" w:type="dxa"/>
            <w:tcBorders>
              <w:left w:val="single" w:sz="4" w:space="0" w:color="000000"/>
              <w:right w:val="single" w:sz="4" w:space="0" w:color="000000"/>
            </w:tcBorders>
            <w:shd w:val="clear" w:color="auto" w:fill="auto"/>
          </w:tcPr>
          <w:p w:rsidR="002A1676" w:rsidRPr="008160E6" w:rsidRDefault="002A1676" w:rsidP="00972CBF">
            <w:pPr>
              <w:widowControl w:val="0"/>
              <w:spacing w:before="15" w:line="240" w:lineRule="auto"/>
              <w:ind w:left="105"/>
              <w:rPr>
                <w:rFonts w:ascii="Times New Roman" w:eastAsia="Times New Roman" w:hAnsi="Times New Roman" w:cs="Times New Roman"/>
                <w:sz w:val="24"/>
                <w:szCs w:val="24"/>
              </w:rPr>
            </w:pPr>
          </w:p>
        </w:tc>
      </w:tr>
      <w:tr w:rsidR="00972CBF" w:rsidRPr="008160E6" w:rsidTr="00972CBF">
        <w:trPr>
          <w:trHeight w:val="319"/>
        </w:trPr>
        <w:tc>
          <w:tcPr>
            <w:tcW w:w="2804" w:type="dxa"/>
            <w:tcBorders>
              <w:left w:val="single" w:sz="4" w:space="0" w:color="000000"/>
              <w:right w:val="single" w:sz="4" w:space="0" w:color="000000"/>
            </w:tcBorders>
            <w:shd w:val="clear" w:color="auto" w:fill="auto"/>
          </w:tcPr>
          <w:p w:rsidR="002A1676" w:rsidRPr="008160E6" w:rsidRDefault="002A1676" w:rsidP="00972CBF">
            <w:pPr>
              <w:widowControl w:val="0"/>
              <w:spacing w:before="15" w:line="240" w:lineRule="auto"/>
              <w:ind w:left="110"/>
              <w:rPr>
                <w:rFonts w:ascii="Times New Roman" w:eastAsia="Times New Roman" w:hAnsi="Times New Roman" w:cs="Times New Roman"/>
                <w:sz w:val="24"/>
              </w:rPr>
            </w:pPr>
          </w:p>
        </w:tc>
        <w:tc>
          <w:tcPr>
            <w:tcW w:w="6190" w:type="dxa"/>
            <w:tcBorders>
              <w:left w:val="single" w:sz="4" w:space="0" w:color="000000"/>
              <w:right w:val="single" w:sz="4" w:space="0" w:color="000000"/>
            </w:tcBorders>
            <w:shd w:val="clear" w:color="auto" w:fill="auto"/>
          </w:tcPr>
          <w:p w:rsidR="002A1676" w:rsidRPr="008160E6" w:rsidRDefault="002A1676" w:rsidP="00972CBF">
            <w:pPr>
              <w:widowControl w:val="0"/>
              <w:spacing w:after="0" w:line="240" w:lineRule="auto"/>
              <w:rPr>
                <w:rFonts w:ascii="Times New Roman" w:eastAsia="Times New Roman" w:hAnsi="Times New Roman" w:cs="Times New Roman"/>
                <w:sz w:val="24"/>
                <w:szCs w:val="24"/>
              </w:rPr>
            </w:pPr>
          </w:p>
        </w:tc>
      </w:tr>
      <w:tr w:rsidR="00972CBF" w:rsidRPr="008160E6" w:rsidTr="00972CBF">
        <w:trPr>
          <w:trHeight w:val="342"/>
        </w:trPr>
        <w:tc>
          <w:tcPr>
            <w:tcW w:w="2804" w:type="dxa"/>
            <w:tcBorders>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before="17" w:line="240" w:lineRule="auto"/>
              <w:ind w:left="110"/>
              <w:rPr>
                <w:rFonts w:ascii="Times New Roman" w:eastAsia="Times New Roman" w:hAnsi="Times New Roman" w:cs="Times New Roman"/>
                <w:sz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after="0" w:line="240" w:lineRule="auto"/>
              <w:rPr>
                <w:rFonts w:ascii="Times New Roman" w:eastAsia="Times New Roman" w:hAnsi="Times New Roman" w:cs="Times New Roman"/>
                <w:sz w:val="24"/>
                <w:szCs w:val="24"/>
              </w:rPr>
            </w:pPr>
          </w:p>
        </w:tc>
      </w:tr>
      <w:tr w:rsidR="00972CBF" w:rsidRPr="008160E6"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after="0" w:line="273" w:lineRule="exact"/>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t>Očekivani</w:t>
            </w:r>
          </w:p>
          <w:p w:rsidR="002A1676" w:rsidRPr="008160E6" w:rsidRDefault="002A1676" w:rsidP="00972CBF">
            <w:pPr>
              <w:widowControl w:val="0"/>
              <w:spacing w:before="7" w:line="316" w:lineRule="exact"/>
              <w:ind w:left="110" w:right="810"/>
              <w:rPr>
                <w:rFonts w:ascii="Times New Roman" w:eastAsia="Times New Roman" w:hAnsi="Times New Roman" w:cs="Times New Roman"/>
                <w:sz w:val="24"/>
              </w:rPr>
            </w:pPr>
            <w:r w:rsidRPr="008160E6">
              <w:rPr>
                <w:rFonts w:ascii="Times New Roman" w:eastAsia="Times New Roman" w:hAnsi="Times New Roman" w:cs="Times New Roman"/>
                <w:b/>
                <w:sz w:val="24"/>
              </w:rPr>
              <w:t>ishodi/postignuća</w:t>
            </w:r>
            <w:r w:rsidRPr="008160E6">
              <w:rPr>
                <w:rFonts w:ascii="Times New Roman" w:eastAsia="Times New Roman" w:hAnsi="Times New Roman" w:cs="Times New Roman"/>
                <w:sz w:val="24"/>
              </w:rPr>
              <w:t>: (učenik/učenica)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before="240" w:line="360" w:lineRule="auto"/>
              <w:contextualSpacing/>
              <w:jc w:val="both"/>
            </w:pPr>
            <w:r w:rsidRPr="008160E6">
              <w:rPr>
                <w:bCs/>
              </w:rPr>
              <w:t>Učenici shvaćaju smisao liturgije, smisao slavljenja i štovanja Boga</w:t>
            </w:r>
          </w:p>
          <w:p w:rsidR="002A1676" w:rsidRPr="008160E6" w:rsidRDefault="002A1676" w:rsidP="00972CBF">
            <w:pPr>
              <w:widowControl w:val="0"/>
              <w:spacing w:after="0" w:line="276" w:lineRule="auto"/>
              <w:rPr>
                <w:rFonts w:ascii="Times New Roman" w:eastAsia="Times New Roman" w:hAnsi="Times New Roman" w:cs="Times New Roman"/>
                <w:sz w:val="24"/>
                <w:szCs w:val="24"/>
              </w:rPr>
            </w:pPr>
          </w:p>
        </w:tc>
      </w:tr>
      <w:tr w:rsidR="00972CBF" w:rsidRPr="008160E6" w:rsidTr="00972CBF">
        <w:trPr>
          <w:trHeight w:val="771"/>
        </w:trPr>
        <w:tc>
          <w:tcPr>
            <w:tcW w:w="2804" w:type="dxa"/>
            <w:tcBorders>
              <w:top w:val="single" w:sz="4" w:space="0" w:color="000000"/>
              <w:left w:val="single" w:sz="4" w:space="0" w:color="000000"/>
              <w:right w:val="single" w:sz="4" w:space="0" w:color="000000"/>
            </w:tcBorders>
            <w:shd w:val="clear" w:color="auto" w:fill="auto"/>
          </w:tcPr>
          <w:p w:rsidR="002A1676" w:rsidRPr="008160E6" w:rsidRDefault="002A1676" w:rsidP="00972CBF">
            <w:pPr>
              <w:widowControl w:val="0"/>
              <w:spacing w:after="0" w:line="276" w:lineRule="auto"/>
              <w:ind w:left="110" w:right="810"/>
              <w:rPr>
                <w:rFonts w:ascii="Times New Roman" w:eastAsia="Times New Roman" w:hAnsi="Times New Roman" w:cs="Times New Roman"/>
                <w:sz w:val="24"/>
              </w:rPr>
            </w:pPr>
            <w:r w:rsidRPr="008160E6">
              <w:rPr>
                <w:rFonts w:ascii="Times New Roman" w:eastAsia="Times New Roman" w:hAnsi="Times New Roman" w:cs="Times New Roman"/>
                <w:b/>
                <w:sz w:val="24"/>
              </w:rPr>
              <w:t>Način realizacije</w:t>
            </w:r>
            <w:r w:rsidRPr="008160E6">
              <w:rPr>
                <w:rFonts w:ascii="Times New Roman" w:eastAsia="Times New Roman" w:hAnsi="Times New Roman" w:cs="Times New Roman"/>
                <w:sz w:val="24"/>
              </w:rPr>
              <w:t xml:space="preserve">: </w:t>
            </w:r>
          </w:p>
        </w:tc>
        <w:tc>
          <w:tcPr>
            <w:tcW w:w="6190" w:type="dxa"/>
            <w:tcBorders>
              <w:top w:val="single" w:sz="4" w:space="0" w:color="000000"/>
              <w:left w:val="single" w:sz="4" w:space="0" w:color="000000"/>
              <w:right w:val="single" w:sz="4" w:space="0" w:color="000000"/>
            </w:tcBorders>
            <w:shd w:val="clear" w:color="auto" w:fill="auto"/>
          </w:tcPr>
          <w:p w:rsidR="002A1676" w:rsidRPr="008160E6" w:rsidRDefault="002A1676" w:rsidP="00DA2405">
            <w:pPr>
              <w:pStyle w:val="ListParagraph"/>
              <w:widowControl w:val="0"/>
              <w:numPr>
                <w:ilvl w:val="0"/>
                <w:numId w:val="21"/>
              </w:numPr>
              <w:spacing w:before="240" w:line="360" w:lineRule="auto"/>
              <w:contextualSpacing/>
              <w:jc w:val="both"/>
            </w:pPr>
            <w:r w:rsidRPr="008160E6">
              <w:t>Oblik: izvannastavna aktivnost Liturgijska grupa</w:t>
            </w:r>
          </w:p>
          <w:p w:rsidR="002A1676" w:rsidRPr="008160E6" w:rsidRDefault="002A1676" w:rsidP="00DA2405">
            <w:pPr>
              <w:pStyle w:val="ListParagraph"/>
              <w:widowControl w:val="0"/>
              <w:numPr>
                <w:ilvl w:val="0"/>
                <w:numId w:val="21"/>
              </w:numPr>
              <w:spacing w:before="240" w:line="360" w:lineRule="auto"/>
              <w:contextualSpacing/>
              <w:jc w:val="both"/>
            </w:pPr>
            <w:r w:rsidRPr="008160E6">
              <w:t>Sudionici: učenici 5. - 8. razreda, učitelj</w:t>
            </w:r>
          </w:p>
          <w:p w:rsidR="002A1676" w:rsidRPr="008160E6" w:rsidRDefault="002A1676" w:rsidP="00DA2405">
            <w:pPr>
              <w:pStyle w:val="ListParagraph"/>
              <w:widowControl w:val="0"/>
              <w:numPr>
                <w:ilvl w:val="0"/>
                <w:numId w:val="21"/>
              </w:numPr>
              <w:spacing w:before="240" w:line="360" w:lineRule="auto"/>
              <w:contextualSpacing/>
              <w:jc w:val="both"/>
            </w:pPr>
            <w:r w:rsidRPr="008160E6">
              <w:t>Načini učenja (Što rade učenici): upoznavanje liturgijskih predmeta, liturgijskih knjiga, ciklus liturgijske godine</w:t>
            </w:r>
            <w:r w:rsidRPr="008160E6">
              <w:rPr>
                <w:bCs/>
              </w:rPr>
              <w:t>; rad u grupi</w:t>
            </w:r>
          </w:p>
          <w:p w:rsidR="002A1676" w:rsidRPr="008160E6" w:rsidRDefault="002A1676" w:rsidP="00DA2405">
            <w:pPr>
              <w:pStyle w:val="ListParagraph"/>
              <w:widowControl w:val="0"/>
              <w:numPr>
                <w:ilvl w:val="0"/>
                <w:numId w:val="21"/>
              </w:numPr>
              <w:spacing w:before="240" w:line="360" w:lineRule="auto"/>
              <w:contextualSpacing/>
              <w:jc w:val="both"/>
            </w:pPr>
            <w:r w:rsidRPr="008160E6">
              <w:rPr>
                <w:bCs/>
              </w:rPr>
              <w:t>Metode poučavanja (Što rade učitelj</w:t>
            </w:r>
            <w:r w:rsidRPr="008160E6">
              <w:t>i): učenje kroz igru, sastavljanje zadataka, pojašnjavanje i poticanje učenika na samostalnost i kreativnost</w:t>
            </w:r>
          </w:p>
          <w:p w:rsidR="002A1676" w:rsidRPr="008160E6" w:rsidRDefault="002A1676" w:rsidP="00DA2405">
            <w:pPr>
              <w:pStyle w:val="ListParagraph"/>
              <w:widowControl w:val="0"/>
              <w:numPr>
                <w:ilvl w:val="0"/>
                <w:numId w:val="21"/>
              </w:numPr>
              <w:spacing w:before="240" w:line="360" w:lineRule="auto"/>
              <w:contextualSpacing/>
              <w:jc w:val="both"/>
            </w:pPr>
            <w:r w:rsidRPr="008160E6">
              <w:t>Trajanje izvedbe: 35 sati tij</w:t>
            </w:r>
            <w:r w:rsidR="008160E6" w:rsidRPr="008160E6">
              <w:t>ekom cijele nastavne godine 2022./2023</w:t>
            </w:r>
            <w:r w:rsidRPr="008160E6">
              <w:t>.</w:t>
            </w:r>
          </w:p>
          <w:p w:rsidR="002A1676" w:rsidRPr="008160E6" w:rsidRDefault="002A1676" w:rsidP="00972CBF">
            <w:pPr>
              <w:widowControl w:val="0"/>
              <w:spacing w:after="0" w:line="276" w:lineRule="auto"/>
              <w:rPr>
                <w:rFonts w:ascii="Times New Roman" w:eastAsia="Times New Roman" w:hAnsi="Times New Roman" w:cs="Times New Roman"/>
                <w:sz w:val="24"/>
                <w:szCs w:val="24"/>
              </w:rPr>
            </w:pPr>
          </w:p>
        </w:tc>
      </w:tr>
      <w:tr w:rsidR="00972CBF" w:rsidRPr="008160E6" w:rsidTr="00972CBF">
        <w:trPr>
          <w:trHeight w:val="636"/>
        </w:trPr>
        <w:tc>
          <w:tcPr>
            <w:tcW w:w="2804" w:type="dxa"/>
            <w:tcBorders>
              <w:left w:val="single" w:sz="4" w:space="0" w:color="000000"/>
              <w:right w:val="single" w:sz="4" w:space="0" w:color="000000"/>
            </w:tcBorders>
            <w:shd w:val="clear" w:color="auto" w:fill="auto"/>
          </w:tcPr>
          <w:p w:rsidR="002A1676" w:rsidRPr="008160E6" w:rsidRDefault="002A1676" w:rsidP="00972CBF">
            <w:pPr>
              <w:widowControl w:val="0"/>
              <w:spacing w:before="176" w:line="240" w:lineRule="auto"/>
              <w:ind w:left="110"/>
              <w:rPr>
                <w:rFonts w:ascii="Times New Roman" w:eastAsia="Times New Roman" w:hAnsi="Times New Roman" w:cs="Times New Roman"/>
                <w:sz w:val="24"/>
              </w:rPr>
            </w:pPr>
          </w:p>
        </w:tc>
        <w:tc>
          <w:tcPr>
            <w:tcW w:w="6190" w:type="dxa"/>
            <w:tcBorders>
              <w:left w:val="single" w:sz="4" w:space="0" w:color="000000"/>
              <w:right w:val="single" w:sz="4" w:space="0" w:color="000000"/>
            </w:tcBorders>
            <w:shd w:val="clear" w:color="auto" w:fill="auto"/>
          </w:tcPr>
          <w:p w:rsidR="002A1676" w:rsidRPr="008160E6" w:rsidRDefault="002A1676" w:rsidP="00972CBF">
            <w:pPr>
              <w:widowControl w:val="0"/>
              <w:spacing w:after="0" w:line="240" w:lineRule="auto"/>
              <w:rPr>
                <w:rFonts w:ascii="Times New Roman" w:eastAsia="Times New Roman" w:hAnsi="Times New Roman" w:cs="Times New Roman"/>
                <w:sz w:val="24"/>
                <w:szCs w:val="24"/>
              </w:rPr>
            </w:pPr>
          </w:p>
          <w:p w:rsidR="002A1676" w:rsidRPr="008160E6" w:rsidRDefault="002A1676" w:rsidP="00972CBF">
            <w:pPr>
              <w:widowControl w:val="0"/>
              <w:spacing w:after="0" w:line="240" w:lineRule="auto"/>
              <w:ind w:left="110"/>
              <w:rPr>
                <w:rFonts w:ascii="Times New Roman" w:eastAsia="Times New Roman" w:hAnsi="Times New Roman" w:cs="Times New Roman"/>
                <w:sz w:val="24"/>
                <w:szCs w:val="24"/>
              </w:rPr>
            </w:pPr>
          </w:p>
        </w:tc>
      </w:tr>
      <w:tr w:rsidR="00972CBF" w:rsidRPr="008160E6" w:rsidTr="00972CBF">
        <w:trPr>
          <w:trHeight w:val="815"/>
        </w:trPr>
        <w:tc>
          <w:tcPr>
            <w:tcW w:w="2804" w:type="dxa"/>
            <w:tcBorders>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before="144" w:line="310" w:lineRule="atLeast"/>
              <w:ind w:left="110" w:right="298"/>
              <w:rPr>
                <w:rFonts w:ascii="Times New Roman" w:eastAsia="Times New Roman" w:hAnsi="Times New Roman" w:cs="Times New Roman"/>
                <w:b/>
                <w:sz w:val="24"/>
              </w:rPr>
            </w:pPr>
          </w:p>
        </w:tc>
        <w:tc>
          <w:tcPr>
            <w:tcW w:w="6190" w:type="dxa"/>
            <w:tcBorders>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before="139" w:line="310" w:lineRule="atLeast"/>
              <w:rPr>
                <w:rFonts w:ascii="Times New Roman" w:eastAsia="Times New Roman" w:hAnsi="Times New Roman" w:cs="Times New Roman"/>
                <w:sz w:val="24"/>
                <w:szCs w:val="24"/>
              </w:rPr>
            </w:pPr>
          </w:p>
        </w:tc>
      </w:tr>
      <w:tr w:rsidR="00972CBF" w:rsidRPr="008160E6" w:rsidTr="00972CBF">
        <w:trPr>
          <w:trHeight w:val="1088"/>
        </w:trPr>
        <w:tc>
          <w:tcPr>
            <w:tcW w:w="2804" w:type="dxa"/>
            <w:tcBorders>
              <w:top w:val="single" w:sz="4" w:space="0" w:color="000000"/>
              <w:left w:val="single" w:sz="4" w:space="0" w:color="000000"/>
              <w:right w:val="single" w:sz="4" w:space="0" w:color="000000"/>
            </w:tcBorders>
            <w:shd w:val="clear" w:color="auto" w:fill="auto"/>
          </w:tcPr>
          <w:p w:rsidR="002A1676" w:rsidRPr="008160E6" w:rsidRDefault="002A1676" w:rsidP="00972CBF">
            <w:pPr>
              <w:widowControl w:val="0"/>
              <w:spacing w:after="0" w:line="276" w:lineRule="auto"/>
              <w:ind w:left="110" w:right="211"/>
              <w:rPr>
                <w:rFonts w:ascii="Times New Roman" w:eastAsia="Times New Roman" w:hAnsi="Times New Roman" w:cs="Times New Roman"/>
                <w:b/>
                <w:sz w:val="24"/>
              </w:rPr>
            </w:pPr>
            <w:r w:rsidRPr="008160E6">
              <w:rPr>
                <w:rFonts w:ascii="Times New Roman" w:eastAsia="Times New Roman" w:hAnsi="Times New Roman" w:cs="Times New Roman"/>
                <w:b/>
                <w:sz w:val="24"/>
              </w:rPr>
              <w:lastRenderedPageBreak/>
              <w:t>Metode poučavanja (što rade učitelji):</w:t>
            </w:r>
          </w:p>
        </w:tc>
        <w:tc>
          <w:tcPr>
            <w:tcW w:w="6190" w:type="dxa"/>
            <w:tcBorders>
              <w:top w:val="single" w:sz="4" w:space="0" w:color="000000"/>
              <w:left w:val="single" w:sz="4" w:space="0" w:color="000000"/>
              <w:right w:val="single" w:sz="4" w:space="0" w:color="000000"/>
            </w:tcBorders>
            <w:shd w:val="clear" w:color="auto" w:fill="auto"/>
          </w:tcPr>
          <w:p w:rsidR="002A1676" w:rsidRPr="008160E6" w:rsidRDefault="002A1676" w:rsidP="00DA2405">
            <w:pPr>
              <w:widowControl w:val="0"/>
              <w:numPr>
                <w:ilvl w:val="0"/>
                <w:numId w:val="13"/>
              </w:numPr>
              <w:spacing w:after="0" w:line="276" w:lineRule="auto"/>
              <w:rPr>
                <w:rFonts w:ascii="Times New Roman" w:eastAsia="Times New Roman" w:hAnsi="Times New Roman" w:cs="Times New Roman"/>
                <w:sz w:val="24"/>
                <w:szCs w:val="24"/>
              </w:rPr>
            </w:pPr>
            <w:r w:rsidRPr="008160E6">
              <w:rPr>
                <w:rFonts w:ascii="Times New Roman" w:eastAsia="Times New Roman" w:hAnsi="Times New Roman" w:cs="Times New Roman"/>
                <w:sz w:val="24"/>
                <w:szCs w:val="24"/>
              </w:rPr>
              <w:t>tumače samu bit liturgije u školi ili crkvi</w:t>
            </w:r>
          </w:p>
          <w:p w:rsidR="002A1676" w:rsidRPr="008160E6" w:rsidRDefault="002A1676" w:rsidP="00972CBF">
            <w:pPr>
              <w:widowControl w:val="0"/>
              <w:spacing w:after="0" w:line="276" w:lineRule="auto"/>
              <w:ind w:left="105"/>
              <w:rPr>
                <w:rFonts w:ascii="Times New Roman" w:eastAsia="Times New Roman" w:hAnsi="Times New Roman" w:cs="Times New Roman"/>
                <w:sz w:val="24"/>
                <w:szCs w:val="24"/>
              </w:rPr>
            </w:pPr>
          </w:p>
          <w:p w:rsidR="002A1676" w:rsidRPr="008160E6" w:rsidRDefault="002A1676" w:rsidP="00972CBF">
            <w:pPr>
              <w:widowControl w:val="0"/>
              <w:spacing w:after="0" w:line="276" w:lineRule="auto"/>
              <w:ind w:left="105"/>
              <w:rPr>
                <w:rFonts w:ascii="Times New Roman" w:eastAsia="Times New Roman" w:hAnsi="Times New Roman" w:cs="Times New Roman"/>
                <w:sz w:val="24"/>
                <w:szCs w:val="24"/>
              </w:rPr>
            </w:pPr>
          </w:p>
        </w:tc>
      </w:tr>
      <w:tr w:rsidR="00972CBF" w:rsidRPr="008160E6" w:rsidTr="00972CBF">
        <w:trPr>
          <w:trHeight w:val="1134"/>
        </w:trPr>
        <w:tc>
          <w:tcPr>
            <w:tcW w:w="2804" w:type="dxa"/>
            <w:tcBorders>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before="181" w:line="276" w:lineRule="auto"/>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t>Potrebni resursi/moguće teškoće:</w:t>
            </w:r>
          </w:p>
        </w:tc>
        <w:tc>
          <w:tcPr>
            <w:tcW w:w="6190" w:type="dxa"/>
            <w:tcBorders>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after="0" w:line="275" w:lineRule="exact"/>
              <w:rPr>
                <w:rFonts w:ascii="Times New Roman" w:eastAsia="Times New Roman" w:hAnsi="Times New Roman" w:cs="Times New Roman"/>
                <w:sz w:val="24"/>
                <w:szCs w:val="24"/>
              </w:rPr>
            </w:pPr>
            <w:r w:rsidRPr="008160E6">
              <w:rPr>
                <w:rFonts w:ascii="Times New Roman" w:hAnsi="Times New Roman" w:cs="Times New Roman"/>
                <w:sz w:val="24"/>
                <w:szCs w:val="24"/>
              </w:rPr>
              <w:t>papir, olovka, bilježnica, udžbenik, radni listići</w:t>
            </w:r>
          </w:p>
        </w:tc>
      </w:tr>
      <w:tr w:rsidR="00972CBF" w:rsidRPr="008160E6" w:rsidTr="00972CBF">
        <w:trPr>
          <w:trHeight w:val="950"/>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after="0" w:line="276" w:lineRule="auto"/>
              <w:ind w:left="110" w:right="905"/>
              <w:rPr>
                <w:rFonts w:ascii="Times New Roman" w:eastAsia="Times New Roman" w:hAnsi="Times New Roman" w:cs="Times New Roman"/>
                <w:b/>
                <w:sz w:val="24"/>
              </w:rPr>
            </w:pPr>
            <w:r w:rsidRPr="008160E6">
              <w:rPr>
                <w:rFonts w:ascii="Times New Roman" w:eastAsia="Times New Roman" w:hAnsi="Times New Roman" w:cs="Times New Roman"/>
                <w:b/>
                <w:sz w:val="24"/>
              </w:rPr>
              <w:t>Načini praćenja i provjere</w:t>
            </w:r>
          </w:p>
          <w:p w:rsidR="002A1676" w:rsidRPr="008160E6" w:rsidRDefault="002A1676" w:rsidP="00972CBF">
            <w:pPr>
              <w:widowControl w:val="0"/>
              <w:spacing w:after="0" w:line="275" w:lineRule="exact"/>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t>ishoda/postignuća:</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before="240" w:line="360" w:lineRule="auto"/>
              <w:contextualSpacing/>
              <w:jc w:val="both"/>
            </w:pPr>
            <w:r w:rsidRPr="008160E6">
              <w:t>opisno praćenje učeničkih postignuća, povratne informacije nakon prezentacija radova, evaluacija na kraju nastavne godine</w:t>
            </w:r>
          </w:p>
          <w:p w:rsidR="002A1676" w:rsidRPr="008160E6" w:rsidRDefault="002A1676" w:rsidP="00972CBF">
            <w:pPr>
              <w:widowControl w:val="0"/>
              <w:spacing w:before="7" w:line="310" w:lineRule="atLeast"/>
              <w:ind w:right="709"/>
              <w:rPr>
                <w:rFonts w:ascii="Times New Roman" w:eastAsia="Times New Roman" w:hAnsi="Times New Roman" w:cs="Times New Roman"/>
                <w:sz w:val="24"/>
                <w:szCs w:val="24"/>
              </w:rPr>
            </w:pPr>
          </w:p>
        </w:tc>
      </w:tr>
      <w:tr w:rsidR="00972CBF" w:rsidRPr="008160E6" w:rsidTr="00972CBF">
        <w:trPr>
          <w:trHeight w:val="321"/>
        </w:trPr>
        <w:tc>
          <w:tcPr>
            <w:tcW w:w="2804"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2A1676" w:rsidP="00972CBF">
            <w:pPr>
              <w:widowControl w:val="0"/>
              <w:spacing w:after="0" w:line="273" w:lineRule="exact"/>
              <w:ind w:left="110"/>
              <w:rPr>
                <w:rFonts w:ascii="Times New Roman" w:eastAsia="Times New Roman" w:hAnsi="Times New Roman" w:cs="Times New Roman"/>
                <w:b/>
                <w:sz w:val="24"/>
              </w:rPr>
            </w:pPr>
            <w:r w:rsidRPr="008160E6">
              <w:rPr>
                <w:rFonts w:ascii="Times New Roman" w:eastAsia="Times New Roman" w:hAnsi="Times New Roman" w:cs="Times New Roman"/>
                <w:b/>
                <w:sz w:val="24"/>
              </w:rPr>
              <w:t>Odgovorne osobe:</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A1676" w:rsidRPr="008160E6" w:rsidRDefault="008160E6" w:rsidP="00972CBF">
            <w:pPr>
              <w:widowControl w:val="0"/>
              <w:spacing w:after="0" w:line="268" w:lineRule="exact"/>
              <w:ind w:left="105"/>
              <w:rPr>
                <w:rFonts w:ascii="Times New Roman" w:eastAsia="Times New Roman" w:hAnsi="Times New Roman" w:cs="Times New Roman"/>
                <w:sz w:val="24"/>
                <w:szCs w:val="24"/>
              </w:rPr>
            </w:pPr>
            <w:r w:rsidRPr="008160E6">
              <w:rPr>
                <w:rFonts w:ascii="Times New Roman" w:eastAsia="Times New Roman" w:hAnsi="Times New Roman" w:cs="Times New Roman"/>
                <w:sz w:val="24"/>
                <w:szCs w:val="24"/>
              </w:rPr>
              <w:t>Fra Marko Đerek</w:t>
            </w:r>
          </w:p>
        </w:tc>
      </w:tr>
    </w:tbl>
    <w:p w:rsidR="002A1676" w:rsidRPr="008160E6" w:rsidRDefault="002A1676" w:rsidP="002A1676"/>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rPr>
          <w:rFonts w:ascii="Times New Roman" w:hAnsi="Times New Roman" w:cs="Times New Roman"/>
          <w:sz w:val="24"/>
          <w:szCs w:val="24"/>
        </w:rPr>
      </w:pPr>
    </w:p>
    <w:p w:rsidR="008160E6" w:rsidRDefault="008160E6" w:rsidP="008160E6">
      <w:pPr>
        <w:spacing w:line="360" w:lineRule="auto"/>
        <w:jc w:val="both"/>
      </w:pPr>
      <w:r>
        <w:rPr>
          <w:rFonts w:ascii="Times New Roman" w:hAnsi="Times New Roman" w:cs="Times New Roman"/>
          <w:sz w:val="24"/>
          <w:szCs w:val="24"/>
        </w:rPr>
        <w:lastRenderedPageBreak/>
        <w:t>Kurikulumsko područje: NJEMAČKI JEZIK –Mladi Nijemci</w:t>
      </w:r>
    </w:p>
    <w:p w:rsidR="008160E6" w:rsidRDefault="008160E6" w:rsidP="00DA2405">
      <w:pPr>
        <w:pStyle w:val="ListParagraph"/>
        <w:numPr>
          <w:ilvl w:val="0"/>
          <w:numId w:val="28"/>
        </w:numPr>
        <w:spacing w:before="240" w:line="360" w:lineRule="auto"/>
        <w:contextualSpacing/>
        <w:jc w:val="both"/>
      </w:pPr>
      <w:r>
        <w:rPr>
          <w:b/>
        </w:rPr>
        <w:t xml:space="preserve">Ciklus (razred): </w:t>
      </w:r>
      <w:r>
        <w:t>4. razred</w:t>
      </w:r>
    </w:p>
    <w:p w:rsidR="008160E6" w:rsidRDefault="008160E6" w:rsidP="00DA2405">
      <w:pPr>
        <w:pStyle w:val="ListParagraph"/>
        <w:numPr>
          <w:ilvl w:val="0"/>
          <w:numId w:val="28"/>
        </w:numPr>
        <w:spacing w:before="240" w:line="360" w:lineRule="auto"/>
        <w:contextualSpacing/>
        <w:jc w:val="both"/>
      </w:pPr>
      <w:r>
        <w:rPr>
          <w:b/>
        </w:rPr>
        <w:t>Cilj:</w:t>
      </w:r>
      <w:r>
        <w:t xml:space="preserve"> Unapređivanje</w:t>
      </w:r>
      <w:r>
        <w:rPr>
          <w:bCs/>
        </w:rPr>
        <w:t xml:space="preserve"> postignuća učenika iz Njemačkog jezika </w:t>
      </w:r>
    </w:p>
    <w:p w:rsidR="008160E6" w:rsidRDefault="008160E6" w:rsidP="00DA2405">
      <w:pPr>
        <w:pStyle w:val="ListParagraph"/>
        <w:numPr>
          <w:ilvl w:val="0"/>
          <w:numId w:val="28"/>
        </w:numPr>
        <w:spacing w:before="240" w:line="360" w:lineRule="auto"/>
        <w:contextualSpacing/>
        <w:jc w:val="both"/>
      </w:pPr>
      <w:r>
        <w:rPr>
          <w:b/>
        </w:rPr>
        <w:t>Obrazloženje cilja:</w:t>
      </w:r>
      <w:r>
        <w:t xml:space="preserve"> </w:t>
      </w:r>
      <w:r>
        <w:rPr>
          <w:bCs/>
        </w:rPr>
        <w:t xml:space="preserve">Razvoj učeničkih vještina, primjena znanja i tehnika stečenih na redovnoj nastavi te povećanje interesa </w:t>
      </w:r>
    </w:p>
    <w:p w:rsidR="008160E6" w:rsidRDefault="008160E6" w:rsidP="00DA2405">
      <w:pPr>
        <w:pStyle w:val="ListParagraph"/>
        <w:numPr>
          <w:ilvl w:val="0"/>
          <w:numId w:val="28"/>
        </w:numPr>
        <w:spacing w:before="240" w:line="360" w:lineRule="auto"/>
        <w:contextualSpacing/>
        <w:jc w:val="both"/>
      </w:pPr>
      <w:r>
        <w:rPr>
          <w:b/>
        </w:rPr>
        <w:t xml:space="preserve">Očekivani ishodi / postignuća: </w:t>
      </w:r>
      <w:r>
        <w:t>u</w:t>
      </w:r>
      <w:r>
        <w:rPr>
          <w:bCs/>
        </w:rPr>
        <w:t>čenici učvršćuju radne navike, timski rad, preciznost , odgovornost, samodisciplinu te su sposobni izrađivati razne predmete koji su korisni pri nastavi njemačkog jezika</w:t>
      </w:r>
    </w:p>
    <w:p w:rsidR="008160E6" w:rsidRDefault="008160E6" w:rsidP="00DA2405">
      <w:pPr>
        <w:pStyle w:val="ListParagraph"/>
        <w:numPr>
          <w:ilvl w:val="0"/>
          <w:numId w:val="28"/>
        </w:numPr>
        <w:spacing w:before="240" w:line="360" w:lineRule="auto"/>
        <w:contextualSpacing/>
        <w:jc w:val="both"/>
        <w:rPr>
          <w:b/>
        </w:rPr>
      </w:pPr>
      <w:r>
        <w:rPr>
          <w:b/>
        </w:rPr>
        <w:t xml:space="preserve">Način realizacije: </w:t>
      </w:r>
    </w:p>
    <w:p w:rsidR="008160E6" w:rsidRDefault="008160E6" w:rsidP="00DA2405">
      <w:pPr>
        <w:pStyle w:val="ListParagraph"/>
        <w:numPr>
          <w:ilvl w:val="0"/>
          <w:numId w:val="29"/>
        </w:numPr>
        <w:spacing w:before="240" w:line="360" w:lineRule="auto"/>
        <w:contextualSpacing/>
        <w:jc w:val="both"/>
      </w:pPr>
      <w:r>
        <w:t xml:space="preserve">Oblik: izvannastavna aktivnost mladi Nijemci </w:t>
      </w:r>
    </w:p>
    <w:p w:rsidR="008160E6" w:rsidRDefault="008160E6" w:rsidP="00DA2405">
      <w:pPr>
        <w:pStyle w:val="ListParagraph"/>
        <w:numPr>
          <w:ilvl w:val="0"/>
          <w:numId w:val="29"/>
        </w:numPr>
        <w:spacing w:before="240" w:line="360" w:lineRule="auto"/>
        <w:contextualSpacing/>
        <w:jc w:val="both"/>
      </w:pPr>
      <w:r>
        <w:t>Sudionici: učenici 4. razreda, učitelj</w:t>
      </w:r>
    </w:p>
    <w:p w:rsidR="008160E6" w:rsidRDefault="008160E6" w:rsidP="00DA2405">
      <w:pPr>
        <w:pStyle w:val="ListParagraph"/>
        <w:numPr>
          <w:ilvl w:val="0"/>
          <w:numId w:val="29"/>
        </w:numPr>
        <w:spacing w:before="240" w:line="360" w:lineRule="auto"/>
        <w:contextualSpacing/>
        <w:jc w:val="both"/>
      </w:pPr>
      <w:r>
        <w:t>Načini učenja (Što rade učenici): i</w:t>
      </w:r>
      <w:r>
        <w:rPr>
          <w:bCs/>
        </w:rPr>
        <w:t>zrada modela, izrada plakata, izrada raznih  pomagala; rad u grupi</w:t>
      </w:r>
    </w:p>
    <w:p w:rsidR="008160E6" w:rsidRDefault="008160E6" w:rsidP="00DA2405">
      <w:pPr>
        <w:pStyle w:val="ListParagraph"/>
        <w:numPr>
          <w:ilvl w:val="0"/>
          <w:numId w:val="29"/>
        </w:numPr>
        <w:spacing w:before="240" w:line="360" w:lineRule="auto"/>
        <w:contextualSpacing/>
        <w:jc w:val="both"/>
      </w:pPr>
      <w:r>
        <w:rPr>
          <w:bCs/>
        </w:rPr>
        <w:t>Metode poučavanja (Što rade učitelj</w:t>
      </w:r>
      <w:r>
        <w:t>i): učenje kroz igru, sastavljanje zadataka, demonstriranje tehnika izrade, pojašnjavanje i poticanje učenika na samostalnost i kreativnost</w:t>
      </w:r>
    </w:p>
    <w:p w:rsidR="008160E6" w:rsidRDefault="008160E6" w:rsidP="00DA2405">
      <w:pPr>
        <w:pStyle w:val="ListParagraph"/>
        <w:numPr>
          <w:ilvl w:val="0"/>
          <w:numId w:val="29"/>
        </w:numPr>
        <w:spacing w:before="240" w:line="360" w:lineRule="auto"/>
        <w:contextualSpacing/>
        <w:jc w:val="both"/>
      </w:pPr>
      <w:r>
        <w:t>Trajanje izvedbe: 35 sati tijekom cijele nastavne godine 2022./2023.</w:t>
      </w:r>
    </w:p>
    <w:p w:rsidR="008160E6" w:rsidRDefault="008160E6" w:rsidP="00DA2405">
      <w:pPr>
        <w:pStyle w:val="ListParagraph"/>
        <w:numPr>
          <w:ilvl w:val="0"/>
          <w:numId w:val="28"/>
        </w:numPr>
        <w:spacing w:before="240" w:line="360" w:lineRule="auto"/>
        <w:contextualSpacing/>
        <w:jc w:val="both"/>
      </w:pPr>
      <w:r>
        <w:rPr>
          <w:b/>
        </w:rPr>
        <w:t>Potrebni resursi / moguće teškoće:</w:t>
      </w:r>
      <w:r>
        <w:t xml:space="preserve"> papir, olovka, bilježnica, udžbenik, radni listići, karton, boje, alat za obradu</w:t>
      </w:r>
    </w:p>
    <w:p w:rsidR="008160E6" w:rsidRDefault="008160E6" w:rsidP="00DA2405">
      <w:pPr>
        <w:pStyle w:val="ListParagraph"/>
        <w:numPr>
          <w:ilvl w:val="0"/>
          <w:numId w:val="28"/>
        </w:numPr>
        <w:spacing w:before="240" w:line="360" w:lineRule="auto"/>
        <w:contextualSpacing/>
        <w:jc w:val="both"/>
      </w:pPr>
      <w:r>
        <w:rPr>
          <w:b/>
        </w:rPr>
        <w:t>Način praćenja i provjere ishoda / postignuća:</w:t>
      </w:r>
      <w:r>
        <w:t xml:space="preserve"> opisno praćenje učeničkih postignuća, povratne informacije nakon prezentacija radova, evaluacija na kraju nastavne godine</w:t>
      </w:r>
    </w:p>
    <w:p w:rsidR="008160E6" w:rsidRDefault="008160E6" w:rsidP="00DA2405">
      <w:pPr>
        <w:pStyle w:val="ListParagraph"/>
        <w:numPr>
          <w:ilvl w:val="0"/>
          <w:numId w:val="28"/>
        </w:numPr>
        <w:spacing w:before="240" w:line="360" w:lineRule="auto"/>
        <w:contextualSpacing/>
        <w:jc w:val="both"/>
      </w:pPr>
      <w:r>
        <w:rPr>
          <w:b/>
        </w:rPr>
        <w:t>Odgovorne osobe:</w:t>
      </w:r>
      <w:r>
        <w:t xml:space="preserve"> Krešimir Ilić </w:t>
      </w:r>
    </w:p>
    <w:p w:rsidR="008160E6" w:rsidRDefault="008160E6" w:rsidP="008160E6"/>
    <w:p w:rsidR="002A1676" w:rsidRPr="00972CBF" w:rsidRDefault="002A1676" w:rsidP="002A1676">
      <w:pPr>
        <w:rPr>
          <w:color w:val="FF0000"/>
        </w:rPr>
      </w:pPr>
    </w:p>
    <w:p w:rsidR="001C7511" w:rsidRDefault="001C7511" w:rsidP="002A1676">
      <w:pPr>
        <w:rPr>
          <w:rFonts w:ascii="Times New Roman" w:hAnsi="Times New Roman" w:cs="Times New Roman"/>
          <w:color w:val="FF0000"/>
          <w:sz w:val="24"/>
          <w:szCs w:val="24"/>
        </w:rPr>
      </w:pPr>
    </w:p>
    <w:p w:rsidR="00A4060B" w:rsidRDefault="00A4060B" w:rsidP="002A1676">
      <w:pPr>
        <w:rPr>
          <w:rFonts w:ascii="Times New Roman" w:hAnsi="Times New Roman" w:cs="Times New Roman"/>
          <w:color w:val="FF0000"/>
          <w:sz w:val="24"/>
          <w:szCs w:val="24"/>
        </w:rPr>
      </w:pPr>
    </w:p>
    <w:p w:rsidR="00A4060B" w:rsidRDefault="00A4060B" w:rsidP="002A1676">
      <w:pPr>
        <w:rPr>
          <w:rFonts w:ascii="Times New Roman" w:hAnsi="Times New Roman" w:cs="Times New Roman"/>
          <w:color w:val="FF0000"/>
          <w:sz w:val="24"/>
          <w:szCs w:val="24"/>
        </w:rPr>
      </w:pPr>
    </w:p>
    <w:p w:rsidR="00A4060B" w:rsidRDefault="00A4060B" w:rsidP="002A1676">
      <w:pPr>
        <w:rPr>
          <w:rFonts w:ascii="Times New Roman" w:hAnsi="Times New Roman" w:cs="Times New Roman"/>
          <w:color w:val="FF0000"/>
          <w:sz w:val="24"/>
          <w:szCs w:val="24"/>
        </w:rPr>
      </w:pPr>
    </w:p>
    <w:p w:rsidR="00A4060B" w:rsidRDefault="00A4060B" w:rsidP="002A1676">
      <w:pPr>
        <w:rPr>
          <w:rFonts w:ascii="Times New Roman" w:hAnsi="Times New Roman" w:cs="Times New Roman"/>
          <w:color w:val="FF0000"/>
          <w:sz w:val="24"/>
          <w:szCs w:val="24"/>
        </w:rPr>
      </w:pPr>
    </w:p>
    <w:p w:rsidR="00A4060B" w:rsidRDefault="00A4060B" w:rsidP="002A1676">
      <w:pPr>
        <w:rPr>
          <w:rFonts w:ascii="Times New Roman" w:hAnsi="Times New Roman" w:cs="Times New Roman"/>
          <w:color w:val="FF0000"/>
          <w:sz w:val="24"/>
          <w:szCs w:val="24"/>
        </w:rPr>
      </w:pPr>
    </w:p>
    <w:p w:rsidR="00A4060B" w:rsidRDefault="00A4060B" w:rsidP="002A1676">
      <w:pPr>
        <w:rPr>
          <w:rFonts w:ascii="Times New Roman" w:hAnsi="Times New Roman" w:cs="Times New Roman"/>
          <w:color w:val="FF0000"/>
          <w:sz w:val="24"/>
          <w:szCs w:val="24"/>
        </w:rPr>
      </w:pPr>
    </w:p>
    <w:p w:rsidR="00A4060B" w:rsidRDefault="00A4060B" w:rsidP="002A1676">
      <w:pPr>
        <w:rPr>
          <w:rFonts w:ascii="Times New Roman" w:hAnsi="Times New Roman" w:cs="Times New Roman"/>
          <w:color w:val="FF0000"/>
          <w:sz w:val="24"/>
          <w:szCs w:val="24"/>
        </w:rPr>
      </w:pPr>
    </w:p>
    <w:p w:rsidR="00A4060B" w:rsidRDefault="00A4060B" w:rsidP="002A1676">
      <w:pPr>
        <w:rPr>
          <w:b/>
        </w:rPr>
      </w:pPr>
    </w:p>
    <w:p w:rsidR="002A1676" w:rsidRPr="00030477" w:rsidRDefault="002A1676" w:rsidP="00030477">
      <w:pPr>
        <w:jc w:val="both"/>
        <w:rPr>
          <w:rFonts w:ascii="Times New Roman" w:hAnsi="Times New Roman" w:cs="Times New Roman"/>
          <w:b/>
        </w:rPr>
      </w:pPr>
      <w:r w:rsidRPr="00030477">
        <w:rPr>
          <w:rFonts w:ascii="Times New Roman" w:hAnsi="Times New Roman" w:cs="Times New Roman"/>
          <w:b/>
        </w:rPr>
        <w:lastRenderedPageBreak/>
        <w:t>Kurikulumsko područje: DRUŠTVENO-HUMANISTIČKO</w:t>
      </w:r>
    </w:p>
    <w:p w:rsidR="002A1676" w:rsidRPr="00030477" w:rsidRDefault="002A1676" w:rsidP="00030477">
      <w:pPr>
        <w:jc w:val="both"/>
        <w:rPr>
          <w:rFonts w:ascii="Times New Roman" w:hAnsi="Times New Roman" w:cs="Times New Roman"/>
          <w:b/>
        </w:rPr>
      </w:pPr>
      <w:r w:rsidRPr="00030477">
        <w:rPr>
          <w:rFonts w:ascii="Times New Roman" w:hAnsi="Times New Roman" w:cs="Times New Roman"/>
          <w:b/>
        </w:rPr>
        <w:t>IZVANNASTAVNA AKTIVNOST: MALI KNJIŽNIČARI</w:t>
      </w:r>
    </w:p>
    <w:p w:rsidR="002A1676" w:rsidRPr="00030477" w:rsidRDefault="002A1676" w:rsidP="00030477">
      <w:pPr>
        <w:jc w:val="both"/>
        <w:rPr>
          <w:rFonts w:ascii="Times New Roman" w:hAnsi="Times New Roman" w:cs="Times New Roman"/>
          <w:b/>
        </w:rPr>
      </w:pPr>
    </w:p>
    <w:p w:rsidR="002A1676" w:rsidRPr="00030477" w:rsidRDefault="002A1676" w:rsidP="00DA2405">
      <w:pPr>
        <w:numPr>
          <w:ilvl w:val="0"/>
          <w:numId w:val="20"/>
        </w:numPr>
        <w:jc w:val="both"/>
        <w:rPr>
          <w:rFonts w:ascii="Times New Roman" w:hAnsi="Times New Roman" w:cs="Times New Roman"/>
          <w:b/>
        </w:rPr>
      </w:pPr>
      <w:r w:rsidRPr="00030477">
        <w:rPr>
          <w:rFonts w:ascii="Times New Roman" w:hAnsi="Times New Roman" w:cs="Times New Roman"/>
          <w:b/>
        </w:rPr>
        <w:t xml:space="preserve">Ciklus (razred): </w:t>
      </w:r>
      <w:r w:rsidRPr="00030477">
        <w:rPr>
          <w:rFonts w:ascii="Times New Roman" w:hAnsi="Times New Roman" w:cs="Times New Roman"/>
          <w:sz w:val="24"/>
          <w:szCs w:val="24"/>
          <w:u w:val="single"/>
        </w:rPr>
        <w:t xml:space="preserve"> 1.-8.razred</w:t>
      </w:r>
    </w:p>
    <w:p w:rsidR="002A1676" w:rsidRPr="00030477" w:rsidRDefault="002A1676" w:rsidP="00DA2405">
      <w:pPr>
        <w:numPr>
          <w:ilvl w:val="0"/>
          <w:numId w:val="20"/>
        </w:numPr>
        <w:jc w:val="both"/>
        <w:rPr>
          <w:rFonts w:ascii="Times New Roman" w:hAnsi="Times New Roman" w:cs="Times New Roman"/>
        </w:rPr>
      </w:pPr>
      <w:r w:rsidRPr="00030477">
        <w:rPr>
          <w:rFonts w:ascii="Times New Roman" w:hAnsi="Times New Roman" w:cs="Times New Roman"/>
          <w:b/>
        </w:rPr>
        <w:t>Cilj:</w:t>
      </w:r>
      <w:r w:rsidRPr="00030477">
        <w:rPr>
          <w:rFonts w:ascii="Times New Roman" w:hAnsi="Times New Roman" w:cs="Times New Roman"/>
          <w:sz w:val="28"/>
          <w:szCs w:val="28"/>
        </w:rPr>
        <w:t xml:space="preserve"> </w:t>
      </w:r>
      <w:r w:rsidRPr="00030477">
        <w:rPr>
          <w:rFonts w:ascii="Times New Roman" w:hAnsi="Times New Roman" w:cs="Times New Roman"/>
        </w:rPr>
        <w:t>razvijanje temeljnih znanja i pozitivnih stavova prema umjetničkom stvaralaštvu i izražavanju, razvijanje interesa za knjigu i poticanje čitanja, razvijanje svijesti o važnosti čitanja i druženja s knjigom (bogaćenje rječnika, svakodnevna komunikacija…), stjecanje osnovnih znanja o poslovanju školske knjižnice</w:t>
      </w:r>
      <w:r w:rsidRPr="00030477">
        <w:rPr>
          <w:rFonts w:ascii="Times New Roman" w:hAnsi="Times New Roman" w:cs="Times New Roman"/>
          <w:b/>
        </w:rPr>
        <w:t>.</w:t>
      </w:r>
    </w:p>
    <w:p w:rsidR="002A1676" w:rsidRPr="00030477" w:rsidRDefault="002A1676" w:rsidP="00DA2405">
      <w:pPr>
        <w:numPr>
          <w:ilvl w:val="0"/>
          <w:numId w:val="20"/>
        </w:numPr>
        <w:jc w:val="both"/>
        <w:rPr>
          <w:rFonts w:ascii="Times New Roman" w:hAnsi="Times New Roman" w:cs="Times New Roman"/>
        </w:rPr>
      </w:pPr>
      <w:r w:rsidRPr="00030477">
        <w:rPr>
          <w:rFonts w:ascii="Times New Roman" w:hAnsi="Times New Roman" w:cs="Times New Roman"/>
          <w:b/>
        </w:rPr>
        <w:t xml:space="preserve">Obrazloženje cilja </w:t>
      </w:r>
      <w:r w:rsidRPr="00030477">
        <w:rPr>
          <w:rFonts w:ascii="Times New Roman" w:hAnsi="Times New Roman" w:cs="Times New Roman"/>
        </w:rPr>
        <w:t>(povezan s potrebama, interesima učenika i vrijednostima ŠK):Upoznati učenike s procesom rada u knjižnici, osposobiti učenike za stjecanje samostalnosti u uporabi različitih izvora informacija i znanja.</w:t>
      </w:r>
    </w:p>
    <w:p w:rsidR="002A1676" w:rsidRPr="00030477" w:rsidRDefault="002A1676" w:rsidP="00030477">
      <w:pPr>
        <w:jc w:val="both"/>
        <w:rPr>
          <w:rFonts w:ascii="Times New Roman" w:hAnsi="Times New Roman" w:cs="Times New Roman"/>
          <w:u w:val="single"/>
        </w:rPr>
      </w:pPr>
    </w:p>
    <w:p w:rsidR="002A1676" w:rsidRPr="00030477" w:rsidRDefault="002A1676" w:rsidP="00DA2405">
      <w:pPr>
        <w:numPr>
          <w:ilvl w:val="0"/>
          <w:numId w:val="20"/>
        </w:numPr>
        <w:jc w:val="both"/>
        <w:rPr>
          <w:rFonts w:ascii="Times New Roman" w:hAnsi="Times New Roman" w:cs="Times New Roman"/>
        </w:rPr>
      </w:pPr>
      <w:r w:rsidRPr="00030477">
        <w:rPr>
          <w:rFonts w:ascii="Times New Roman" w:hAnsi="Times New Roman" w:cs="Times New Roman"/>
          <w:b/>
        </w:rPr>
        <w:t>Očekivani ishodi/postignuća</w:t>
      </w:r>
      <w:r w:rsidRPr="00030477">
        <w:rPr>
          <w:rFonts w:ascii="Times New Roman" w:hAnsi="Times New Roman" w:cs="Times New Roman"/>
        </w:rPr>
        <w:t>: (Učenik će moći ):</w:t>
      </w:r>
    </w:p>
    <w:p w:rsidR="002A1676" w:rsidRPr="00030477" w:rsidRDefault="002A1676" w:rsidP="00DA2405">
      <w:pPr>
        <w:pStyle w:val="ListParagraph"/>
        <w:numPr>
          <w:ilvl w:val="0"/>
          <w:numId w:val="22"/>
        </w:numPr>
        <w:spacing w:after="160" w:line="259" w:lineRule="auto"/>
        <w:contextualSpacing/>
        <w:jc w:val="both"/>
      </w:pPr>
      <w:r w:rsidRPr="00030477">
        <w:t>Samostalno pronalaziti knjige na polici</w:t>
      </w:r>
    </w:p>
    <w:p w:rsidR="002A1676" w:rsidRPr="00030477" w:rsidRDefault="002A1676" w:rsidP="00DA2405">
      <w:pPr>
        <w:pStyle w:val="ListParagraph"/>
        <w:numPr>
          <w:ilvl w:val="0"/>
          <w:numId w:val="22"/>
        </w:numPr>
        <w:spacing w:after="160" w:line="259" w:lineRule="auto"/>
        <w:contextualSpacing/>
        <w:jc w:val="both"/>
      </w:pPr>
      <w:r w:rsidRPr="00030477">
        <w:t>Bogatiti rječnik</w:t>
      </w:r>
    </w:p>
    <w:p w:rsidR="002A1676" w:rsidRPr="00030477" w:rsidRDefault="002A1676" w:rsidP="00DA2405">
      <w:pPr>
        <w:pStyle w:val="ListParagraph"/>
        <w:numPr>
          <w:ilvl w:val="0"/>
          <w:numId w:val="22"/>
        </w:numPr>
        <w:spacing w:after="160" w:line="259" w:lineRule="auto"/>
        <w:contextualSpacing/>
        <w:jc w:val="both"/>
      </w:pPr>
      <w:r w:rsidRPr="00030477">
        <w:t>Pokazati sposobnost samostalnog traženja informacija</w:t>
      </w:r>
    </w:p>
    <w:p w:rsidR="002A1676" w:rsidRPr="00030477" w:rsidRDefault="002A1676" w:rsidP="00DA2405">
      <w:pPr>
        <w:pStyle w:val="ListParagraph"/>
        <w:numPr>
          <w:ilvl w:val="0"/>
          <w:numId w:val="22"/>
        </w:numPr>
        <w:spacing w:after="160" w:line="259" w:lineRule="auto"/>
        <w:contextualSpacing/>
        <w:jc w:val="both"/>
      </w:pPr>
      <w:r w:rsidRPr="00030477">
        <w:t>Promicati kulturu čitanja</w:t>
      </w:r>
    </w:p>
    <w:p w:rsidR="002A1676" w:rsidRPr="00030477" w:rsidRDefault="002A1676" w:rsidP="00DA2405">
      <w:pPr>
        <w:pStyle w:val="ListParagraph"/>
        <w:numPr>
          <w:ilvl w:val="0"/>
          <w:numId w:val="22"/>
        </w:numPr>
        <w:spacing w:after="160" w:line="259" w:lineRule="auto"/>
        <w:contextualSpacing/>
        <w:jc w:val="both"/>
      </w:pPr>
      <w:r w:rsidRPr="00030477">
        <w:t>Osvijestiti važnost vrednovanja informacija</w:t>
      </w:r>
    </w:p>
    <w:p w:rsidR="002A1676" w:rsidRPr="00030477" w:rsidRDefault="002A1676" w:rsidP="00030477">
      <w:pPr>
        <w:jc w:val="both"/>
        <w:rPr>
          <w:rFonts w:ascii="Times New Roman" w:hAnsi="Times New Roman" w:cs="Times New Roman"/>
          <w:u w:val="single"/>
        </w:rPr>
      </w:pPr>
    </w:p>
    <w:p w:rsidR="002A1676" w:rsidRPr="00030477" w:rsidRDefault="002A1676" w:rsidP="00DA2405">
      <w:pPr>
        <w:numPr>
          <w:ilvl w:val="0"/>
          <w:numId w:val="20"/>
        </w:numPr>
        <w:jc w:val="both"/>
        <w:rPr>
          <w:rFonts w:ascii="Times New Roman" w:hAnsi="Times New Roman" w:cs="Times New Roman"/>
          <w:b/>
        </w:rPr>
      </w:pPr>
      <w:r w:rsidRPr="00030477">
        <w:rPr>
          <w:rFonts w:ascii="Times New Roman" w:hAnsi="Times New Roman" w:cs="Times New Roman"/>
          <w:b/>
        </w:rPr>
        <w:t>Način realizacije:</w:t>
      </w:r>
    </w:p>
    <w:p w:rsidR="002A1676" w:rsidRPr="00030477" w:rsidRDefault="002A1676" w:rsidP="00DA2405">
      <w:pPr>
        <w:numPr>
          <w:ilvl w:val="0"/>
          <w:numId w:val="19"/>
        </w:numPr>
        <w:jc w:val="both"/>
        <w:rPr>
          <w:rFonts w:ascii="Times New Roman" w:hAnsi="Times New Roman" w:cs="Times New Roman"/>
        </w:rPr>
      </w:pPr>
      <w:r w:rsidRPr="00030477">
        <w:rPr>
          <w:rFonts w:ascii="Times New Roman" w:hAnsi="Times New Roman" w:cs="Times New Roman"/>
          <w:b/>
        </w:rPr>
        <w:t xml:space="preserve">Oblik: </w:t>
      </w:r>
      <w:r w:rsidRPr="00030477">
        <w:rPr>
          <w:rFonts w:ascii="Times New Roman" w:hAnsi="Times New Roman" w:cs="Times New Roman"/>
        </w:rPr>
        <w:t>rad na posudbi knjiga, pomoć pri obradi novih naslova, rad na zaštiti knjiga, sudjelovanje u aktivnostima povezanim s književnim susretima, izrada tematskih panoa, suradnja s Gradskom knjižnicom , uključivanje u projekt Međunarodne razmjene božićnih ukrasa , obilježavanje prigodnih datuma za školsku knjižnicu (Mjesec hrvatske knjige, Međunarodni dan školskih knjižnica, Noć knjige, Dan hrvatskoga jezika, Svjetski dan kazališta, Dan hrvatske knjige, Svjetski dan knjige i autorskih prava, Međunarodni dan muzeja).</w:t>
      </w:r>
    </w:p>
    <w:p w:rsidR="002A1676" w:rsidRPr="00030477" w:rsidRDefault="002A1676" w:rsidP="00030477">
      <w:pPr>
        <w:jc w:val="both"/>
        <w:rPr>
          <w:rFonts w:ascii="Times New Roman" w:hAnsi="Times New Roman" w:cs="Times New Roman"/>
          <w:b/>
        </w:rPr>
      </w:pPr>
      <w:r w:rsidRPr="00030477">
        <w:rPr>
          <w:rFonts w:ascii="Times New Roman" w:hAnsi="Times New Roman" w:cs="Times New Roman"/>
          <w:b/>
        </w:rPr>
        <w:t xml:space="preserve">Sudionici: </w:t>
      </w:r>
      <w:r w:rsidR="00215CF3">
        <w:rPr>
          <w:rFonts w:ascii="Times New Roman" w:hAnsi="Times New Roman" w:cs="Times New Roman"/>
        </w:rPr>
        <w:t>učenici 1. -8. r</w:t>
      </w:r>
      <w:r w:rsidRPr="00030477">
        <w:rPr>
          <w:rFonts w:ascii="Times New Roman" w:hAnsi="Times New Roman" w:cs="Times New Roman"/>
        </w:rPr>
        <w:t>azreda</w:t>
      </w:r>
    </w:p>
    <w:p w:rsidR="002A1676" w:rsidRPr="00030477" w:rsidRDefault="002A1676" w:rsidP="00030477">
      <w:pPr>
        <w:jc w:val="both"/>
        <w:rPr>
          <w:rFonts w:ascii="Times New Roman" w:hAnsi="Times New Roman" w:cs="Times New Roman"/>
          <w:b/>
        </w:rPr>
      </w:pPr>
      <w:r w:rsidRPr="00030477">
        <w:rPr>
          <w:rFonts w:ascii="Times New Roman" w:hAnsi="Times New Roman" w:cs="Times New Roman"/>
          <w:b/>
        </w:rPr>
        <w:t>Načini učenja (što rade učenici):</w:t>
      </w:r>
      <w:r w:rsidRPr="00030477">
        <w:rPr>
          <w:rFonts w:ascii="Times New Roman" w:hAnsi="Times New Roman" w:cs="Times New Roman"/>
          <w:sz w:val="28"/>
          <w:szCs w:val="28"/>
        </w:rPr>
        <w:t xml:space="preserve"> </w:t>
      </w:r>
      <w:r w:rsidRPr="00030477">
        <w:rPr>
          <w:rFonts w:ascii="Times New Roman" w:hAnsi="Times New Roman" w:cs="Times New Roman"/>
        </w:rPr>
        <w:t>rad učenika, redovitost i njihovo zalaganje</w:t>
      </w:r>
    </w:p>
    <w:p w:rsidR="002A1676" w:rsidRPr="00030477" w:rsidRDefault="002A1676" w:rsidP="00030477">
      <w:pPr>
        <w:jc w:val="both"/>
        <w:rPr>
          <w:rFonts w:ascii="Times New Roman" w:hAnsi="Times New Roman" w:cs="Times New Roman"/>
        </w:rPr>
      </w:pPr>
      <w:r w:rsidRPr="00030477">
        <w:rPr>
          <w:rFonts w:ascii="Times New Roman" w:hAnsi="Times New Roman" w:cs="Times New Roman"/>
          <w:b/>
        </w:rPr>
        <w:t xml:space="preserve">Metode poučavanja (što rade učitelji): </w:t>
      </w:r>
      <w:r w:rsidRPr="00030477">
        <w:rPr>
          <w:rFonts w:ascii="Times New Roman" w:hAnsi="Times New Roman" w:cs="Times New Roman"/>
        </w:rPr>
        <w:t>Upoznati učenike s procesom rada u knjižnici, osposobiti učenike za stjecanje samostalnosti u uporabi različitih izvora informacija i znanja.</w:t>
      </w:r>
    </w:p>
    <w:p w:rsidR="002A1676" w:rsidRPr="00030477" w:rsidRDefault="002A1676" w:rsidP="00030477">
      <w:pPr>
        <w:jc w:val="both"/>
        <w:rPr>
          <w:rFonts w:ascii="Times New Roman" w:hAnsi="Times New Roman" w:cs="Times New Roman"/>
          <w:b/>
        </w:rPr>
      </w:pPr>
    </w:p>
    <w:p w:rsidR="002A1676" w:rsidRPr="00030477" w:rsidRDefault="002A1676" w:rsidP="00030477">
      <w:pPr>
        <w:jc w:val="both"/>
        <w:rPr>
          <w:rFonts w:ascii="Times New Roman" w:hAnsi="Times New Roman" w:cs="Times New Roman"/>
          <w:b/>
          <w:u w:val="single"/>
        </w:rPr>
      </w:pPr>
      <w:r w:rsidRPr="00030477">
        <w:rPr>
          <w:rFonts w:ascii="Times New Roman" w:eastAsia="Wingdings" w:hAnsi="Times New Roman" w:cs="Times New Roman"/>
          <w:b/>
        </w:rPr>
        <w:t></w:t>
      </w:r>
      <w:r w:rsidRPr="00030477">
        <w:rPr>
          <w:rFonts w:ascii="Times New Roman" w:hAnsi="Times New Roman" w:cs="Times New Roman"/>
          <w:b/>
        </w:rPr>
        <w:t xml:space="preserve">Trajanje izvedbe: </w:t>
      </w:r>
      <w:r w:rsidR="008160E6" w:rsidRPr="00030477">
        <w:rPr>
          <w:rFonts w:ascii="Times New Roman" w:hAnsi="Times New Roman" w:cs="Times New Roman"/>
          <w:u w:val="single"/>
        </w:rPr>
        <w:t>Tijekom šk. godine __2022./2023</w:t>
      </w:r>
      <w:r w:rsidRPr="00030477">
        <w:rPr>
          <w:rFonts w:ascii="Times New Roman" w:hAnsi="Times New Roman" w:cs="Times New Roman"/>
          <w:u w:val="single"/>
        </w:rPr>
        <w:t>.______</w:t>
      </w:r>
    </w:p>
    <w:p w:rsidR="002A1676" w:rsidRPr="00030477" w:rsidRDefault="002A1676" w:rsidP="00030477">
      <w:pPr>
        <w:jc w:val="both"/>
        <w:rPr>
          <w:rFonts w:ascii="Times New Roman" w:hAnsi="Times New Roman" w:cs="Times New Roman"/>
          <w:b/>
        </w:rPr>
      </w:pPr>
    </w:p>
    <w:p w:rsidR="002A1676" w:rsidRPr="00030477" w:rsidRDefault="002A1676" w:rsidP="00DA2405">
      <w:pPr>
        <w:numPr>
          <w:ilvl w:val="0"/>
          <w:numId w:val="20"/>
        </w:numPr>
        <w:jc w:val="both"/>
        <w:rPr>
          <w:rFonts w:ascii="Times New Roman" w:hAnsi="Times New Roman" w:cs="Times New Roman"/>
        </w:rPr>
      </w:pPr>
      <w:r w:rsidRPr="00030477">
        <w:rPr>
          <w:rFonts w:ascii="Times New Roman" w:hAnsi="Times New Roman" w:cs="Times New Roman"/>
          <w:b/>
        </w:rPr>
        <w:t xml:space="preserve">Potrebni resursi/moguće teškoće: </w:t>
      </w:r>
      <w:r w:rsidRPr="00030477">
        <w:rPr>
          <w:rFonts w:ascii="Times New Roman" w:hAnsi="Times New Roman" w:cs="Times New Roman"/>
        </w:rPr>
        <w:t xml:space="preserve">Hamer papir, časopisi, papir za kopiranje, kolaž/nedostatak novca </w:t>
      </w:r>
    </w:p>
    <w:p w:rsidR="002A1676" w:rsidRPr="00030477" w:rsidRDefault="002A1676" w:rsidP="00DA2405">
      <w:pPr>
        <w:numPr>
          <w:ilvl w:val="0"/>
          <w:numId w:val="20"/>
        </w:numPr>
        <w:jc w:val="both"/>
        <w:rPr>
          <w:rFonts w:ascii="Times New Roman" w:hAnsi="Times New Roman" w:cs="Times New Roman"/>
        </w:rPr>
      </w:pPr>
      <w:r w:rsidRPr="00030477">
        <w:rPr>
          <w:rFonts w:ascii="Times New Roman" w:hAnsi="Times New Roman" w:cs="Times New Roman"/>
          <w:b/>
        </w:rPr>
        <w:t>Način praćenja i provjere ishoda/postignuća:</w:t>
      </w:r>
      <w:r w:rsidRPr="00030477">
        <w:rPr>
          <w:rFonts w:ascii="Times New Roman" w:hAnsi="Times New Roman" w:cs="Times New Roman"/>
          <w:sz w:val="28"/>
          <w:szCs w:val="28"/>
        </w:rPr>
        <w:t xml:space="preserve"> </w:t>
      </w:r>
      <w:r w:rsidRPr="00030477">
        <w:rPr>
          <w:rFonts w:ascii="Times New Roman" w:hAnsi="Times New Roman" w:cs="Times New Roman"/>
        </w:rPr>
        <w:t>Razgovorom, izradom panoa, praćenjem aktivnosti.</w:t>
      </w:r>
    </w:p>
    <w:p w:rsidR="002A1676" w:rsidRPr="00972CBF" w:rsidRDefault="002A1676" w:rsidP="00030477">
      <w:pPr>
        <w:jc w:val="both"/>
        <w:rPr>
          <w:color w:val="FF0000"/>
        </w:rPr>
      </w:pPr>
      <w:r w:rsidRPr="00030477">
        <w:rPr>
          <w:rFonts w:ascii="Times New Roman" w:hAnsi="Times New Roman" w:cs="Times New Roman"/>
          <w:b/>
        </w:rPr>
        <w:t>Odgovorne osobe.  Stručni suradnik školski knj</w:t>
      </w:r>
      <w:r w:rsidR="008160E6" w:rsidRPr="00030477">
        <w:rPr>
          <w:rFonts w:ascii="Times New Roman" w:hAnsi="Times New Roman" w:cs="Times New Roman"/>
          <w:b/>
        </w:rPr>
        <w:t>ižničar</w:t>
      </w:r>
      <w:r w:rsidR="008160E6">
        <w:rPr>
          <w:b/>
          <w:i/>
        </w:rPr>
        <w:t xml:space="preserve"> </w:t>
      </w:r>
      <w:r w:rsidRPr="00972CBF">
        <w:rPr>
          <w:color w:val="FF0000"/>
        </w:rPr>
        <w:br w:type="page"/>
      </w:r>
    </w:p>
    <w:p w:rsidR="008160E6" w:rsidRPr="008160E6" w:rsidRDefault="008160E6" w:rsidP="008160E6">
      <w:pPr>
        <w:spacing w:after="0" w:line="240" w:lineRule="auto"/>
        <w:rPr>
          <w:rFonts w:eastAsia="Times New Roman" w:cs="Times New Roman"/>
          <w:sz w:val="24"/>
          <w:szCs w:val="24"/>
          <w:lang w:bidi="en-US"/>
        </w:rPr>
      </w:pPr>
    </w:p>
    <w:tbl>
      <w:tblPr>
        <w:tblStyle w:val="Reetkatablice1"/>
        <w:tblW w:w="9195" w:type="dxa"/>
        <w:tblLook w:val="04A0" w:firstRow="1" w:lastRow="0" w:firstColumn="1" w:lastColumn="0" w:noHBand="0" w:noVBand="1"/>
      </w:tblPr>
      <w:tblGrid>
        <w:gridCol w:w="3649"/>
        <w:gridCol w:w="5546"/>
      </w:tblGrid>
      <w:tr w:rsidR="008160E6" w:rsidRPr="008160E6" w:rsidTr="008160E6">
        <w:trPr>
          <w:trHeight w:val="288"/>
        </w:trPr>
        <w:tc>
          <w:tcPr>
            <w:tcW w:w="3016"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Times New Roman"/>
                <w:b/>
                <w:szCs w:val="24"/>
                <w:lang w:bidi="en-US"/>
              </w:rPr>
              <w:t>Obrazovni ciklusi(razredi)</w:t>
            </w:r>
          </w:p>
        </w:tc>
        <w:tc>
          <w:tcPr>
            <w:tcW w:w="6179"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Arial"/>
                <w:szCs w:val="24"/>
                <w:lang w:bidi="en-US"/>
              </w:rPr>
              <w:t>Od 5. do 8. razreda</w:t>
            </w:r>
          </w:p>
        </w:tc>
      </w:tr>
      <w:tr w:rsidR="008160E6" w:rsidRPr="008160E6" w:rsidTr="008160E6">
        <w:trPr>
          <w:trHeight w:val="288"/>
        </w:trPr>
        <w:tc>
          <w:tcPr>
            <w:tcW w:w="3016"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Times New Roman"/>
                <w:b/>
                <w:szCs w:val="24"/>
                <w:lang w:bidi="en-US"/>
              </w:rPr>
              <w:t>Odgovorne osobe</w:t>
            </w:r>
          </w:p>
        </w:tc>
        <w:tc>
          <w:tcPr>
            <w:tcW w:w="6179"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Arial"/>
                <w:b/>
                <w:szCs w:val="24"/>
                <w:lang w:bidi="en-US"/>
              </w:rPr>
              <w:t>Antonela Stanić</w:t>
            </w:r>
            <w:r w:rsidRPr="008160E6">
              <w:rPr>
                <w:rFonts w:ascii="Cambria" w:eastAsia="Times New Roman" w:hAnsi="Cambria" w:cs="Arial"/>
                <w:szCs w:val="24"/>
                <w:lang w:bidi="en-US"/>
              </w:rPr>
              <w:t>,učiteljica likovne kulture</w:t>
            </w:r>
          </w:p>
        </w:tc>
      </w:tr>
      <w:tr w:rsidR="008160E6" w:rsidRPr="008160E6" w:rsidTr="008160E6">
        <w:trPr>
          <w:trHeight w:val="331"/>
        </w:trPr>
        <w:tc>
          <w:tcPr>
            <w:tcW w:w="3016"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Times New Roman"/>
                <w:b/>
                <w:szCs w:val="24"/>
                <w:lang w:bidi="en-US"/>
              </w:rPr>
              <w:t xml:space="preserve">Ciljevi </w:t>
            </w:r>
          </w:p>
        </w:tc>
        <w:tc>
          <w:tcPr>
            <w:tcW w:w="6179" w:type="dxa"/>
            <w:shd w:val="clear" w:color="auto" w:fill="auto"/>
            <w:vAlign w:val="center"/>
          </w:tcPr>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Times New Roman" w:hAnsi="Cambria" w:cs="Arial"/>
                <w:szCs w:val="24"/>
                <w:lang w:bidi="en-US"/>
              </w:rPr>
              <w:t>- Uređivanje školskog prostora ( likovne izložbe, informativni panoi, postavljanje scenografija)</w:t>
            </w:r>
          </w:p>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Times New Roman" w:hAnsi="Cambria" w:cs="Arial"/>
                <w:szCs w:val="24"/>
                <w:lang w:bidi="en-US"/>
              </w:rPr>
              <w:t>- Razvijanje motoričke spretnosti, organizacijskih sposobnosti i socijalnih vještina kroz timski rad i rad u skupinama</w:t>
            </w:r>
          </w:p>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Times New Roman" w:hAnsi="Cambria" w:cs="Arial"/>
                <w:szCs w:val="24"/>
                <w:lang w:bidi="en-US"/>
              </w:rPr>
              <w:t>- Održavanje kvalitetnog vizualnog identiteta škole</w:t>
            </w:r>
          </w:p>
        </w:tc>
      </w:tr>
      <w:tr w:rsidR="008160E6" w:rsidRPr="008160E6" w:rsidTr="008160E6">
        <w:trPr>
          <w:trHeight w:val="331"/>
        </w:trPr>
        <w:tc>
          <w:tcPr>
            <w:tcW w:w="3016"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Times New Roman"/>
                <w:b/>
                <w:szCs w:val="24"/>
                <w:lang w:bidi="en-US"/>
              </w:rPr>
              <w:t>Očekivani ishodi/postignuća:(Učenik će moći)</w:t>
            </w:r>
          </w:p>
        </w:tc>
        <w:tc>
          <w:tcPr>
            <w:tcW w:w="6179" w:type="dxa"/>
            <w:shd w:val="clear" w:color="auto" w:fill="auto"/>
            <w:vAlign w:val="center"/>
          </w:tcPr>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Times New Roman" w:hAnsi="Cambria" w:cs="Arial"/>
                <w:szCs w:val="24"/>
                <w:lang w:bidi="en-US"/>
              </w:rPr>
              <w:t>- Svladati likovnu problematiku koja se javlja pri uređenju školskog prostora</w:t>
            </w:r>
          </w:p>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Times New Roman" w:hAnsi="Cambria" w:cs="Arial"/>
                <w:szCs w:val="24"/>
                <w:lang w:bidi="en-US"/>
              </w:rPr>
              <w:t xml:space="preserve"> - Učenik upoznaje i ovladava određenim likovnim tehnikama</w:t>
            </w:r>
          </w:p>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Times New Roman" w:hAnsi="Cambria" w:cs="Arial"/>
                <w:szCs w:val="24"/>
                <w:lang w:bidi="en-US"/>
              </w:rPr>
              <w:t>- Učenik razvija psihomotorne sposobnosti</w:t>
            </w:r>
          </w:p>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Times New Roman" w:hAnsi="Cambria" w:cs="Arial"/>
                <w:szCs w:val="24"/>
                <w:lang w:bidi="en-US"/>
              </w:rPr>
              <w:t xml:space="preserve">- Učenik razvija svijest o važnosti sudjelovanja u uređenju društvenog okruženja u kojemu živi </w:t>
            </w:r>
          </w:p>
        </w:tc>
      </w:tr>
      <w:tr w:rsidR="008160E6" w:rsidRPr="008160E6" w:rsidTr="008160E6">
        <w:trPr>
          <w:trHeight w:val="191"/>
        </w:trPr>
        <w:tc>
          <w:tcPr>
            <w:tcW w:w="3016"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Times New Roman"/>
                <w:b/>
                <w:szCs w:val="24"/>
                <w:lang w:bidi="en-US"/>
              </w:rPr>
              <w:t>Način realizacije (oblik, sudionici, metode, načini učenja)</w:t>
            </w:r>
          </w:p>
        </w:tc>
        <w:tc>
          <w:tcPr>
            <w:tcW w:w="6179"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Arial"/>
                <w:color w:val="262626" w:themeColor="text1" w:themeTint="D9"/>
                <w:szCs w:val="24"/>
                <w:lang w:bidi="en-US"/>
              </w:rPr>
              <w:t>- rad pojedinačno, u parovima, u skupinama</w:t>
            </w:r>
          </w:p>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Arial"/>
                <w:color w:val="262626" w:themeColor="text1" w:themeTint="D9"/>
                <w:szCs w:val="24"/>
                <w:lang w:bidi="en-US"/>
              </w:rPr>
              <w:t>- korištenje različitih likovnih tehnika i materijala</w:t>
            </w:r>
          </w:p>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Arial"/>
                <w:color w:val="262626" w:themeColor="text1" w:themeTint="D9"/>
                <w:szCs w:val="24"/>
                <w:lang w:bidi="en-US"/>
              </w:rPr>
              <w:t>- upoznavanje različitih metoda i postupaka u procesu realizacije</w:t>
            </w:r>
          </w:p>
        </w:tc>
      </w:tr>
      <w:tr w:rsidR="008160E6" w:rsidRPr="008160E6" w:rsidTr="008160E6">
        <w:trPr>
          <w:trHeight w:val="170"/>
        </w:trPr>
        <w:tc>
          <w:tcPr>
            <w:tcW w:w="3016"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Times New Roman"/>
                <w:b/>
                <w:szCs w:val="24"/>
                <w:lang w:bidi="en-US"/>
              </w:rPr>
              <w:t>Trajanje izvedbe</w:t>
            </w:r>
          </w:p>
        </w:tc>
        <w:tc>
          <w:tcPr>
            <w:tcW w:w="6179"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Arial"/>
                <w:szCs w:val="24"/>
                <w:lang w:bidi="en-US"/>
              </w:rPr>
              <w:t>- tijekom školske godine 2022./2023.</w:t>
            </w:r>
          </w:p>
        </w:tc>
      </w:tr>
      <w:tr w:rsidR="008160E6" w:rsidRPr="008160E6" w:rsidTr="008160E6">
        <w:trPr>
          <w:trHeight w:val="154"/>
        </w:trPr>
        <w:tc>
          <w:tcPr>
            <w:tcW w:w="3016"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Times New Roman"/>
                <w:b/>
                <w:szCs w:val="24"/>
                <w:lang w:bidi="en-US"/>
              </w:rPr>
              <w:t>Potrebni resursi</w:t>
            </w:r>
          </w:p>
        </w:tc>
        <w:tc>
          <w:tcPr>
            <w:tcW w:w="6179" w:type="dxa"/>
            <w:shd w:val="clear" w:color="auto" w:fill="auto"/>
            <w:vAlign w:val="center"/>
          </w:tcPr>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Calibri" w:hAnsi="Cambria" w:cs="Arial"/>
                <w:color w:val="262626" w:themeColor="text1" w:themeTint="D9"/>
                <w:szCs w:val="24"/>
                <w:lang w:bidi="en-US"/>
              </w:rPr>
              <w:t>- 700,00 kn (likovno – tehnička sredstva  i</w:t>
            </w:r>
          </w:p>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Calibri" w:hAnsi="Cambria" w:cs="Arial"/>
                <w:color w:val="262626" w:themeColor="text1" w:themeTint="D9"/>
                <w:szCs w:val="24"/>
                <w:lang w:bidi="en-US"/>
              </w:rPr>
              <w:t>materijal)</w:t>
            </w:r>
          </w:p>
        </w:tc>
      </w:tr>
      <w:tr w:rsidR="008160E6" w:rsidRPr="008160E6" w:rsidTr="008160E6">
        <w:trPr>
          <w:trHeight w:val="250"/>
        </w:trPr>
        <w:tc>
          <w:tcPr>
            <w:tcW w:w="3016" w:type="dxa"/>
            <w:shd w:val="clear" w:color="auto" w:fill="auto"/>
            <w:vAlign w:val="center"/>
          </w:tcPr>
          <w:p w:rsidR="008160E6" w:rsidRPr="008160E6" w:rsidRDefault="008160E6" w:rsidP="008160E6">
            <w:pPr>
              <w:spacing w:after="0" w:line="240" w:lineRule="auto"/>
              <w:rPr>
                <w:rFonts w:ascii="Cambria" w:eastAsia="Times New Roman" w:hAnsi="Cambria" w:cs="Times New Roman"/>
                <w:sz w:val="24"/>
                <w:szCs w:val="24"/>
                <w:lang w:bidi="en-US"/>
              </w:rPr>
            </w:pPr>
            <w:r w:rsidRPr="008160E6">
              <w:rPr>
                <w:rFonts w:ascii="Cambria" w:eastAsia="Times New Roman" w:hAnsi="Cambria" w:cs="Times New Roman"/>
                <w:b/>
                <w:szCs w:val="24"/>
                <w:lang w:bidi="en-US"/>
              </w:rPr>
              <w:t>Način praćenja i provedbe ishoda</w:t>
            </w:r>
          </w:p>
        </w:tc>
        <w:tc>
          <w:tcPr>
            <w:tcW w:w="6179" w:type="dxa"/>
            <w:shd w:val="clear" w:color="auto" w:fill="auto"/>
            <w:vAlign w:val="center"/>
          </w:tcPr>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Times New Roman" w:hAnsi="Cambria" w:cs="Arial"/>
                <w:lang w:bidi="en-US"/>
              </w:rPr>
              <w:t>- kroz kulturnu i društvenu djelatnost škole</w:t>
            </w:r>
          </w:p>
          <w:p w:rsidR="008160E6" w:rsidRPr="008160E6" w:rsidRDefault="008160E6" w:rsidP="008160E6">
            <w:pPr>
              <w:spacing w:after="0" w:line="240" w:lineRule="auto"/>
              <w:contextualSpacing/>
              <w:rPr>
                <w:rFonts w:ascii="Cambria" w:eastAsia="Times New Roman" w:hAnsi="Cambria" w:cs="Times New Roman"/>
                <w:sz w:val="24"/>
                <w:szCs w:val="24"/>
                <w:lang w:bidi="en-US"/>
              </w:rPr>
            </w:pPr>
            <w:r w:rsidRPr="008160E6">
              <w:rPr>
                <w:rFonts w:ascii="Cambria" w:eastAsia="Times New Roman" w:hAnsi="Cambria" w:cs="Arial"/>
                <w:lang w:bidi="en-US"/>
              </w:rPr>
              <w:t>- kvalitetno uređen ambijent pozitivno utječe na  školsko ozračje i motivaciju</w:t>
            </w:r>
          </w:p>
        </w:tc>
      </w:tr>
    </w:tbl>
    <w:p w:rsidR="008160E6" w:rsidRPr="008160E6" w:rsidRDefault="008160E6" w:rsidP="008160E6">
      <w:pPr>
        <w:spacing w:after="0" w:line="240" w:lineRule="auto"/>
        <w:rPr>
          <w:rFonts w:eastAsia="Times New Roman" w:cs="Times New Roman"/>
          <w:sz w:val="24"/>
          <w:szCs w:val="24"/>
          <w:lang w:bidi="en-US"/>
        </w:rPr>
      </w:pPr>
    </w:p>
    <w:p w:rsidR="002A1676" w:rsidRDefault="002A1676" w:rsidP="002A1676">
      <w:pPr>
        <w:rPr>
          <w:b/>
          <w:color w:val="FF0000"/>
          <w:u w:val="single"/>
        </w:rPr>
      </w:pPr>
    </w:p>
    <w:p w:rsidR="00215CF3" w:rsidRDefault="00215CF3" w:rsidP="002A1676">
      <w:pPr>
        <w:rPr>
          <w:b/>
          <w:color w:val="FF0000"/>
          <w:u w:val="single"/>
        </w:rPr>
      </w:pPr>
    </w:p>
    <w:p w:rsidR="00215CF3" w:rsidRDefault="00215CF3" w:rsidP="002A1676">
      <w:pPr>
        <w:rPr>
          <w:b/>
          <w:color w:val="FF0000"/>
          <w:u w:val="single"/>
        </w:rPr>
      </w:pPr>
    </w:p>
    <w:p w:rsidR="00215CF3" w:rsidRDefault="00215CF3" w:rsidP="002A1676">
      <w:pPr>
        <w:rPr>
          <w:b/>
          <w:color w:val="FF0000"/>
          <w:u w:val="single"/>
        </w:rPr>
      </w:pPr>
    </w:p>
    <w:p w:rsidR="00215CF3" w:rsidRDefault="00215CF3" w:rsidP="002A1676">
      <w:pPr>
        <w:rPr>
          <w:b/>
          <w:color w:val="FF0000"/>
          <w:u w:val="single"/>
        </w:rPr>
      </w:pPr>
    </w:p>
    <w:p w:rsidR="00215CF3" w:rsidRDefault="00215CF3" w:rsidP="002A1676">
      <w:pPr>
        <w:rPr>
          <w:b/>
          <w:color w:val="FF0000"/>
          <w:u w:val="single"/>
        </w:rPr>
      </w:pPr>
    </w:p>
    <w:p w:rsidR="00215CF3" w:rsidRDefault="00215CF3" w:rsidP="002A1676">
      <w:pPr>
        <w:rPr>
          <w:b/>
          <w:color w:val="FF0000"/>
          <w:u w:val="single"/>
        </w:rPr>
      </w:pPr>
    </w:p>
    <w:p w:rsidR="00215CF3" w:rsidRPr="00972CBF" w:rsidRDefault="00215CF3" w:rsidP="002A1676">
      <w:pPr>
        <w:rPr>
          <w:b/>
          <w:color w:val="FF0000"/>
          <w:u w:val="single"/>
        </w:rPr>
      </w:pPr>
    </w:p>
    <w:p w:rsidR="008160E6" w:rsidRDefault="008160E6" w:rsidP="002A1676">
      <w:pPr>
        <w:pStyle w:val="Heading1"/>
        <w:rPr>
          <w:color w:val="FF0000"/>
        </w:rPr>
      </w:pPr>
      <w:bookmarkStart w:id="13" w:name="_Toc52870780"/>
      <w:bookmarkStart w:id="14" w:name="_Toc462300341"/>
    </w:p>
    <w:p w:rsidR="002A1676" w:rsidRPr="008160E6" w:rsidRDefault="002A1676" w:rsidP="002A1676">
      <w:pPr>
        <w:pStyle w:val="Heading1"/>
      </w:pPr>
      <w:bookmarkStart w:id="15" w:name="_Toc116641178"/>
      <w:r w:rsidRPr="008160E6">
        <w:t>IV. IZVANŠKOLSKE AKTIVNOSTI</w:t>
      </w:r>
      <w:bookmarkEnd w:id="13"/>
      <w:bookmarkEnd w:id="14"/>
      <w:bookmarkEnd w:id="15"/>
    </w:p>
    <w:p w:rsidR="002A1676" w:rsidRPr="008160E6" w:rsidRDefault="002A1676" w:rsidP="002A1676">
      <w:pPr>
        <w:spacing w:after="0" w:line="360" w:lineRule="auto"/>
        <w:rPr>
          <w:rFonts w:ascii="Times New Roman" w:eastAsia="Times New Roman" w:hAnsi="Times New Roman" w:cs="Times New Roman"/>
          <w:b/>
          <w:sz w:val="24"/>
          <w:szCs w:val="24"/>
          <w:lang w:eastAsia="hr-HR"/>
        </w:rPr>
      </w:pPr>
    </w:p>
    <w:p w:rsidR="002A1676" w:rsidRPr="008160E6" w:rsidRDefault="002A1676" w:rsidP="002A1676">
      <w:pPr>
        <w:spacing w:after="0" w:line="360" w:lineRule="auto"/>
        <w:rPr>
          <w:rFonts w:ascii="Times New Roman" w:eastAsia="Times New Roman" w:hAnsi="Times New Roman" w:cs="Times New Roman"/>
          <w:sz w:val="24"/>
          <w:szCs w:val="24"/>
          <w:lang w:eastAsia="hr-HR"/>
        </w:rPr>
      </w:pPr>
      <w:r w:rsidRPr="008160E6">
        <w:rPr>
          <w:rFonts w:ascii="Times New Roman" w:eastAsia="Times New Roman" w:hAnsi="Times New Roman" w:cs="Times New Roman"/>
          <w:sz w:val="24"/>
          <w:szCs w:val="24"/>
          <w:lang w:eastAsia="hr-HR"/>
        </w:rPr>
        <w:t>Osnovna glazbena škola koju pohađaju učenici naše škole.</w:t>
      </w:r>
    </w:p>
    <w:p w:rsidR="002A1676" w:rsidRPr="008160E6" w:rsidRDefault="002A1676" w:rsidP="002A1676">
      <w:pPr>
        <w:spacing w:after="0" w:line="360" w:lineRule="auto"/>
        <w:rPr>
          <w:rFonts w:ascii="Times New Roman" w:eastAsia="Times New Roman" w:hAnsi="Times New Roman" w:cs="Times New Roman"/>
          <w:sz w:val="24"/>
          <w:szCs w:val="24"/>
          <w:lang w:eastAsia="hr-HR"/>
        </w:rPr>
      </w:pPr>
      <w:r w:rsidRPr="008160E6">
        <w:rPr>
          <w:rFonts w:ascii="Times New Roman" w:eastAsia="Times New Roman" w:hAnsi="Times New Roman" w:cs="Times New Roman"/>
          <w:sz w:val="24"/>
          <w:szCs w:val="24"/>
          <w:lang w:eastAsia="hr-HR"/>
        </w:rPr>
        <w:t>Šah</w:t>
      </w:r>
    </w:p>
    <w:p w:rsidR="002A1676" w:rsidRPr="008160E6" w:rsidRDefault="002A1676" w:rsidP="002A1676">
      <w:pPr>
        <w:spacing w:after="0" w:line="360" w:lineRule="auto"/>
        <w:rPr>
          <w:rFonts w:ascii="Times New Roman" w:eastAsia="Times New Roman" w:hAnsi="Times New Roman" w:cs="Times New Roman"/>
          <w:sz w:val="24"/>
          <w:szCs w:val="24"/>
          <w:lang w:eastAsia="hr-HR"/>
        </w:rPr>
      </w:pPr>
      <w:r w:rsidRPr="008160E6">
        <w:rPr>
          <w:rFonts w:ascii="Times New Roman" w:eastAsia="Times New Roman" w:hAnsi="Times New Roman" w:cs="Times New Roman"/>
          <w:sz w:val="24"/>
          <w:szCs w:val="24"/>
          <w:lang w:eastAsia="hr-HR"/>
        </w:rPr>
        <w:t>KUD Vrilo - Pilići</w:t>
      </w:r>
    </w:p>
    <w:p w:rsidR="002A1676" w:rsidRPr="008160E6" w:rsidRDefault="002A1676" w:rsidP="002A1676">
      <w:pPr>
        <w:spacing w:after="0" w:line="360" w:lineRule="auto"/>
        <w:rPr>
          <w:rFonts w:ascii="Times New Roman" w:eastAsia="Times New Roman" w:hAnsi="Times New Roman" w:cs="Times New Roman"/>
          <w:sz w:val="24"/>
          <w:szCs w:val="24"/>
          <w:lang w:eastAsia="hr-HR"/>
        </w:rPr>
      </w:pPr>
      <w:r w:rsidRPr="008160E6">
        <w:rPr>
          <w:rFonts w:ascii="Times New Roman" w:eastAsia="Times New Roman" w:hAnsi="Times New Roman" w:cs="Times New Roman"/>
          <w:sz w:val="24"/>
          <w:szCs w:val="24"/>
          <w:lang w:eastAsia="hr-HR"/>
        </w:rPr>
        <w:t>Robotika</w:t>
      </w:r>
    </w:p>
    <w:p w:rsidR="002A1676" w:rsidRPr="008160E6" w:rsidRDefault="002A1676" w:rsidP="002A1676">
      <w:pPr>
        <w:spacing w:after="0" w:line="360" w:lineRule="auto"/>
        <w:rPr>
          <w:rFonts w:ascii="Times New Roman" w:eastAsia="Times New Roman" w:hAnsi="Times New Roman" w:cs="Times New Roman"/>
          <w:sz w:val="24"/>
          <w:szCs w:val="24"/>
          <w:lang w:eastAsia="hr-HR"/>
        </w:rPr>
      </w:pPr>
      <w:r w:rsidRPr="008160E6">
        <w:rPr>
          <w:rFonts w:ascii="Times New Roman" w:eastAsia="Times New Roman" w:hAnsi="Times New Roman" w:cs="Times New Roman"/>
          <w:sz w:val="24"/>
          <w:szCs w:val="24"/>
          <w:lang w:eastAsia="hr-HR"/>
        </w:rPr>
        <w:t>Kreativne radionice</w:t>
      </w:r>
    </w:p>
    <w:p w:rsidR="002A1676" w:rsidRPr="00972CBF" w:rsidRDefault="002A1676" w:rsidP="002A1676">
      <w:pPr>
        <w:keepNext/>
        <w:spacing w:after="0" w:line="240" w:lineRule="auto"/>
        <w:outlineLvl w:val="8"/>
        <w:rPr>
          <w:rFonts w:ascii="Times New Roman" w:eastAsia="Times New Roman" w:hAnsi="Times New Roman" w:cs="Times New Roman"/>
          <w:b/>
          <w:color w:val="FF0000"/>
          <w:sz w:val="26"/>
          <w:szCs w:val="20"/>
          <w:lang w:eastAsia="hr-HR"/>
        </w:rPr>
      </w:pPr>
    </w:p>
    <w:p w:rsidR="002A1676" w:rsidRPr="00D210A8" w:rsidRDefault="002A1676" w:rsidP="002A1676">
      <w:pPr>
        <w:keepNext/>
        <w:spacing w:after="0" w:line="240" w:lineRule="auto"/>
        <w:outlineLvl w:val="8"/>
        <w:rPr>
          <w:rFonts w:ascii="Times New Roman" w:eastAsia="Times New Roman" w:hAnsi="Times New Roman" w:cs="Times New Roman"/>
          <w:b/>
          <w:color w:val="000000" w:themeColor="text1"/>
          <w:sz w:val="26"/>
          <w:szCs w:val="20"/>
          <w:lang w:eastAsia="hr-HR"/>
        </w:rPr>
      </w:pPr>
      <w:r w:rsidRPr="00D210A8">
        <w:rPr>
          <w:rFonts w:ascii="Times New Roman" w:eastAsia="Times New Roman" w:hAnsi="Times New Roman" w:cs="Times New Roman"/>
          <w:b/>
          <w:color w:val="000000" w:themeColor="text1"/>
          <w:sz w:val="26"/>
          <w:szCs w:val="20"/>
          <w:lang w:eastAsia="hr-HR"/>
        </w:rPr>
        <w:t>KULTURNA I JAVNA DJELATNOST ŠKOLE</w:t>
      </w:r>
    </w:p>
    <w:p w:rsidR="002A1676" w:rsidRPr="00972CBF" w:rsidRDefault="002A1676" w:rsidP="002A1676">
      <w:pPr>
        <w:spacing w:after="0" w:line="360" w:lineRule="auto"/>
        <w:rPr>
          <w:rFonts w:ascii="Times New Roman" w:eastAsia="Times New Roman" w:hAnsi="Times New Roman" w:cs="Times New Roman"/>
          <w:i/>
          <w:color w:val="FF0000"/>
          <w:sz w:val="24"/>
          <w:szCs w:val="24"/>
          <w:lang w:eastAsia="hr-HR"/>
        </w:rPr>
      </w:pPr>
    </w:p>
    <w:tbl>
      <w:tblPr>
        <w:tblW w:w="9062" w:type="dxa"/>
        <w:tblLook w:val="04A0" w:firstRow="1" w:lastRow="0" w:firstColumn="1" w:lastColumn="0" w:noHBand="0" w:noVBand="1"/>
      </w:tblPr>
      <w:tblGrid>
        <w:gridCol w:w="2277"/>
        <w:gridCol w:w="2254"/>
        <w:gridCol w:w="2218"/>
        <w:gridCol w:w="2313"/>
      </w:tblGrid>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sz w:val="24"/>
                <w:szCs w:val="24"/>
                <w:lang w:eastAsia="hr-HR"/>
              </w:rPr>
            </w:pPr>
            <w:r w:rsidRPr="003376F8">
              <w:rPr>
                <w:rFonts w:ascii="Times New Roman" w:eastAsia="Calibri" w:hAnsi="Times New Roman" w:cs="Times New Roman"/>
                <w:sz w:val="24"/>
                <w:szCs w:val="24"/>
                <w:lang w:eastAsia="hr-HR"/>
              </w:rPr>
              <w:t>Nadnevak, (obilježavanje)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Naziv</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Nositelji aktivnosti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Način realizacije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15CF3"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26</w:t>
            </w:r>
            <w:r w:rsidR="00BE0D9D" w:rsidRPr="003376F8">
              <w:rPr>
                <w:rFonts w:ascii="Times New Roman" w:eastAsia="Calibri" w:hAnsi="Times New Roman" w:cs="Times New Roman"/>
                <w:lang w:eastAsia="hr-HR"/>
              </w:rPr>
              <w:t>.9.2022</w:t>
            </w:r>
            <w:r w:rsidR="002A1676" w:rsidRPr="003376F8">
              <w:rPr>
                <w:rFonts w:ascii="Times New Roman" w:eastAsia="Calibri" w:hAnsi="Times New Roman" w:cs="Times New Roman"/>
                <w:lang w:eastAsia="hr-HR"/>
              </w:rPr>
              <w:t>.</w:t>
            </w:r>
          </w:p>
          <w:p w:rsidR="002A1676" w:rsidRPr="003376F8" w:rsidRDefault="002A1676" w:rsidP="00972CBF">
            <w:pPr>
              <w:spacing w:after="0" w:line="360" w:lineRule="auto"/>
              <w:rPr>
                <w:rFonts w:ascii="Times New Roman" w:eastAsia="Calibri" w:hAnsi="Times New Roman" w:cs="Times New Roman"/>
                <w:lang w:eastAsia="hr-HR"/>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Calibri" w:hAnsi="Times New Roman" w:cs="Times New Roman"/>
                <w:lang w:eastAsia="hr-HR"/>
              </w:rPr>
            </w:pPr>
            <w:r w:rsidRPr="003376F8">
              <w:rPr>
                <w:rFonts w:ascii="Times New Roman" w:eastAsia="Calibri" w:hAnsi="Times New Roman" w:cs="Times New Roman"/>
                <w:lang w:eastAsia="hr-HR"/>
              </w:rPr>
              <w:t>Europski dan jezika</w:t>
            </w:r>
          </w:p>
          <w:p w:rsidR="002A1676" w:rsidRPr="003376F8" w:rsidRDefault="002A1676" w:rsidP="00972CBF">
            <w:pPr>
              <w:spacing w:after="0" w:line="240" w:lineRule="auto"/>
              <w:rPr>
                <w:rFonts w:ascii="Times New Roman" w:eastAsia="Times New Roman" w:hAnsi="Times New Roman" w:cs="Times New Roman"/>
                <w:bCs/>
                <w:sz w:val="24"/>
                <w:szCs w:val="24"/>
                <w:lang w:eastAsia="hr-HR"/>
              </w:rPr>
            </w:pPr>
          </w:p>
          <w:p w:rsidR="002A1676" w:rsidRPr="003376F8" w:rsidRDefault="002A1676" w:rsidP="00972CBF">
            <w:pPr>
              <w:spacing w:after="0" w:line="240" w:lineRule="auto"/>
              <w:rPr>
                <w:rFonts w:ascii="Times New Roman" w:eastAsia="Calibri" w:hAnsi="Times New Roman" w:cs="Times New Roman"/>
                <w:lang w:eastAsia="hr-HR"/>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stranih jezika, knjižničar</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Sudjelovanje u obilježavanju, likovni radovi</w:t>
            </w:r>
          </w:p>
          <w:p w:rsidR="002A1676" w:rsidRPr="003376F8" w:rsidRDefault="002A1676" w:rsidP="00972CBF">
            <w:pPr>
              <w:spacing w:after="0" w:line="240" w:lineRule="auto"/>
              <w:rPr>
                <w:rFonts w:ascii="Times New Roman" w:eastAsia="Calibri" w:hAnsi="Times New Roman" w:cs="Times New Roman"/>
                <w:lang w:eastAsia="hr-HR"/>
              </w:rPr>
            </w:pP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30.9.2022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 xml:space="preserve">EU školski sportski </w:t>
            </w:r>
          </w:p>
          <w:p w:rsidR="002A1676" w:rsidRPr="003376F8" w:rsidRDefault="002A1676" w:rsidP="00972CBF">
            <w:pPr>
              <w:spacing w:after="0" w:line="240" w:lineRule="auto"/>
              <w:rPr>
                <w:rFonts w:ascii="Times New Roman" w:eastAsia="Calibri" w:hAnsi="Times New Roman" w:cs="Times New Roman"/>
                <w:lang w:eastAsia="hr-HR"/>
              </w:rPr>
            </w:pPr>
            <w:r w:rsidRPr="003376F8">
              <w:rPr>
                <w:rFonts w:ascii="Times New Roman" w:eastAsia="Calibri" w:hAnsi="Times New Roman" w:cs="Times New Roman"/>
                <w:lang w:eastAsia="hr-HR"/>
              </w:rPr>
              <w:t>Dan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Calibri" w:hAnsi="Times New Roman" w:cs="Times New Roman"/>
                <w:lang w:eastAsia="hr-HR"/>
              </w:rPr>
            </w:pPr>
            <w:r w:rsidRPr="003376F8">
              <w:rPr>
                <w:rFonts w:ascii="Times New Roman" w:eastAsia="Calibri" w:hAnsi="Times New Roman" w:cs="Times New Roman"/>
                <w:lang w:eastAsia="hr-HR"/>
              </w:rPr>
              <w:t>igre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A8223F"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29.9.2022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A8223F" w:rsidRPr="003376F8" w:rsidRDefault="00A8223F"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Dan Škole</w:t>
            </w:r>
          </w:p>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Sv. Mihovil-Dan župe Lovinac,</w:t>
            </w:r>
          </w:p>
          <w:p w:rsidR="002A1676" w:rsidRPr="003376F8" w:rsidRDefault="002A1676" w:rsidP="00972CBF">
            <w:pPr>
              <w:spacing w:after="0" w:line="360" w:lineRule="auto"/>
              <w:rPr>
                <w:rFonts w:ascii="Times New Roman" w:eastAsia="Calibri" w:hAnsi="Times New Roman" w:cs="Times New Roman"/>
                <w:lang w:eastAsia="hr-HR"/>
              </w:rPr>
            </w:pPr>
          </w:p>
          <w:p w:rsidR="002A1676" w:rsidRPr="003376F8" w:rsidRDefault="002A1676" w:rsidP="00972CBF">
            <w:pPr>
              <w:spacing w:after="0" w:line="240" w:lineRule="auto"/>
              <w:rPr>
                <w:rFonts w:ascii="Times New Roman" w:eastAsia="Times New Roman" w:hAnsi="Times New Roman" w:cs="Times New Roman"/>
                <w:bCs/>
                <w:sz w:val="24"/>
                <w:szCs w:val="24"/>
                <w:lang w:eastAsia="hr-HR"/>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Roditelji, učenici, učitelji</w:t>
            </w:r>
          </w:p>
          <w:p w:rsidR="002A1676" w:rsidRPr="003376F8" w:rsidRDefault="002A1676" w:rsidP="00972CBF">
            <w:pPr>
              <w:rPr>
                <w:rFonts w:ascii="Times New Roman" w:eastAsia="Calibri" w:hAnsi="Times New Roman" w:cs="Times New Roman"/>
                <w:lang w:eastAsia="hr-HR"/>
              </w:rPr>
            </w:pPr>
          </w:p>
          <w:p w:rsidR="002A1676" w:rsidRPr="003376F8" w:rsidRDefault="002A1676" w:rsidP="00972CBF">
            <w:pPr>
              <w:rPr>
                <w:rFonts w:ascii="Times New Roman" w:eastAsia="Calibri" w:hAnsi="Times New Roman" w:cs="Times New Roman"/>
                <w:lang w:eastAsia="hr-HR"/>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Sudjelovanje u obilježavanju, likovni radovi</w:t>
            </w:r>
          </w:p>
          <w:p w:rsidR="002A1676" w:rsidRPr="003376F8" w:rsidRDefault="002A1676" w:rsidP="00972CBF">
            <w:pPr>
              <w:spacing w:after="0" w:line="360" w:lineRule="auto"/>
              <w:rPr>
                <w:rFonts w:ascii="Times New Roman" w:eastAsia="Calibri" w:hAnsi="Times New Roman" w:cs="Times New Roman"/>
                <w:lang w:eastAsia="hr-HR"/>
              </w:rPr>
            </w:pP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3376F8" w:rsidRPr="003376F8" w:rsidRDefault="003376F8" w:rsidP="00972CBF">
            <w:pPr>
              <w:spacing w:after="0" w:line="360" w:lineRule="auto"/>
              <w:rPr>
                <w:rFonts w:ascii="Times New Roman" w:eastAsia="Calibri" w:hAnsi="Times New Roman" w:cs="Times New Roman"/>
                <w:lang w:eastAsia="hr-HR"/>
              </w:rPr>
            </w:pPr>
            <w:r>
              <w:rPr>
                <w:rFonts w:ascii="Times New Roman" w:eastAsia="Calibri" w:hAnsi="Times New Roman" w:cs="Times New Roman"/>
                <w:lang w:eastAsia="hr-HR"/>
              </w:rPr>
              <w:t>listopad 2022.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9307F" w:rsidRDefault="0059307F" w:rsidP="0059307F">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„Mama, budi zdrava-ružičasti listopad 2022.“</w:t>
            </w:r>
          </w:p>
          <w:p w:rsidR="003376F8" w:rsidRPr="003376F8" w:rsidRDefault="003376F8" w:rsidP="00972CBF">
            <w:pPr>
              <w:spacing w:after="0" w:line="360" w:lineRule="auto"/>
              <w:rPr>
                <w:rFonts w:ascii="Times New Roman" w:eastAsia="Calibri" w:hAnsi="Times New Roman" w:cs="Times New Roman"/>
                <w:lang w:eastAsia="hr-HR"/>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59307F" w:rsidRPr="003376F8" w:rsidRDefault="0059307F" w:rsidP="0059307F">
            <w:pPr>
              <w:spacing w:after="0" w:line="240" w:lineRule="auto"/>
              <w:rPr>
                <w:rFonts w:ascii="Times New Roman" w:eastAsia="Times New Roman" w:hAnsi="Times New Roman" w:cs="Times New Roman"/>
                <w:sz w:val="24"/>
                <w:szCs w:val="24"/>
                <w:lang w:eastAsia="hr-HR"/>
              </w:rPr>
            </w:pPr>
            <w:r w:rsidRPr="003376F8">
              <w:rPr>
                <w:rFonts w:ascii="Times New Roman" w:eastAsia="Times New Roman" w:hAnsi="Times New Roman" w:cs="Times New Roman"/>
                <w:sz w:val="24"/>
                <w:szCs w:val="24"/>
                <w:lang w:eastAsia="hr-HR"/>
              </w:rPr>
              <w:t xml:space="preserve">Učitelji, </w:t>
            </w:r>
            <w:r>
              <w:rPr>
                <w:rFonts w:ascii="Times New Roman" w:eastAsia="Times New Roman" w:hAnsi="Times New Roman" w:cs="Times New Roman"/>
                <w:sz w:val="24"/>
                <w:szCs w:val="24"/>
                <w:lang w:eastAsia="hr-HR"/>
              </w:rPr>
              <w:t>učenici, stručni suradnik</w:t>
            </w:r>
          </w:p>
          <w:p w:rsidR="003376F8" w:rsidRPr="003376F8" w:rsidRDefault="003376F8" w:rsidP="00972CBF">
            <w:pPr>
              <w:spacing w:after="0" w:line="360" w:lineRule="auto"/>
              <w:rPr>
                <w:rFonts w:ascii="Times New Roman" w:eastAsia="Calibri" w:hAnsi="Times New Roman" w:cs="Times New Roman"/>
                <w:lang w:eastAsia="hr-HR"/>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59307F" w:rsidRPr="003376F8" w:rsidRDefault="0059307F" w:rsidP="0059307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Sudjelovanje u obilježavanju, likovni radovi</w:t>
            </w:r>
          </w:p>
          <w:p w:rsidR="003376F8" w:rsidRPr="003376F8" w:rsidRDefault="003376F8" w:rsidP="00972CBF">
            <w:pPr>
              <w:spacing w:after="0" w:line="360" w:lineRule="auto"/>
              <w:rPr>
                <w:rFonts w:ascii="Times New Roman" w:eastAsia="Calibri" w:hAnsi="Times New Roman" w:cs="Times New Roman"/>
                <w:lang w:eastAsia="hr-HR"/>
              </w:rPr>
            </w:pP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Times New Roman" w:hAnsi="Times New Roman" w:cs="Times New Roman"/>
                <w:bCs/>
                <w:sz w:val="24"/>
                <w:szCs w:val="24"/>
                <w:lang w:eastAsia="hr-HR"/>
              </w:rPr>
              <w:t>3.-7.10.2022</w:t>
            </w:r>
            <w:r w:rsidR="002A1676" w:rsidRPr="003376F8">
              <w:rPr>
                <w:rFonts w:ascii="Times New Roman" w:eastAsia="Times New Roman" w:hAnsi="Times New Roman" w:cs="Times New Roman"/>
                <w:bCs/>
                <w:sz w:val="24"/>
                <w:szCs w:val="24"/>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Times New Roman" w:hAnsi="Times New Roman" w:cs="Times New Roman"/>
                <w:bCs/>
                <w:sz w:val="24"/>
                <w:szCs w:val="24"/>
                <w:lang w:eastAsia="hr-HR"/>
              </w:rPr>
              <w:t>Dječji tjedan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Times New Roman" w:hAnsi="Times New Roman" w:cs="Times New Roman"/>
                <w:sz w:val="24"/>
                <w:szCs w:val="24"/>
                <w:lang w:eastAsia="hr-HR"/>
              </w:rPr>
            </w:pPr>
            <w:r w:rsidRPr="003376F8">
              <w:rPr>
                <w:rFonts w:ascii="Times New Roman" w:eastAsia="Times New Roman" w:hAnsi="Times New Roman" w:cs="Times New Roman"/>
                <w:sz w:val="24"/>
                <w:szCs w:val="24"/>
                <w:lang w:eastAsia="hr-HR"/>
              </w:rPr>
              <w:t>Učitelji,</w:t>
            </w:r>
            <w:r w:rsidR="00BE0D9D" w:rsidRPr="003376F8">
              <w:rPr>
                <w:rFonts w:ascii="Times New Roman" w:eastAsia="Times New Roman" w:hAnsi="Times New Roman" w:cs="Times New Roman"/>
                <w:sz w:val="24"/>
                <w:szCs w:val="24"/>
                <w:lang w:eastAsia="hr-HR"/>
              </w:rPr>
              <w:t xml:space="preserve"> </w:t>
            </w:r>
            <w:r w:rsidRPr="003376F8">
              <w:rPr>
                <w:rFonts w:ascii="Times New Roman" w:eastAsia="Times New Roman" w:hAnsi="Times New Roman" w:cs="Times New Roman"/>
                <w:sz w:val="24"/>
                <w:szCs w:val="24"/>
                <w:lang w:eastAsia="hr-HR"/>
              </w:rPr>
              <w:t>učenici, stručni suradnik,</w:t>
            </w:r>
          </w:p>
          <w:p w:rsidR="002A1676" w:rsidRPr="003376F8" w:rsidRDefault="002A1676" w:rsidP="0059307F">
            <w:pPr>
              <w:spacing w:after="0" w:line="240" w:lineRule="auto"/>
              <w:rPr>
                <w:rFonts w:ascii="Times New Roman" w:eastAsia="Calibri" w:hAnsi="Times New Roman" w:cs="Times New Roman"/>
                <w:lang w:eastAsia="hr-HR"/>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Sudjelovanje u obilježavanju, likovni radovi</w:t>
            </w:r>
          </w:p>
          <w:p w:rsidR="002A1676" w:rsidRPr="003376F8" w:rsidRDefault="002A1676" w:rsidP="00972CBF">
            <w:pPr>
              <w:spacing w:after="0" w:line="360" w:lineRule="auto"/>
              <w:rPr>
                <w:rFonts w:ascii="Times New Roman" w:eastAsia="Calibri" w:hAnsi="Times New Roman" w:cs="Times New Roman"/>
                <w:lang w:eastAsia="hr-HR"/>
              </w:rPr>
            </w:pP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A8223F" w:rsidP="00972CBF">
            <w:pPr>
              <w:spacing w:after="0" w:line="240" w:lineRule="auto"/>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5.10.2022</w:t>
            </w:r>
            <w:r w:rsidR="002A1676" w:rsidRPr="003376F8">
              <w:rPr>
                <w:rFonts w:ascii="Times New Roman" w:eastAsia="Times New Roman" w:hAnsi="Times New Roman" w:cs="Times New Roman"/>
                <w:bCs/>
                <w:sz w:val="24"/>
                <w:szCs w:val="24"/>
                <w:lang w:eastAsia="hr-HR"/>
              </w:rPr>
              <w:t>.</w:t>
            </w:r>
          </w:p>
          <w:p w:rsidR="002A1676" w:rsidRPr="003376F8" w:rsidRDefault="002A1676" w:rsidP="00972CBF">
            <w:pPr>
              <w:spacing w:after="0" w:line="360" w:lineRule="auto"/>
              <w:rPr>
                <w:rFonts w:ascii="Times New Roman" w:eastAsia="Times New Roman" w:hAnsi="Times New Roman" w:cs="Times New Roman"/>
                <w:bCs/>
                <w:sz w:val="24"/>
                <w:szCs w:val="24"/>
                <w:lang w:eastAsia="hr-HR"/>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Svjetski dan učitelja(5.10.)</w:t>
            </w:r>
          </w:p>
          <w:p w:rsidR="002A1676" w:rsidRPr="003376F8" w:rsidRDefault="002A1676" w:rsidP="00972CBF">
            <w:pPr>
              <w:spacing w:after="0" w:line="360" w:lineRule="auto"/>
              <w:rPr>
                <w:rFonts w:ascii="Times New Roman" w:eastAsia="Times New Roman" w:hAnsi="Times New Roman" w:cs="Times New Roman"/>
                <w:bCs/>
                <w:sz w:val="24"/>
                <w:szCs w:val="24"/>
                <w:lang w:eastAsia="hr-HR"/>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učitelji, ravnateljica, učenici</w:t>
            </w:r>
          </w:p>
          <w:p w:rsidR="002A1676" w:rsidRPr="003376F8" w:rsidRDefault="002A1676" w:rsidP="00972CBF">
            <w:pPr>
              <w:spacing w:after="0" w:line="240" w:lineRule="auto"/>
              <w:rPr>
                <w:rFonts w:ascii="Times New Roman" w:eastAsia="Times New Roman" w:hAnsi="Times New Roman" w:cs="Times New Roman"/>
                <w:sz w:val="24"/>
                <w:szCs w:val="24"/>
                <w:lang w:eastAsia="hr-HR"/>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 xml:space="preserve">Sudjelovanje u pisanju poruka </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7.10.2022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Svjetski dan pošte</w:t>
            </w:r>
          </w:p>
          <w:p w:rsidR="002A1676" w:rsidRPr="003376F8" w:rsidRDefault="002A1676" w:rsidP="00972CBF">
            <w:pPr>
              <w:spacing w:after="0" w:line="360" w:lineRule="auto"/>
              <w:rPr>
                <w:rFonts w:ascii="Times New Roman" w:eastAsia="Calibri" w:hAnsi="Times New Roman" w:cs="Times New Roman"/>
                <w:lang w:eastAsia="hr-HR"/>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Posjet Pošti,slanje pisama</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A8223F"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listopad 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Službe za zaštitu i spašavanje (DUZS, DVD, Hitna pomoć, MUP)</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 xml:space="preserve">Učitelji, učenici, djelatnici službi, </w:t>
            </w:r>
          </w:p>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lastRenderedPageBreak/>
              <w:t>ravnateljica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lastRenderedPageBreak/>
              <w:t>Predavanje, vježba</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lastRenderedPageBreak/>
              <w:t>14.</w:t>
            </w:r>
            <w:r w:rsidR="00A8223F" w:rsidRPr="003376F8">
              <w:rPr>
                <w:rFonts w:ascii="Times New Roman" w:eastAsia="Calibri" w:hAnsi="Times New Roman" w:cs="Times New Roman"/>
                <w:lang w:eastAsia="hr-HR"/>
              </w:rPr>
              <w:t>listopad 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bCs/>
                <w:sz w:val="24"/>
                <w:szCs w:val="24"/>
                <w:lang w:eastAsia="hr-HR"/>
              </w:rPr>
              <w:t>Dan zahvalnosti za plodove zemlje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 roditelji, Učenička zadruga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 xml:space="preserve">Likovna izložba, blagoslov kruha, </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18.10. 2022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Dan kravate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učenici,ostali djelatnici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Nošenje kravate kako bi se obilježio Dan kravate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20.10.2022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Dan jabuka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 roditelji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Degustacija jabuka i aranžmani od jabuka</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listopad 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bCs/>
                <w:sz w:val="24"/>
                <w:szCs w:val="24"/>
                <w:lang w:eastAsia="hr-HR"/>
              </w:rPr>
              <w:t>Posjet i predavanje Službi za zaštitu i spašavanje (DUZS, MUP, DVD, Hitna pomoć, Crveni križ,,, u Domu kulture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 xml:space="preserve">Učitelji, učenici, djelatnici službi, </w:t>
            </w:r>
          </w:p>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ravnateljica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Predavanje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15.10.-15.11.2022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Mjesec hrvatske knjige i školskih knjižnica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Stručni suradnik knjižničar</w:t>
            </w:r>
            <w:r w:rsidR="002A1676" w:rsidRPr="003376F8">
              <w:rPr>
                <w:rFonts w:ascii="Times New Roman" w:eastAsia="Calibri" w:hAnsi="Times New Roman" w:cs="Times New Roman"/>
                <w:lang w:eastAsia="hr-HR"/>
              </w:rPr>
              <w:t>, učenici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Zidne novine, izložba knjiga u knjižnici, kviz</w:t>
            </w:r>
          </w:p>
        </w:tc>
      </w:tr>
      <w:tr w:rsidR="0059307F"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59307F" w:rsidRPr="003376F8" w:rsidRDefault="0059307F" w:rsidP="00972CBF">
            <w:pPr>
              <w:spacing w:after="0" w:line="360" w:lineRule="auto"/>
              <w:rPr>
                <w:rFonts w:ascii="Times New Roman" w:eastAsia="Calibri" w:hAnsi="Times New Roman" w:cs="Times New Roman"/>
                <w:lang w:eastAsia="hr-HR"/>
              </w:rPr>
            </w:pPr>
            <w:r>
              <w:rPr>
                <w:rFonts w:ascii="Times New Roman" w:eastAsia="Calibri" w:hAnsi="Times New Roman" w:cs="Times New Roman"/>
                <w:lang w:eastAsia="hr-HR"/>
              </w:rPr>
              <w:t>listopad 2022.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9307F" w:rsidRPr="003376F8" w:rsidRDefault="0059307F" w:rsidP="00972CBF">
            <w:pPr>
              <w:tabs>
                <w:tab w:val="left" w:pos="567"/>
              </w:tabs>
              <w:spacing w:after="0" w:line="240" w:lineRule="auto"/>
              <w:ind w:left="-108"/>
              <w:rPr>
                <w:rFonts w:ascii="Times New Roman" w:eastAsia="Times New Roman" w:hAnsi="Times New Roman" w:cs="Times New Roman"/>
                <w:lang w:eastAsia="hr-HR"/>
              </w:rPr>
            </w:pPr>
            <w:r>
              <w:rPr>
                <w:rFonts w:ascii="Times New Roman" w:eastAsia="Times New Roman" w:hAnsi="Times New Roman" w:cs="Times New Roman"/>
                <w:lang w:eastAsia="hr-HR"/>
              </w:rPr>
              <w:t>Terenska nastava Plitvička Jezera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59307F" w:rsidRPr="003376F8" w:rsidRDefault="0059307F" w:rsidP="00972CBF">
            <w:pPr>
              <w:spacing w:after="0" w:line="360" w:lineRule="auto"/>
              <w:rPr>
                <w:rFonts w:ascii="Times New Roman" w:eastAsia="Calibri" w:hAnsi="Times New Roman" w:cs="Times New Roman"/>
                <w:lang w:eastAsia="hr-HR"/>
              </w:rPr>
            </w:pPr>
            <w:r>
              <w:rPr>
                <w:rFonts w:ascii="Times New Roman" w:eastAsia="Calibri" w:hAnsi="Times New Roman" w:cs="Times New Roman"/>
                <w:lang w:eastAsia="hr-HR"/>
              </w:rPr>
              <w:t>Razrednici, učenici, roditelji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59307F" w:rsidRPr="003376F8" w:rsidRDefault="0059307F" w:rsidP="00972CBF">
            <w:pPr>
              <w:spacing w:after="0" w:line="360" w:lineRule="auto"/>
              <w:rPr>
                <w:rFonts w:ascii="Times New Roman" w:eastAsia="Calibri" w:hAnsi="Times New Roman" w:cs="Times New Roman"/>
                <w:lang w:eastAsia="hr-HR"/>
              </w:rPr>
            </w:pPr>
            <w:r>
              <w:rPr>
                <w:rFonts w:ascii="Times New Roman" w:eastAsia="Calibri" w:hAnsi="Times New Roman" w:cs="Times New Roman"/>
                <w:lang w:eastAsia="hr-HR"/>
              </w:rPr>
              <w:t>Odlazak na terensku nastavu</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(1.11.2022</w:t>
            </w:r>
            <w:r w:rsidR="002A1676" w:rsidRPr="003376F8">
              <w:rPr>
                <w:rFonts w:ascii="Times New Roman" w:eastAsia="Calibri" w:hAnsi="Times New Roman" w:cs="Times New Roman"/>
                <w:lang w:eastAsia="hr-HR"/>
              </w:rPr>
              <w:t>.</w:t>
            </w:r>
          </w:p>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2.11.2022</w:t>
            </w:r>
            <w:r w:rsidR="002A1676" w:rsidRPr="003376F8">
              <w:rPr>
                <w:rFonts w:ascii="Times New Roman" w:eastAsia="Calibri" w:hAnsi="Times New Roman" w:cs="Times New Roman"/>
                <w:lang w:eastAsia="hr-HR"/>
              </w:rPr>
              <w:t>.</w:t>
            </w:r>
            <w:r w:rsidRPr="003376F8">
              <w:rPr>
                <w:rFonts w:ascii="Times New Roman" w:eastAsia="Calibri" w:hAnsi="Times New Roman" w:cs="Times New Roman"/>
                <w:lang w:eastAsia="hr-HR"/>
              </w:rPr>
              <w:t>)- 28.10.2022.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 xml:space="preserve"> Obilježavanje dana Svih svetih</w:t>
            </w:r>
            <w:r w:rsidR="00BE0D9D" w:rsidRPr="003376F8">
              <w:rPr>
                <w:rFonts w:ascii="Times New Roman" w:eastAsia="Times New Roman" w:hAnsi="Times New Roman" w:cs="Times New Roman"/>
                <w:lang w:eastAsia="hr-HR"/>
              </w:rPr>
              <w:t xml:space="preserve"> 28.10</w:t>
            </w:r>
          </w:p>
          <w:p w:rsidR="002A1676" w:rsidRPr="003376F8" w:rsidRDefault="002A1676" w:rsidP="00972CBF">
            <w:pPr>
              <w:rPr>
                <w:rFonts w:ascii="Times New Roman" w:eastAsia="Times New Roman" w:hAnsi="Times New Roman" w:cs="Times New Roman"/>
                <w:lang w:eastAsia="hr-HR"/>
              </w:rPr>
            </w:pPr>
          </w:p>
          <w:p w:rsidR="002A1676" w:rsidRPr="003376F8" w:rsidRDefault="002A1676" w:rsidP="00972CBF">
            <w:pPr>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Dušni dan-nenastavni dan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Vjeroučitelj, učenici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Times New Roman" w:hAnsi="Times New Roman" w:cs="Times New Roman"/>
                <w:lang w:eastAsia="hr-HR"/>
              </w:rPr>
              <w:t>Sjećanje na poginule branitelje, preminule učitelje i zaposlenike škole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15.11.-15.12.2022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Mjesec borbe protiv ovisnosti</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MUP, Zavod za javno zdravstvo, stručni suradnik</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Predavanja i radionice</w:t>
            </w:r>
          </w:p>
        </w:tc>
      </w:tr>
      <w:tr w:rsidR="003376F8" w:rsidRPr="003376F8" w:rsidTr="003376F8">
        <w:trPr>
          <w:trHeight w:val="703"/>
        </w:trPr>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BE0D9D"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(18.11.2022</w:t>
            </w:r>
            <w:r w:rsidR="002A1676" w:rsidRPr="003376F8">
              <w:rPr>
                <w:rFonts w:ascii="Times New Roman" w:eastAsia="Calibri" w:hAnsi="Times New Roman" w:cs="Times New Roman"/>
                <w:lang w:eastAsia="hr-HR"/>
              </w:rPr>
              <w:t>.</w:t>
            </w:r>
            <w:r w:rsidRPr="003376F8">
              <w:rPr>
                <w:rFonts w:ascii="Times New Roman" w:eastAsia="Calibri" w:hAnsi="Times New Roman" w:cs="Times New Roman"/>
                <w:lang w:eastAsia="hr-HR"/>
              </w:rPr>
              <w:t>) 17.11.</w:t>
            </w:r>
          </w:p>
          <w:p w:rsidR="0059118B" w:rsidRPr="003376F8" w:rsidRDefault="0059118B" w:rsidP="00972CBF">
            <w:pPr>
              <w:spacing w:after="0" w:line="360" w:lineRule="auto"/>
              <w:rPr>
                <w:rFonts w:ascii="Times New Roman" w:eastAsia="Calibri" w:hAnsi="Times New Roman" w:cs="Times New Roman"/>
                <w:lang w:eastAsia="hr-HR"/>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Dan sjećanja na žrtve Domovinskog rata i Dan sjećanja na žrtvu Vukovara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Josip Galešić, stručni suradnik</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 xml:space="preserve">Zidne novine, </w:t>
            </w:r>
            <w:r w:rsidR="00D210A8" w:rsidRPr="003376F8">
              <w:rPr>
                <w:rFonts w:ascii="Times New Roman" w:eastAsia="Times New Roman" w:hAnsi="Times New Roman" w:cs="Times New Roman"/>
                <w:lang w:eastAsia="hr-HR"/>
              </w:rPr>
              <w:t>aktualna</w:t>
            </w:r>
            <w:r w:rsidRPr="003376F8">
              <w:rPr>
                <w:rFonts w:ascii="Times New Roman" w:eastAsia="Times New Roman" w:hAnsi="Times New Roman" w:cs="Times New Roman"/>
                <w:lang w:eastAsia="hr-HR"/>
              </w:rPr>
              <w:t xml:space="preserve"> minuta, paljenje svijeća</w:t>
            </w:r>
          </w:p>
        </w:tc>
      </w:tr>
      <w:tr w:rsidR="003376F8" w:rsidRPr="003376F8" w:rsidTr="003376F8">
        <w:trPr>
          <w:trHeight w:val="703"/>
        </w:trPr>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D210A8" w:rsidP="00972CBF">
            <w:pPr>
              <w:spacing w:after="0" w:line="360" w:lineRule="auto"/>
              <w:rPr>
                <w:rFonts w:ascii="Times New Roman" w:eastAsia="Calibri" w:hAnsi="Times New Roman" w:cs="Times New Roman"/>
                <w:lang w:eastAsia="hr-HR"/>
              </w:rPr>
            </w:pPr>
            <w:r>
              <w:rPr>
                <w:rFonts w:ascii="Times New Roman" w:eastAsia="Calibri" w:hAnsi="Times New Roman" w:cs="Times New Roman"/>
                <w:lang w:eastAsia="hr-HR"/>
              </w:rPr>
              <w:t>Prosinac 2022.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tabs>
                <w:tab w:val="left" w:pos="567"/>
              </w:tabs>
              <w:spacing w:after="0" w:line="240" w:lineRule="auto"/>
              <w:ind w:left="-108"/>
              <w:rPr>
                <w:rFonts w:ascii="Times New Roman" w:eastAsia="Times New Roman" w:hAnsi="Times New Roman" w:cs="Times New Roman"/>
                <w:lang w:eastAsia="hr-HR"/>
              </w:rPr>
            </w:pPr>
          </w:p>
          <w:p w:rsidR="0059118B" w:rsidRPr="003376F8" w:rsidRDefault="0059118B" w:rsidP="0059118B">
            <w:pPr>
              <w:rPr>
                <w:rFonts w:ascii="Times New Roman" w:eastAsia="Times New Roman" w:hAnsi="Times New Roman" w:cs="Times New Roman"/>
                <w:lang w:eastAsia="hr-HR"/>
              </w:rPr>
            </w:pPr>
            <w:r w:rsidRPr="00D210A8">
              <w:rPr>
                <w:rFonts w:ascii="Times New Roman" w:eastAsia="Times New Roman" w:hAnsi="Times New Roman" w:cs="Times New Roman"/>
                <w:lang w:eastAsia="hr-HR"/>
              </w:rPr>
              <w:t>Noć matematike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 matematike i ostali učitelji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radionice</w:t>
            </w:r>
          </w:p>
        </w:tc>
      </w:tr>
      <w:tr w:rsidR="003376F8" w:rsidRPr="003376F8" w:rsidTr="003376F8">
        <w:trPr>
          <w:trHeight w:val="703"/>
        </w:trPr>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05.12.2022.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Međunarodni Dan volontera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ravnateljica, učenici, učitelji, roditelji, Učenička zadruga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volontiranje</w:t>
            </w:r>
          </w:p>
        </w:tc>
      </w:tr>
      <w:tr w:rsidR="003376F8" w:rsidRPr="003376F8" w:rsidTr="003376F8">
        <w:trPr>
          <w:trHeight w:val="703"/>
        </w:trPr>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307F" w:rsidP="00972CBF">
            <w:pPr>
              <w:spacing w:after="0" w:line="360" w:lineRule="auto"/>
              <w:rPr>
                <w:rFonts w:ascii="Times New Roman" w:eastAsia="Calibri" w:hAnsi="Times New Roman" w:cs="Times New Roman"/>
                <w:lang w:eastAsia="hr-HR"/>
              </w:rPr>
            </w:pPr>
            <w:r>
              <w:rPr>
                <w:rFonts w:ascii="Times New Roman" w:eastAsia="Calibri" w:hAnsi="Times New Roman" w:cs="Times New Roman"/>
                <w:lang w:eastAsia="hr-HR"/>
              </w:rPr>
              <w:t>16.12.</w:t>
            </w:r>
            <w:r w:rsidR="00BE0D9D" w:rsidRPr="003376F8">
              <w:rPr>
                <w:rFonts w:ascii="Times New Roman" w:eastAsia="Calibri" w:hAnsi="Times New Roman" w:cs="Times New Roman"/>
                <w:lang w:eastAsia="hr-HR"/>
              </w:rPr>
              <w:t xml:space="preserve"> 2022</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Božićni sajam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ravnateljica, učenici, učitelji, roditelji, Učenička zadruga, Dom kulture</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Prodaja izrađenih proizvoda malih zadrugara</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lastRenderedPageBreak/>
              <w:t>22. prosinac 2022</w:t>
            </w:r>
            <w:r w:rsidR="002A1676" w:rsidRPr="003376F8">
              <w:rPr>
                <w:rFonts w:ascii="Times New Roman" w:eastAsia="Calibri" w:hAnsi="Times New Roman" w:cs="Times New Roman"/>
                <w:lang w:eastAsia="hr-HR"/>
              </w:rPr>
              <w:t>.</w:t>
            </w:r>
          </w:p>
          <w:p w:rsidR="002A1676" w:rsidRPr="003376F8" w:rsidRDefault="002A1676" w:rsidP="00972CBF">
            <w:pPr>
              <w:spacing w:after="0" w:line="360" w:lineRule="auto"/>
              <w:rPr>
                <w:rFonts w:ascii="Times New Roman" w:eastAsia="Calibri" w:hAnsi="Times New Roman" w:cs="Times New Roman"/>
                <w:lang w:eastAsia="hr-HR"/>
              </w:rPr>
            </w:pPr>
          </w:p>
          <w:p w:rsidR="002A1676" w:rsidRPr="003376F8" w:rsidRDefault="002A1676" w:rsidP="00972CBF">
            <w:pPr>
              <w:spacing w:after="0" w:line="360" w:lineRule="auto"/>
              <w:rPr>
                <w:rFonts w:ascii="Times New Roman" w:eastAsia="Calibri" w:hAnsi="Times New Roman" w:cs="Times New Roman"/>
                <w:lang w:eastAsia="hr-HR"/>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Priredba za Božić</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 stručni suradnik</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Likovni radovi, priredba</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siječanj 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bCs/>
                <w:sz w:val="24"/>
                <w:szCs w:val="24"/>
                <w:lang w:eastAsia="hr-HR"/>
              </w:rPr>
              <w:t>Igre u snijegu-najzanimljiviji snjegović</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ravnateljica, učenici, učitelji,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Pravljenje najzanimljivijih snjegovića u školskom dvorištu</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14.02.2023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Valentinovo-priredba i obilježavanje maškara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 stručni suradnik</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Zidne novine, zaljubljeni sandučić</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17</w:t>
            </w:r>
            <w:r w:rsidR="0059307F">
              <w:rPr>
                <w:rFonts w:ascii="Times New Roman" w:eastAsia="Calibri" w:hAnsi="Times New Roman" w:cs="Times New Roman"/>
                <w:lang w:eastAsia="hr-HR"/>
              </w:rPr>
              <w:t>.</w:t>
            </w:r>
            <w:r w:rsidRPr="003376F8">
              <w:rPr>
                <w:rFonts w:ascii="Times New Roman" w:eastAsia="Calibri" w:hAnsi="Times New Roman" w:cs="Times New Roman"/>
                <w:lang w:eastAsia="hr-HR"/>
              </w:rPr>
              <w:t>02 2023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 xml:space="preserve">Organiziranje dječjeg maskenbala </w:t>
            </w:r>
          </w:p>
          <w:p w:rsidR="002A1676" w:rsidRPr="003376F8" w:rsidRDefault="002A1676" w:rsidP="00972CBF">
            <w:pPr>
              <w:spacing w:after="0" w:line="240" w:lineRule="auto"/>
              <w:rPr>
                <w:rFonts w:ascii="Times New Roman" w:eastAsia="Times New Roman" w:hAnsi="Times New Roman" w:cs="Times New Roman"/>
                <w:bCs/>
                <w:sz w:val="24"/>
                <w:szCs w:val="24"/>
                <w:lang w:eastAsia="hr-HR"/>
              </w:rPr>
            </w:pPr>
          </w:p>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ravnateljica, razrednici, učenici, učitelji, roditelji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Igre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24.2.2023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240" w:lineRule="auto"/>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Dan ružičastih majica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ravnateljica, razrednici, učenici, učitelji,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Obilježavanje Dana ružičastih majica</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14.03.2023.</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spacing w:after="0" w:line="240" w:lineRule="auto"/>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Dan broja PI</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 matematike, ravnateljica, razrednici, učenici, učitelji,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Obilježavanje broja PI</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3376F8" w:rsidRPr="003376F8" w:rsidRDefault="003376F8"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ožujak 2023.</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3376F8" w:rsidRPr="003376F8" w:rsidRDefault="003376F8" w:rsidP="00972CBF">
            <w:pPr>
              <w:spacing w:after="0" w:line="240" w:lineRule="auto"/>
              <w:rPr>
                <w:rFonts w:ascii="Times New Roman" w:eastAsia="Times New Roman" w:hAnsi="Times New Roman" w:cs="Times New Roman"/>
                <w:bCs/>
                <w:sz w:val="24"/>
                <w:szCs w:val="24"/>
                <w:lang w:eastAsia="hr-HR"/>
              </w:rPr>
            </w:pPr>
            <w:r w:rsidRPr="003376F8">
              <w:rPr>
                <w:rFonts w:ascii="Times New Roman" w:eastAsia="Times New Roman" w:hAnsi="Times New Roman" w:cs="Times New Roman"/>
                <w:bCs/>
                <w:sz w:val="24"/>
                <w:szCs w:val="24"/>
                <w:lang w:eastAsia="hr-HR"/>
              </w:rPr>
              <w:t>Posjet učenika 8.r. Vukovaru</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3376F8" w:rsidRPr="003376F8" w:rsidRDefault="003376F8"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Razrednik, učitelj povijesti, ravnateljica, učenici, MZO</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3376F8" w:rsidRPr="003376F8" w:rsidRDefault="003376F8"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Posjet Memorijalnom centru u Vukovaru</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21.03.2023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Početak proljeća</w:t>
            </w:r>
            <w:r w:rsidR="0059118B" w:rsidRPr="003376F8">
              <w:rPr>
                <w:rFonts w:ascii="Times New Roman" w:eastAsia="Times New Roman" w:hAnsi="Times New Roman" w:cs="Times New Roman"/>
                <w:lang w:eastAsia="hr-HR"/>
              </w:rPr>
              <w:t>- Downov sindrom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Krešimir Ilić, Antonela Stanić, stručni suradnik, učenici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Likovni radovi, zidne novine</w:t>
            </w:r>
            <w:r w:rsidR="0059118B" w:rsidRPr="003376F8">
              <w:rPr>
                <w:rFonts w:ascii="Times New Roman" w:eastAsia="Times New Roman" w:hAnsi="Times New Roman" w:cs="Times New Roman"/>
                <w:lang w:eastAsia="hr-HR"/>
              </w:rPr>
              <w:t>, različite čarape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22.03</w:t>
            </w:r>
            <w:r w:rsidR="0059118B" w:rsidRPr="003376F8">
              <w:rPr>
                <w:rFonts w:ascii="Times New Roman" w:eastAsia="Calibri" w:hAnsi="Times New Roman" w:cs="Times New Roman"/>
                <w:lang w:eastAsia="hr-HR"/>
              </w:rPr>
              <w:t>.2023</w:t>
            </w:r>
            <w:r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Svjetski dan voda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 stručni suradnik</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Radionice, likovne izložbe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05.04. 2023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Uskrs, Uskrsni sajam</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 stručni suradni</w:t>
            </w:r>
            <w:r w:rsidR="003376F8" w:rsidRPr="003376F8">
              <w:rPr>
                <w:rFonts w:ascii="Times New Roman" w:eastAsia="Calibri" w:hAnsi="Times New Roman" w:cs="Times New Roman"/>
                <w:lang w:eastAsia="hr-HR"/>
              </w:rPr>
              <w:t>k, Učenička zadruga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Radionice, likovne izložbe,</w:t>
            </w:r>
          </w:p>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Prodaja radova Učeničkih zadrugara</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travanj .2023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Noć knjige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Stručni suradnik, učitelji,</w:t>
            </w:r>
            <w:r w:rsidR="0059307F">
              <w:rPr>
                <w:rFonts w:ascii="Times New Roman" w:eastAsia="Calibri" w:hAnsi="Times New Roman" w:cs="Times New Roman"/>
                <w:lang w:eastAsia="hr-HR"/>
              </w:rPr>
              <w:t xml:space="preserve"> </w:t>
            </w:r>
            <w:r w:rsidRPr="003376F8">
              <w:rPr>
                <w:rFonts w:ascii="Times New Roman" w:eastAsia="Calibri" w:hAnsi="Times New Roman" w:cs="Times New Roman"/>
                <w:lang w:eastAsia="hr-HR"/>
              </w:rPr>
              <w:t>učenici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Obilježavanje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22.04.2023</w:t>
            </w:r>
            <w:r w:rsidR="002A1676" w:rsidRPr="003376F8">
              <w:rPr>
                <w:rFonts w:ascii="Times New Roman" w:eastAsia="Calibri" w:hAnsi="Times New Roman" w:cs="Times New Roman"/>
                <w:lang w:eastAsia="hr-HR"/>
              </w:rPr>
              <w:t xml:space="preserv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Dan planeta Zemlje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Krešimir Ilić, stručni suradnik, ravnateljica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Zidne novine, eko akcije, crtanje po betonu</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59118B"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lastRenderedPageBreak/>
              <w:t>travanj 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Festival znanosti</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 Krešimir Ilić,</w:t>
            </w:r>
            <w:r w:rsidR="0059307F">
              <w:rPr>
                <w:rFonts w:ascii="Times New Roman" w:eastAsia="Calibri" w:hAnsi="Times New Roman" w:cs="Times New Roman"/>
                <w:lang w:eastAsia="hr-HR"/>
              </w:rPr>
              <w:t xml:space="preserve"> </w:t>
            </w:r>
            <w:r w:rsidRPr="003376F8">
              <w:rPr>
                <w:rFonts w:ascii="Times New Roman" w:eastAsia="Calibri" w:hAnsi="Times New Roman" w:cs="Times New Roman"/>
                <w:lang w:eastAsia="hr-HR"/>
              </w:rPr>
              <w:t>učenici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Obilježavanje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3376F8"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svibanj 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 xml:space="preserve">Svjetski dan kretanja, </w:t>
            </w:r>
          </w:p>
          <w:p w:rsidR="002A1676" w:rsidRPr="003376F8" w:rsidRDefault="002A1676" w:rsidP="00972CBF">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Europski tjedan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Margareta Kranjčević Rogić, učenici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Aktivnosti vezane uz kretanje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3376F8"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08.05.2023.</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59118B" w:rsidP="003376F8">
            <w:pPr>
              <w:tabs>
                <w:tab w:val="left" w:pos="567"/>
              </w:tabs>
              <w:spacing w:after="0" w:line="240" w:lineRule="auto"/>
              <w:ind w:left="-108"/>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Svjetski dan Crvenog križa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3376F8"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 stručni suradnik, Učenička zadruga</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59118B" w:rsidRPr="003376F8" w:rsidRDefault="003376F8"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Radionice</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3376F8"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09.05.2023</w:t>
            </w:r>
            <w:r w:rsidR="002A1676" w:rsidRPr="003376F8">
              <w:rPr>
                <w:rFonts w:ascii="Times New Roman" w:eastAsia="Calibri" w:hAnsi="Times New Roman" w:cs="Times New Roman"/>
                <w:lang w:eastAsia="hr-HR"/>
              </w:rPr>
              <w:t xml:space="preserv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Majčin dan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Razrednici, stručni suradnik, učenici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Izrada čestitki</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3376F8"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svibanj 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Terenska nastava</w:t>
            </w:r>
            <w:r w:rsidR="003376F8" w:rsidRPr="003376F8">
              <w:rPr>
                <w:rFonts w:ascii="Times New Roman" w:eastAsia="Times New Roman" w:hAnsi="Times New Roman" w:cs="Times New Roman"/>
                <w:lang w:eastAsia="hr-HR"/>
              </w:rPr>
              <w:t xml:space="preserve"> Cerovačke špilje</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ravnateljica, učitelji, učenici, roditelji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3376F8"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Odlazak na terensku nastavu</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3376F8"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26.5.2023</w:t>
            </w:r>
            <w:r w:rsidR="002A1676" w:rsidRPr="003376F8">
              <w:rPr>
                <w:rFonts w:ascii="Times New Roman" w:eastAsia="Calibri" w:hAnsi="Times New Roman" w:cs="Times New Roman"/>
                <w:lang w:eastAsia="hr-HR"/>
              </w:rPr>
              <w:t xml:space="preserve">.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Svjetski dan sporta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Margareta Kranjčević Rogić, učenici</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Sportska natjecanja</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3376F8"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02.06. 2023</w:t>
            </w:r>
            <w:r w:rsidR="002A1676" w:rsidRPr="003376F8">
              <w:rPr>
                <w:rFonts w:ascii="Times New Roman" w:eastAsia="Calibri" w:hAnsi="Times New Roman" w:cs="Times New Roman"/>
                <w:lang w:eastAsia="hr-HR"/>
              </w:rPr>
              <w: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Zelena akcija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Učitelji, učenici, stručni suradnik</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Uređenje okoliša, likovni radovi</w:t>
            </w:r>
          </w:p>
        </w:tc>
      </w:tr>
      <w:tr w:rsidR="003376F8" w:rsidRPr="003376F8" w:rsidTr="003376F8">
        <w:tc>
          <w:tcPr>
            <w:tcW w:w="2277"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21.6.2022.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tabs>
                <w:tab w:val="left" w:pos="567"/>
              </w:tabs>
              <w:spacing w:after="0" w:line="24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Završetak nastavne godine-priredba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Calibri" w:hAnsi="Times New Roman" w:cs="Times New Roman"/>
                <w:lang w:eastAsia="hr-HR"/>
              </w:rPr>
            </w:pPr>
            <w:r w:rsidRPr="003376F8">
              <w:rPr>
                <w:rFonts w:ascii="Times New Roman" w:eastAsia="Calibri" w:hAnsi="Times New Roman" w:cs="Times New Roman"/>
                <w:lang w:eastAsia="hr-HR"/>
              </w:rPr>
              <w:t>ravnateljica, učitelji, učenici, stručni suradnik</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2A1676" w:rsidRPr="003376F8" w:rsidRDefault="002A1676" w:rsidP="00972CBF">
            <w:pPr>
              <w:spacing w:after="0" w:line="360" w:lineRule="auto"/>
              <w:rPr>
                <w:rFonts w:ascii="Times New Roman" w:eastAsia="Times New Roman" w:hAnsi="Times New Roman" w:cs="Times New Roman"/>
                <w:lang w:eastAsia="hr-HR"/>
              </w:rPr>
            </w:pPr>
            <w:r w:rsidRPr="003376F8">
              <w:rPr>
                <w:rFonts w:ascii="Times New Roman" w:eastAsia="Times New Roman" w:hAnsi="Times New Roman" w:cs="Times New Roman"/>
                <w:lang w:eastAsia="hr-HR"/>
              </w:rPr>
              <w:t>Završetak nastavne godine uz prigodan program i podjelu pohvalnica</w:t>
            </w:r>
          </w:p>
        </w:tc>
      </w:tr>
    </w:tbl>
    <w:p w:rsidR="002A1676" w:rsidRPr="003376F8" w:rsidRDefault="002A1676" w:rsidP="002A1676"/>
    <w:p w:rsidR="002A1676" w:rsidRPr="003376F8" w:rsidRDefault="002A1676" w:rsidP="002A1676"/>
    <w:p w:rsidR="002A1676" w:rsidRPr="00972CBF" w:rsidRDefault="002A1676" w:rsidP="002A1676">
      <w:pPr>
        <w:pStyle w:val="Heading1"/>
        <w:rPr>
          <w:color w:val="FF0000"/>
        </w:rPr>
      </w:pPr>
    </w:p>
    <w:p w:rsidR="008160E6" w:rsidRDefault="008160E6" w:rsidP="002A1676">
      <w:pPr>
        <w:pStyle w:val="Heading1"/>
      </w:pPr>
      <w:bookmarkStart w:id="16" w:name="_Toc52870781"/>
    </w:p>
    <w:p w:rsidR="008160E6" w:rsidRDefault="008160E6" w:rsidP="002A1676">
      <w:pPr>
        <w:pStyle w:val="Heading1"/>
      </w:pPr>
    </w:p>
    <w:p w:rsidR="00AA0857" w:rsidRDefault="00AA0857" w:rsidP="002A1676">
      <w:pPr>
        <w:pStyle w:val="Heading1"/>
      </w:pPr>
    </w:p>
    <w:p w:rsidR="00AA0857" w:rsidRDefault="00AA0857" w:rsidP="002A1676">
      <w:pPr>
        <w:pStyle w:val="Heading1"/>
      </w:pPr>
    </w:p>
    <w:p w:rsidR="00AA0857" w:rsidRDefault="00AA0857" w:rsidP="002A1676">
      <w:pPr>
        <w:pStyle w:val="Heading1"/>
      </w:pPr>
    </w:p>
    <w:p w:rsidR="00AA0857" w:rsidRDefault="00AA0857" w:rsidP="002A1676">
      <w:pPr>
        <w:pStyle w:val="Heading1"/>
      </w:pPr>
    </w:p>
    <w:p w:rsidR="00E903AC" w:rsidRDefault="00E903AC" w:rsidP="00E903AC"/>
    <w:p w:rsidR="00E903AC" w:rsidRDefault="00E903AC" w:rsidP="00E903AC"/>
    <w:p w:rsidR="00E903AC" w:rsidRDefault="00E903AC" w:rsidP="00E903AC"/>
    <w:p w:rsidR="00E903AC" w:rsidRDefault="00E903AC" w:rsidP="00E903AC"/>
    <w:p w:rsidR="00E903AC" w:rsidRDefault="00E903AC" w:rsidP="00E903AC"/>
    <w:p w:rsidR="00E903AC" w:rsidRDefault="00E903AC" w:rsidP="00E903AC"/>
    <w:p w:rsidR="00E903AC" w:rsidRPr="00E903AC" w:rsidRDefault="00E903AC" w:rsidP="00E903AC"/>
    <w:p w:rsidR="00AA0857" w:rsidRDefault="00AA0857" w:rsidP="002A1676">
      <w:pPr>
        <w:pStyle w:val="Heading1"/>
      </w:pPr>
    </w:p>
    <w:p w:rsidR="002A1676" w:rsidRPr="008160E6" w:rsidRDefault="002A1676" w:rsidP="002A1676">
      <w:pPr>
        <w:pStyle w:val="Heading1"/>
      </w:pPr>
      <w:bookmarkStart w:id="17" w:name="_Toc116641179"/>
      <w:r w:rsidRPr="008160E6">
        <w:t>V. IZVANUČIONIČNA NASTAVA</w:t>
      </w:r>
      <w:bookmarkEnd w:id="16"/>
      <w:bookmarkEnd w:id="17"/>
      <w:r w:rsidRPr="008160E6">
        <w:t xml:space="preserve"> </w:t>
      </w:r>
    </w:p>
    <w:p w:rsidR="002A1676" w:rsidRPr="00972CBF" w:rsidRDefault="002A1676" w:rsidP="002A1676">
      <w:pPr>
        <w:tabs>
          <w:tab w:val="left" w:pos="567"/>
        </w:tabs>
        <w:spacing w:after="0" w:line="240" w:lineRule="auto"/>
        <w:rPr>
          <w:rFonts w:ascii="Times New Roman" w:eastAsia="Times New Roman" w:hAnsi="Times New Roman" w:cs="Times New Roman"/>
          <w:iCs/>
          <w:color w:val="FF0000"/>
          <w:sz w:val="24"/>
          <w:szCs w:val="24"/>
          <w:lang w:eastAsia="hr-HR"/>
        </w:rPr>
      </w:pPr>
    </w:p>
    <w:p w:rsidR="002A1676" w:rsidRPr="008160E6" w:rsidRDefault="002A1676" w:rsidP="002A1676">
      <w:pPr>
        <w:tabs>
          <w:tab w:val="left" w:pos="567"/>
        </w:tabs>
        <w:spacing w:after="0" w:line="360" w:lineRule="auto"/>
        <w:jc w:val="both"/>
        <w:rPr>
          <w:rFonts w:ascii="Times New Roman" w:eastAsia="Times New Roman" w:hAnsi="Times New Roman" w:cs="Times New Roman"/>
          <w:iCs/>
          <w:sz w:val="24"/>
          <w:szCs w:val="24"/>
          <w:lang w:eastAsia="hr-HR"/>
        </w:rPr>
      </w:pPr>
      <w:r w:rsidRPr="008160E6">
        <w:rPr>
          <w:rFonts w:ascii="Times New Roman" w:eastAsia="Times New Roman" w:hAnsi="Times New Roman" w:cs="Times New Roman"/>
          <w:iCs/>
          <w:sz w:val="24"/>
          <w:szCs w:val="24"/>
          <w:lang w:eastAsia="hr-HR"/>
        </w:rPr>
        <w:t>Izvanučionička nastava je oblik nastave koji podrazumijeva realizaciju planiranih programskih sadržaja izvan škole. Cilj izvanučioničke nastave je učenje otkrivanjem u neposrednoj životnoj stvarnosti. Time se kod učenika potiče radost otkrivanja, istraživanja</w:t>
      </w:r>
    </w:p>
    <w:p w:rsidR="002A1676" w:rsidRPr="008160E6" w:rsidRDefault="002A1676" w:rsidP="002A1676">
      <w:pPr>
        <w:tabs>
          <w:tab w:val="left" w:pos="567"/>
        </w:tabs>
        <w:spacing w:after="0" w:line="360" w:lineRule="auto"/>
        <w:jc w:val="both"/>
        <w:rPr>
          <w:rFonts w:ascii="Times New Roman" w:eastAsia="Times New Roman" w:hAnsi="Times New Roman" w:cs="Times New Roman"/>
          <w:iCs/>
          <w:sz w:val="24"/>
          <w:szCs w:val="24"/>
          <w:lang w:eastAsia="hr-HR"/>
        </w:rPr>
      </w:pPr>
      <w:r w:rsidRPr="008160E6">
        <w:rPr>
          <w:rFonts w:ascii="Times New Roman" w:eastAsia="Times New Roman" w:hAnsi="Times New Roman" w:cs="Times New Roman"/>
          <w:iCs/>
          <w:sz w:val="24"/>
          <w:szCs w:val="24"/>
          <w:lang w:eastAsia="hr-HR"/>
        </w:rPr>
        <w:t>te stvaranja i razvijanje sposobnosti sudjelovanja kao aktivnih članova. To utječe na stvaranje kvalitetnih odnosa unutar odgojno–obrazovne skupine.</w:t>
      </w:r>
    </w:p>
    <w:p w:rsidR="002A1676" w:rsidRPr="008160E6" w:rsidRDefault="002A1676" w:rsidP="002A1676">
      <w:pPr>
        <w:tabs>
          <w:tab w:val="left" w:pos="567"/>
        </w:tabs>
        <w:spacing w:after="0" w:line="360" w:lineRule="auto"/>
        <w:jc w:val="both"/>
        <w:rPr>
          <w:rFonts w:ascii="Times New Roman" w:eastAsia="Times New Roman" w:hAnsi="Times New Roman" w:cs="Times New Roman"/>
          <w:iCs/>
          <w:sz w:val="24"/>
          <w:szCs w:val="24"/>
          <w:lang w:eastAsia="hr-HR"/>
        </w:rPr>
      </w:pPr>
    </w:p>
    <w:p w:rsidR="002A1676" w:rsidRDefault="002A1676" w:rsidP="002A1676">
      <w:pPr>
        <w:tabs>
          <w:tab w:val="left" w:pos="567"/>
        </w:tabs>
        <w:spacing w:after="0" w:line="360" w:lineRule="auto"/>
        <w:jc w:val="both"/>
        <w:rPr>
          <w:rFonts w:ascii="Times New Roman" w:eastAsia="Times New Roman" w:hAnsi="Times New Roman" w:cs="Times New Roman"/>
          <w:sz w:val="24"/>
          <w:szCs w:val="24"/>
          <w:lang w:eastAsia="hr-HR"/>
        </w:rPr>
      </w:pPr>
      <w:r w:rsidRPr="008160E6">
        <w:rPr>
          <w:rFonts w:ascii="Times New Roman" w:eastAsia="Times New Roman" w:hAnsi="Times New Roman" w:cs="Times New Roman"/>
          <w:sz w:val="24"/>
          <w:szCs w:val="24"/>
          <w:lang w:eastAsia="hr-HR"/>
        </w:rPr>
        <w:t>Školski izlet 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8160E6" w:rsidRDefault="008160E6" w:rsidP="002A1676">
      <w:pPr>
        <w:tabs>
          <w:tab w:val="left" w:pos="567"/>
        </w:tabs>
        <w:spacing w:after="0" w:line="360" w:lineRule="auto"/>
        <w:jc w:val="both"/>
        <w:rPr>
          <w:rFonts w:ascii="Times New Roman" w:eastAsia="Times New Roman" w:hAnsi="Times New Roman" w:cs="Times New Roman"/>
          <w:sz w:val="24"/>
          <w:szCs w:val="24"/>
          <w:lang w:eastAsia="hr-HR"/>
        </w:rPr>
      </w:pPr>
    </w:p>
    <w:p w:rsidR="008160E6" w:rsidRPr="008160E6" w:rsidRDefault="008160E6" w:rsidP="002A1676">
      <w:pPr>
        <w:tabs>
          <w:tab w:val="left" w:pos="567"/>
        </w:tabs>
        <w:spacing w:after="0" w:line="360" w:lineRule="auto"/>
        <w:jc w:val="both"/>
        <w:rPr>
          <w:rFonts w:ascii="Times New Roman" w:eastAsia="Times New Roman" w:hAnsi="Times New Roman" w:cs="Times New Roman"/>
          <w:sz w:val="24"/>
          <w:szCs w:val="24"/>
          <w:lang w:eastAsia="hr-HR"/>
        </w:rPr>
      </w:pPr>
    </w:p>
    <w:p w:rsidR="008160E6" w:rsidRPr="00D3170B"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r w:rsidRPr="00D3170B">
        <w:rPr>
          <w:rFonts w:ascii="Times New Roman" w:eastAsia="Times New Roman" w:hAnsi="Times New Roman" w:cs="Times New Roman"/>
          <w:b/>
          <w:sz w:val="24"/>
          <w:szCs w:val="24"/>
          <w:u w:val="single"/>
          <w:lang w:eastAsia="en-GB"/>
        </w:rPr>
        <w:t>Plan provedbe izvanučioničke nastave</w:t>
      </w:r>
    </w:p>
    <w:p w:rsidR="008160E6" w:rsidRPr="00D3170B"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8"/>
          <w:szCs w:val="28"/>
          <w:u w:val="single"/>
          <w:lang w:eastAsia="en-GB"/>
        </w:rPr>
      </w:pPr>
    </w:p>
    <w:p w:rsidR="008160E6" w:rsidRPr="00D3170B"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r w:rsidRPr="00D3170B">
        <w:rPr>
          <w:rFonts w:ascii="Times New Roman" w:eastAsia="Times New Roman" w:hAnsi="Times New Roman" w:cs="Times New Roman"/>
          <w:sz w:val="24"/>
          <w:szCs w:val="24"/>
          <w:lang w:eastAsia="en-GB"/>
        </w:rPr>
        <w:t>Kurikulumsko područje:</w:t>
      </w:r>
      <w:r w:rsidRPr="00D3170B">
        <w:rPr>
          <w:rFonts w:ascii="Times New Roman" w:eastAsia="Times New Roman" w:hAnsi="Times New Roman" w:cs="Times New Roman"/>
          <w:b/>
          <w:sz w:val="24"/>
          <w:szCs w:val="24"/>
          <w:lang w:eastAsia="en-GB"/>
        </w:rPr>
        <w:t xml:space="preserve"> izvanučionička nastava </w:t>
      </w:r>
    </w:p>
    <w:p w:rsidR="008160E6" w:rsidRPr="00D3170B"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p>
    <w:p w:rsidR="008160E6" w:rsidRPr="00D3170B"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84"/>
        <w:contextualSpacing/>
        <w:jc w:val="both"/>
        <w:rPr>
          <w:rFonts w:ascii="Times New Roman" w:eastAsia="Times New Roman" w:hAnsi="Times New Roman" w:cs="Times New Roman"/>
          <w:b/>
          <w:sz w:val="24"/>
          <w:szCs w:val="24"/>
          <w:lang w:eastAsia="en-GB"/>
        </w:rPr>
      </w:pPr>
      <w:r w:rsidRPr="00D3170B">
        <w:rPr>
          <w:rFonts w:ascii="Times New Roman" w:eastAsia="Times New Roman" w:hAnsi="Times New Roman" w:cs="Times New Roman"/>
          <w:b/>
          <w:sz w:val="24"/>
          <w:szCs w:val="24"/>
          <w:lang w:eastAsia="en-GB"/>
        </w:rPr>
        <w:t xml:space="preserve">1. Ciklus (razred): </w:t>
      </w:r>
      <w:r w:rsidRPr="00D3170B">
        <w:rPr>
          <w:rFonts w:ascii="Times New Roman" w:eastAsia="Times New Roman" w:hAnsi="Times New Roman" w:cs="Times New Roman"/>
          <w:b/>
          <w:sz w:val="24"/>
          <w:szCs w:val="24"/>
          <w:u w:val="single"/>
          <w:lang w:eastAsia="en-GB"/>
        </w:rPr>
        <w:t>1. razred</w:t>
      </w:r>
    </w:p>
    <w:p w:rsidR="008160E6" w:rsidRPr="00D3170B" w:rsidRDefault="008160E6" w:rsidP="00DA2405">
      <w:pPr>
        <w:numPr>
          <w:ilvl w:val="0"/>
          <w:numId w:val="3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hr-HR"/>
        </w:rPr>
      </w:pPr>
      <w:r w:rsidRPr="00D3170B">
        <w:rPr>
          <w:rFonts w:ascii="Times New Roman" w:eastAsia="Times New Roman" w:hAnsi="Times New Roman" w:cs="Times New Roman"/>
          <w:b/>
          <w:i/>
          <w:sz w:val="24"/>
          <w:szCs w:val="24"/>
          <w:lang w:eastAsia="hr-HR"/>
        </w:rPr>
        <w:t>Cilj 1.</w:t>
      </w:r>
      <w:r w:rsidRPr="00D3170B">
        <w:rPr>
          <w:rFonts w:ascii="Times New Roman" w:eastAsia="Times New Roman" w:hAnsi="Times New Roman" w:cs="Times New Roman"/>
          <w:sz w:val="24"/>
          <w:u w:val="single"/>
          <w:lang w:eastAsia="hr-HR"/>
        </w:rPr>
        <w:t>Proširiti znanje učenika o zavičaju u kojem živi.</w:t>
      </w:r>
    </w:p>
    <w:p w:rsidR="008160E6" w:rsidRPr="00D3170B" w:rsidRDefault="008160E6" w:rsidP="00DA2405">
      <w:pPr>
        <w:numPr>
          <w:ilvl w:val="0"/>
          <w:numId w:val="3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hr-HR"/>
        </w:rPr>
      </w:pPr>
      <w:r w:rsidRPr="00D3170B">
        <w:rPr>
          <w:rFonts w:ascii="Times New Roman" w:eastAsia="Times New Roman" w:hAnsi="Times New Roman" w:cs="Times New Roman"/>
          <w:b/>
          <w:i/>
          <w:sz w:val="24"/>
          <w:szCs w:val="24"/>
          <w:lang w:eastAsia="hr-HR"/>
        </w:rPr>
        <w:t xml:space="preserve">Obrazloženje cilja </w:t>
      </w:r>
      <w:r w:rsidRPr="00D3170B">
        <w:rPr>
          <w:rFonts w:ascii="Times New Roman" w:eastAsia="Times New Roman" w:hAnsi="Times New Roman" w:cs="Times New Roman"/>
          <w:i/>
          <w:sz w:val="24"/>
          <w:szCs w:val="24"/>
          <w:lang w:eastAsia="hr-HR"/>
        </w:rPr>
        <w:t>(povezan s potrebama, interesima učenika i vrijednostima ŠK):</w:t>
      </w:r>
      <w:r w:rsidRPr="00D3170B">
        <w:rPr>
          <w:rFonts w:ascii="Times New Roman" w:eastAsia="Times New Roman" w:hAnsi="Times New Roman" w:cs="Times New Roman"/>
          <w:b/>
          <w:i/>
          <w:sz w:val="24"/>
          <w:szCs w:val="24"/>
          <w:lang w:eastAsia="hr-HR"/>
        </w:rPr>
        <w:t xml:space="preserve"> </w:t>
      </w:r>
    </w:p>
    <w:p w:rsidR="008160E6" w:rsidRPr="00D3170B" w:rsidRDefault="008160E6" w:rsidP="008160E6">
      <w:pPr>
        <w:tabs>
          <w:tab w:val="left" w:pos="284"/>
        </w:tabs>
        <w:spacing w:after="0" w:line="240" w:lineRule="auto"/>
        <w:ind w:left="644"/>
        <w:contextualSpacing/>
        <w:rPr>
          <w:rFonts w:ascii="Times New Roman" w:eastAsia="Times New Roman" w:hAnsi="Times New Roman" w:cs="Times New Roman"/>
          <w:b/>
          <w:i/>
          <w:sz w:val="24"/>
          <w:szCs w:val="24"/>
          <w:lang w:eastAsia="hr-HR"/>
        </w:rPr>
      </w:pPr>
      <w:r w:rsidRPr="00D3170B">
        <w:rPr>
          <w:rFonts w:ascii="Times New Roman" w:eastAsia="Times New Roman" w:hAnsi="Times New Roman" w:cs="Times New Roman"/>
          <w:b/>
          <w:i/>
          <w:sz w:val="24"/>
          <w:szCs w:val="24"/>
          <w:lang w:eastAsia="hr-HR"/>
        </w:rPr>
        <w:t xml:space="preserve">     </w:t>
      </w:r>
    </w:p>
    <w:p w:rsidR="008160E6" w:rsidRPr="00D3170B" w:rsidRDefault="008160E6" w:rsidP="008160E6">
      <w:pPr>
        <w:tabs>
          <w:tab w:val="left" w:pos="284"/>
        </w:tabs>
        <w:spacing w:after="0" w:line="240" w:lineRule="auto"/>
        <w:contextualSpacing/>
        <w:rPr>
          <w:rFonts w:ascii="Times New Roman" w:eastAsia="Times New Roman" w:hAnsi="Times New Roman" w:cs="Times New Roman"/>
          <w:u w:val="single"/>
          <w:lang w:eastAsia="hr-HR"/>
        </w:rPr>
      </w:pPr>
      <w:r w:rsidRPr="00D3170B">
        <w:rPr>
          <w:rFonts w:ascii="Times New Roman" w:eastAsia="Times New Roman" w:hAnsi="Times New Roman" w:cs="Times New Roman"/>
          <w:b/>
          <w:i/>
          <w:lang w:eastAsia="hr-HR"/>
        </w:rPr>
        <w:t xml:space="preserve">        ● </w:t>
      </w:r>
      <w:r w:rsidRPr="00D3170B">
        <w:rPr>
          <w:rFonts w:ascii="Times New Roman" w:eastAsia="Times New Roman" w:hAnsi="Times New Roman" w:cs="Times New Roman"/>
          <w:u w:val="single"/>
          <w:lang w:eastAsia="hr-HR"/>
        </w:rPr>
        <w:t>učenici će</w:t>
      </w:r>
      <w:r w:rsidRPr="00D3170B">
        <w:rPr>
          <w:rFonts w:ascii="Times New Roman" w:eastAsia="Times New Roman" w:hAnsi="Times New Roman" w:cs="Times New Roman"/>
          <w:b/>
          <w:i/>
          <w:u w:val="single"/>
          <w:lang w:eastAsia="hr-HR"/>
        </w:rPr>
        <w:t xml:space="preserve"> </w:t>
      </w:r>
      <w:r w:rsidRPr="00D3170B">
        <w:rPr>
          <w:rFonts w:ascii="Times New Roman" w:eastAsia="Times New Roman" w:hAnsi="Times New Roman" w:cs="Times New Roman"/>
          <w:u w:val="single"/>
          <w:lang w:eastAsia="hr-HR"/>
        </w:rPr>
        <w:t>upoznati školsku knjižnicu, razlikovati knjižnicu od knjižare, upoznati</w:t>
      </w:r>
    </w:p>
    <w:p w:rsidR="008160E6" w:rsidRPr="00D3170B" w:rsidRDefault="008160E6" w:rsidP="008160E6">
      <w:pPr>
        <w:tabs>
          <w:tab w:val="left" w:pos="284"/>
        </w:tabs>
        <w:spacing w:after="0" w:line="240" w:lineRule="auto"/>
        <w:ind w:left="644"/>
        <w:contextualSpacing/>
        <w:rPr>
          <w:rFonts w:ascii="Times New Roman" w:eastAsia="Times New Roman" w:hAnsi="Times New Roman" w:cs="Times New Roman"/>
          <w:u w:val="single"/>
          <w:lang w:eastAsia="hr-HR"/>
        </w:rPr>
      </w:pPr>
      <w:r w:rsidRPr="00D3170B">
        <w:rPr>
          <w:rFonts w:ascii="Times New Roman" w:eastAsia="Times New Roman" w:hAnsi="Times New Roman" w:cs="Times New Roman"/>
          <w:u w:val="single"/>
          <w:lang w:eastAsia="hr-HR"/>
        </w:rPr>
        <w:t>način posuđivanja knjiga, posuditi knjigu, spoznati važnost čuvanja knjiga</w:t>
      </w:r>
    </w:p>
    <w:p w:rsidR="008160E6" w:rsidRPr="00D3170B" w:rsidRDefault="008160E6" w:rsidP="008160E6">
      <w:pPr>
        <w:tabs>
          <w:tab w:val="left" w:pos="284"/>
        </w:tabs>
        <w:spacing w:after="0" w:line="240" w:lineRule="auto"/>
        <w:contextualSpacing/>
        <w:rPr>
          <w:rFonts w:ascii="Times New Roman" w:eastAsia="Times New Roman" w:hAnsi="Times New Roman" w:cs="Times New Roman"/>
          <w:u w:val="single"/>
          <w:lang w:eastAsia="hr-HR"/>
        </w:rPr>
      </w:pPr>
      <w:r w:rsidRPr="00D3170B">
        <w:rPr>
          <w:rFonts w:ascii="Times New Roman" w:eastAsia="Times New Roman" w:hAnsi="Times New Roman" w:cs="Times New Roman"/>
          <w:lang w:eastAsia="hr-HR"/>
        </w:rPr>
        <w:t xml:space="preserve">        </w:t>
      </w:r>
      <w:r w:rsidRPr="00D3170B">
        <w:rPr>
          <w:rFonts w:ascii="Times New Roman" w:eastAsia="Times New Roman" w:hAnsi="Times New Roman" w:cs="Times New Roman"/>
          <w:sz w:val="24"/>
          <w:lang w:eastAsia="hr-HR"/>
        </w:rPr>
        <w:t xml:space="preserve">● </w:t>
      </w:r>
      <w:r w:rsidRPr="00D3170B">
        <w:rPr>
          <w:rFonts w:ascii="Times New Roman" w:eastAsia="Times New Roman" w:hAnsi="Times New Roman" w:cs="Times New Roman"/>
          <w:sz w:val="24"/>
          <w:u w:val="single"/>
          <w:lang w:eastAsia="hr-HR"/>
        </w:rPr>
        <w:t xml:space="preserve">učenici će </w:t>
      </w:r>
      <w:r w:rsidRPr="00D3170B">
        <w:rPr>
          <w:rFonts w:ascii="Times New Roman" w:eastAsia="Times New Roman" w:hAnsi="Times New Roman" w:cs="Times New Roman"/>
          <w:color w:val="000000"/>
          <w:sz w:val="24"/>
          <w:u w:val="single"/>
          <w:lang w:eastAsia="hr-HR"/>
        </w:rPr>
        <w:t>sudjelovati u obilježavanju blagdana, čestitanju blagdana</w:t>
      </w:r>
      <w:r w:rsidRPr="00D3170B">
        <w:rPr>
          <w:rFonts w:ascii="Times New Roman" w:eastAsia="Times New Roman" w:hAnsi="Times New Roman" w:cs="Times New Roman"/>
          <w:sz w:val="24"/>
          <w:u w:val="single"/>
          <w:lang w:eastAsia="hr-HR"/>
        </w:rPr>
        <w:t xml:space="preserve"> te će  saznati o</w:t>
      </w:r>
    </w:p>
    <w:p w:rsidR="008160E6" w:rsidRPr="00D3170B" w:rsidRDefault="008160E6" w:rsidP="008160E6">
      <w:pPr>
        <w:tabs>
          <w:tab w:val="left" w:pos="284"/>
        </w:tabs>
        <w:spacing w:after="0" w:line="240" w:lineRule="auto"/>
        <w:ind w:left="644"/>
        <w:contextualSpacing/>
        <w:rPr>
          <w:rFonts w:ascii="Times New Roman" w:eastAsia="Times New Roman" w:hAnsi="Times New Roman" w:cs="Times New Roman"/>
          <w:u w:val="single"/>
          <w:lang w:eastAsia="hr-HR"/>
        </w:rPr>
      </w:pPr>
      <w:r w:rsidRPr="00D3170B">
        <w:rPr>
          <w:rFonts w:ascii="Times New Roman" w:eastAsia="Times New Roman" w:hAnsi="Times New Roman" w:cs="Times New Roman"/>
          <w:sz w:val="24"/>
          <w:u w:val="single"/>
          <w:lang w:eastAsia="hr-HR"/>
        </w:rPr>
        <w:t xml:space="preserve">tradicionalnim običajima  obilježavanja blagdana i </w:t>
      </w:r>
      <w:r w:rsidRPr="00D3170B">
        <w:rPr>
          <w:rFonts w:ascii="Times New Roman" w:eastAsia="Times New Roman" w:hAnsi="Times New Roman" w:cs="Times New Roman"/>
          <w:color w:val="000000"/>
          <w:sz w:val="24"/>
          <w:u w:val="single"/>
          <w:lang w:eastAsia="hr-HR"/>
        </w:rPr>
        <w:t xml:space="preserve"> </w:t>
      </w:r>
      <w:r w:rsidRPr="00D3170B">
        <w:rPr>
          <w:rFonts w:ascii="Times New Roman" w:eastAsia="Times New Roman" w:hAnsi="Times New Roman" w:cs="Times New Roman"/>
          <w:sz w:val="24"/>
          <w:u w:val="single"/>
          <w:lang w:eastAsia="hr-HR"/>
        </w:rPr>
        <w:t>svečanosti zahvalnosti</w:t>
      </w:r>
    </w:p>
    <w:p w:rsidR="008160E6" w:rsidRPr="00D3170B" w:rsidRDefault="008160E6" w:rsidP="008160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contextualSpacing/>
        <w:rPr>
          <w:rFonts w:ascii="Times New Roman" w:eastAsia="Times New Roman" w:hAnsi="Times New Roman" w:cs="Times New Roman"/>
          <w:lang w:val="en-GB" w:eastAsia="en-GB"/>
        </w:rPr>
      </w:pPr>
      <w:r w:rsidRPr="00D3170B">
        <w:rPr>
          <w:rFonts w:ascii="Times New Roman" w:eastAsia="Times New Roman" w:hAnsi="Times New Roman" w:cs="Times New Roman"/>
          <w:color w:val="000000"/>
          <w:lang w:val="en-GB" w:eastAsia="en-GB"/>
        </w:rPr>
        <w:t xml:space="preserve">        </w:t>
      </w:r>
      <w:r w:rsidRPr="00D3170B">
        <w:rPr>
          <w:rFonts w:ascii="Times New Roman" w:eastAsia="Times New Roman" w:hAnsi="Times New Roman" w:cs="Times New Roman"/>
          <w:lang w:val="en-GB" w:eastAsia="en-GB"/>
        </w:rPr>
        <w:t xml:space="preserve">●  </w:t>
      </w:r>
      <w:r w:rsidRPr="00D3170B">
        <w:rPr>
          <w:rFonts w:ascii="Times New Roman" w:eastAsia="Times New Roman" w:hAnsi="Times New Roman" w:cs="Times New Roman"/>
          <w:u w:val="single"/>
          <w:lang w:val="en-GB" w:eastAsia="en-GB"/>
        </w:rPr>
        <w:t>učenici će proširiti znanje o  gradu Vukovaru ( Domovinsko obrambeni rat)</w:t>
      </w:r>
      <w:r w:rsidRPr="00D3170B">
        <w:rPr>
          <w:rFonts w:ascii="Times New Roman" w:eastAsia="Times New Roman" w:hAnsi="Times New Roman" w:cs="Times New Roman"/>
          <w:lang w:val="en-GB" w:eastAsia="en-GB"/>
        </w:rPr>
        <w:t xml:space="preserve">  </w:t>
      </w:r>
    </w:p>
    <w:p w:rsidR="008160E6" w:rsidRPr="00D3170B" w:rsidRDefault="008160E6" w:rsidP="008160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contextualSpacing/>
        <w:rPr>
          <w:rFonts w:ascii="Times New Roman" w:eastAsia="Times New Roman" w:hAnsi="Times New Roman" w:cs="Times New Roman"/>
          <w:color w:val="000000"/>
          <w:u w:val="single"/>
          <w:lang w:val="en-GB" w:eastAsia="en-GB"/>
        </w:rPr>
      </w:pPr>
      <w:r w:rsidRPr="00D3170B">
        <w:rPr>
          <w:rFonts w:ascii="Times New Roman" w:eastAsia="Times New Roman" w:hAnsi="Times New Roman" w:cs="Times New Roman"/>
          <w:lang w:val="en-GB" w:eastAsia="en-GB"/>
        </w:rPr>
        <w:t xml:space="preserve">        ●  </w:t>
      </w:r>
      <w:r w:rsidRPr="00D3170B">
        <w:rPr>
          <w:rFonts w:ascii="Times New Roman" w:eastAsia="Times New Roman" w:hAnsi="Times New Roman" w:cs="Times New Roman"/>
          <w:u w:val="single"/>
          <w:lang w:val="en-GB" w:eastAsia="en-GB"/>
        </w:rPr>
        <w:t xml:space="preserve">učenici će  </w:t>
      </w:r>
      <w:r w:rsidRPr="00D3170B">
        <w:rPr>
          <w:rFonts w:ascii="Times New Roman" w:eastAsia="Times New Roman" w:hAnsi="Times New Roman" w:cs="Times New Roman"/>
          <w:color w:val="000000"/>
          <w:u w:val="single"/>
          <w:lang w:val="en-GB" w:eastAsia="en-GB"/>
        </w:rPr>
        <w:t>spoznati najvažnije znamenitosti mjesta u kojem  živi</w:t>
      </w:r>
    </w:p>
    <w:p w:rsidR="008160E6" w:rsidRPr="00D3170B" w:rsidRDefault="008160E6" w:rsidP="008160E6">
      <w:pPr>
        <w:spacing w:after="0" w:line="360" w:lineRule="auto"/>
        <w:rPr>
          <w:rFonts w:ascii="Times New Roman" w:eastAsia="Times New Roman" w:hAnsi="Times New Roman" w:cs="Times New Roman"/>
          <w:color w:val="000000"/>
          <w:lang w:val="en-GB" w:eastAsia="en-GB"/>
        </w:rPr>
      </w:pPr>
      <w:r w:rsidRPr="00D3170B">
        <w:rPr>
          <w:rFonts w:ascii="Times New Roman" w:eastAsia="Times New Roman" w:hAnsi="Times New Roman" w:cs="Times New Roman"/>
          <w:lang w:val="en-GB" w:eastAsia="en-GB"/>
        </w:rPr>
        <w:t xml:space="preserve">        ●  </w:t>
      </w:r>
      <w:r w:rsidRPr="00D3170B">
        <w:rPr>
          <w:rFonts w:ascii="Times New Roman" w:eastAsia="Times New Roman" w:hAnsi="Times New Roman" w:cs="Times New Roman"/>
          <w:u w:val="single"/>
          <w:lang w:val="en-GB" w:eastAsia="en-GB"/>
        </w:rPr>
        <w:t xml:space="preserve">učenik će se osposobiti </w:t>
      </w:r>
      <w:r w:rsidRPr="00D3170B">
        <w:rPr>
          <w:rFonts w:ascii="Times New Roman" w:eastAsia="Times New Roman" w:hAnsi="Times New Roman" w:cs="Times New Roman"/>
          <w:color w:val="000000"/>
          <w:u w:val="single"/>
          <w:lang w:val="en-GB" w:eastAsia="en-GB"/>
        </w:rPr>
        <w:t>za sigurno  kretanje  prometnicom i prelaženje preko nje te</w:t>
      </w:r>
      <w:r w:rsidRPr="00D3170B">
        <w:rPr>
          <w:rFonts w:ascii="Times New Roman" w:eastAsia="Times New Roman" w:hAnsi="Times New Roman" w:cs="Times New Roman"/>
          <w:color w:val="000000"/>
          <w:lang w:val="en-GB" w:eastAsia="en-GB"/>
        </w:rPr>
        <w:t xml:space="preserve">   </w:t>
      </w:r>
    </w:p>
    <w:p w:rsidR="008160E6" w:rsidRPr="00D3170B" w:rsidRDefault="008160E6" w:rsidP="008160E6">
      <w:pPr>
        <w:spacing w:after="0" w:line="360" w:lineRule="auto"/>
        <w:rPr>
          <w:rFonts w:ascii="Times New Roman" w:eastAsia="Times New Roman" w:hAnsi="Times New Roman" w:cs="Times New Roman"/>
          <w:u w:val="single"/>
          <w:lang w:val="en-GB" w:eastAsia="en-GB"/>
        </w:rPr>
      </w:pPr>
      <w:r w:rsidRPr="00D3170B">
        <w:rPr>
          <w:rFonts w:ascii="Times New Roman" w:eastAsia="Times New Roman" w:hAnsi="Times New Roman" w:cs="Times New Roman"/>
          <w:color w:val="000000"/>
          <w:lang w:val="en-GB" w:eastAsia="en-GB"/>
        </w:rPr>
        <w:t xml:space="preserve">            </w:t>
      </w:r>
      <w:r w:rsidRPr="00D3170B">
        <w:rPr>
          <w:rFonts w:ascii="Times New Roman" w:eastAsia="Times New Roman" w:hAnsi="Times New Roman" w:cs="Times New Roman"/>
          <w:color w:val="000000"/>
          <w:u w:val="single"/>
          <w:lang w:val="en-GB" w:eastAsia="en-GB"/>
        </w:rPr>
        <w:t>primjenu prometnih pravila i odgovornog ponašanja u prometu</w:t>
      </w:r>
    </w:p>
    <w:p w:rsidR="008160E6" w:rsidRPr="00D3170B" w:rsidRDefault="008160E6" w:rsidP="008160E6">
      <w:pPr>
        <w:spacing w:after="0" w:line="360" w:lineRule="auto"/>
        <w:rPr>
          <w:rFonts w:ascii="Times New Roman" w:eastAsia="Times New Roman" w:hAnsi="Times New Roman" w:cs="Times New Roman"/>
          <w:u w:val="single"/>
          <w:lang w:val="en-GB" w:eastAsia="en-GB"/>
        </w:rPr>
      </w:pPr>
      <w:r w:rsidRPr="00D3170B">
        <w:rPr>
          <w:rFonts w:ascii="Times New Roman" w:eastAsia="Times New Roman" w:hAnsi="Times New Roman" w:cs="Times New Roman"/>
          <w:lang w:val="en-GB" w:eastAsia="en-GB"/>
        </w:rPr>
        <w:t xml:space="preserve">         ●  </w:t>
      </w:r>
      <w:r w:rsidRPr="00D3170B">
        <w:rPr>
          <w:rFonts w:ascii="Times New Roman" w:eastAsia="Times New Roman" w:hAnsi="Times New Roman" w:cs="Times New Roman"/>
          <w:u w:val="single"/>
          <w:lang w:val="en-GB" w:eastAsia="en-GB"/>
        </w:rPr>
        <w:t>učenici će uočiti važnost čistog okoliša  i čiste prirode</w:t>
      </w:r>
    </w:p>
    <w:p w:rsidR="008160E6" w:rsidRPr="00D3170B" w:rsidRDefault="008160E6" w:rsidP="008160E6">
      <w:pPr>
        <w:autoSpaceDE w:val="0"/>
        <w:autoSpaceDN w:val="0"/>
        <w:adjustRightInd w:val="0"/>
        <w:spacing w:after="0" w:line="240" w:lineRule="auto"/>
        <w:ind w:left="360"/>
        <w:contextualSpacing/>
        <w:rPr>
          <w:rFonts w:ascii="Times New Roman" w:eastAsia="SimSun" w:hAnsi="Times New Roman" w:cs="Times New Roman"/>
          <w:lang w:eastAsia="ja-JP"/>
        </w:rPr>
      </w:pPr>
      <w:r w:rsidRPr="00D3170B">
        <w:rPr>
          <w:rFonts w:ascii="Times New Roman" w:eastAsia="SimSun" w:hAnsi="Times New Roman" w:cs="Times New Roman"/>
          <w:lang w:eastAsia="ja-JP"/>
        </w:rPr>
        <w:t xml:space="preserve">  ●  </w:t>
      </w:r>
      <w:r w:rsidRPr="00D3170B">
        <w:rPr>
          <w:rFonts w:ascii="Times New Roman" w:eastAsia="SimSun" w:hAnsi="Times New Roman" w:cs="Times New Roman"/>
          <w:u w:val="single"/>
          <w:lang w:eastAsia="ja-JP"/>
        </w:rPr>
        <w:t>učenici će razumije  i  znati  što su  pravila  te će razumije da se tim pravilima određuju</w:t>
      </w:r>
      <w:r w:rsidRPr="00D3170B">
        <w:rPr>
          <w:rFonts w:ascii="Times New Roman" w:eastAsia="SimSun" w:hAnsi="Times New Roman" w:cs="Times New Roman"/>
          <w:lang w:eastAsia="ja-JP"/>
        </w:rPr>
        <w:t xml:space="preserve"> </w:t>
      </w:r>
    </w:p>
    <w:p w:rsidR="008160E6" w:rsidRPr="00D3170B" w:rsidRDefault="008160E6" w:rsidP="008160E6">
      <w:pPr>
        <w:autoSpaceDE w:val="0"/>
        <w:autoSpaceDN w:val="0"/>
        <w:adjustRightInd w:val="0"/>
        <w:spacing w:after="0" w:line="240" w:lineRule="auto"/>
        <w:ind w:left="360"/>
        <w:contextualSpacing/>
        <w:rPr>
          <w:rFonts w:ascii="Times New Roman" w:eastAsia="SimSun" w:hAnsi="Times New Roman" w:cs="Times New Roman"/>
          <w:lang w:eastAsia="ja-JP"/>
        </w:rPr>
      </w:pPr>
      <w:r w:rsidRPr="00D3170B">
        <w:rPr>
          <w:rFonts w:ascii="Times New Roman" w:eastAsia="SimSun" w:hAnsi="Times New Roman" w:cs="Times New Roman"/>
          <w:lang w:eastAsia="ja-JP"/>
        </w:rPr>
        <w:t xml:space="preserve">       </w:t>
      </w:r>
      <w:r w:rsidRPr="00D3170B">
        <w:rPr>
          <w:rFonts w:ascii="Times New Roman" w:eastAsia="SimSun" w:hAnsi="Times New Roman" w:cs="Times New Roman"/>
          <w:u w:val="single"/>
          <w:lang w:eastAsia="ja-JP"/>
        </w:rPr>
        <w:t>prava i odgovornosti svih članova razreda ( izlet</w:t>
      </w:r>
      <w:r w:rsidRPr="00D3170B">
        <w:rPr>
          <w:rFonts w:ascii="Times New Roman" w:eastAsia="SimSun" w:hAnsi="Times New Roman" w:cs="Times New Roman"/>
          <w:lang w:eastAsia="ja-JP"/>
        </w:rPr>
        <w:t>)</w:t>
      </w:r>
    </w:p>
    <w:p w:rsidR="008160E6" w:rsidRPr="00D3170B" w:rsidRDefault="008160E6" w:rsidP="008160E6">
      <w:pPr>
        <w:spacing w:after="0" w:line="360" w:lineRule="auto"/>
        <w:rPr>
          <w:rFonts w:ascii="Times New Roman" w:eastAsia="Times New Roman" w:hAnsi="Times New Roman" w:cs="Times New Roman"/>
          <w:lang w:val="en-GB" w:eastAsia="en-GB"/>
        </w:rPr>
      </w:pPr>
      <w:r w:rsidRPr="00D3170B">
        <w:rPr>
          <w:rFonts w:ascii="Times New Roman" w:eastAsia="Times New Roman" w:hAnsi="Times New Roman" w:cs="Times New Roman"/>
          <w:lang w:val="en-GB" w:eastAsia="en-GB"/>
        </w:rPr>
        <w:t xml:space="preserve">         ●  </w:t>
      </w:r>
      <w:r w:rsidRPr="00D3170B">
        <w:rPr>
          <w:rFonts w:ascii="Times New Roman" w:eastAsia="Times New Roman" w:hAnsi="Times New Roman" w:cs="Times New Roman"/>
          <w:u w:val="single"/>
          <w:lang w:val="en-GB" w:eastAsia="en-GB"/>
        </w:rPr>
        <w:t>učenici će aktivno sudjeluje u aktivnostima kojima se obilježavaju datumi važni za</w:t>
      </w:r>
      <w:r w:rsidRPr="00D3170B">
        <w:rPr>
          <w:rFonts w:ascii="Times New Roman" w:eastAsia="Times New Roman" w:hAnsi="Times New Roman" w:cs="Times New Roman"/>
          <w:lang w:val="en-GB" w:eastAsia="en-GB"/>
        </w:rPr>
        <w:t xml:space="preserve">        </w:t>
      </w:r>
    </w:p>
    <w:p w:rsidR="008160E6" w:rsidRPr="00D3170B" w:rsidRDefault="008160E6" w:rsidP="008160E6">
      <w:pPr>
        <w:spacing w:after="0" w:line="360" w:lineRule="auto"/>
        <w:rPr>
          <w:rFonts w:ascii="Times New Roman" w:eastAsia="Times New Roman" w:hAnsi="Times New Roman" w:cs="Times New Roman"/>
          <w:u w:val="single"/>
          <w:lang w:val="en-GB" w:eastAsia="en-GB"/>
        </w:rPr>
      </w:pPr>
      <w:r w:rsidRPr="00D3170B">
        <w:rPr>
          <w:rFonts w:ascii="Times New Roman" w:eastAsia="Times New Roman" w:hAnsi="Times New Roman" w:cs="Times New Roman"/>
          <w:lang w:val="en-GB" w:eastAsia="en-GB"/>
        </w:rPr>
        <w:t xml:space="preserve">              </w:t>
      </w:r>
      <w:r w:rsidRPr="00D3170B">
        <w:rPr>
          <w:rFonts w:ascii="Times New Roman" w:eastAsia="Times New Roman" w:hAnsi="Times New Roman" w:cs="Times New Roman"/>
          <w:u w:val="single"/>
          <w:lang w:val="en-GB" w:eastAsia="en-GB"/>
        </w:rPr>
        <w:t>lokalnu zajednicu i šire</w:t>
      </w:r>
    </w:p>
    <w:p w:rsidR="008160E6" w:rsidRPr="00D3170B" w:rsidRDefault="008160E6" w:rsidP="008160E6">
      <w:pPr>
        <w:spacing w:after="0" w:line="360" w:lineRule="auto"/>
        <w:rPr>
          <w:rFonts w:ascii="Times New Roman" w:eastAsia="Times New Roman" w:hAnsi="Times New Roman" w:cs="Times New Roman"/>
          <w:lang w:val="en-GB" w:eastAsia="en-GB"/>
        </w:rPr>
      </w:pPr>
      <w:r w:rsidRPr="00D3170B">
        <w:rPr>
          <w:rFonts w:ascii="Times New Roman" w:eastAsia="Times New Roman" w:hAnsi="Times New Roman" w:cs="Times New Roman"/>
          <w:lang w:val="en-GB" w:eastAsia="en-GB"/>
        </w:rPr>
        <w:t xml:space="preserve">          ● </w:t>
      </w:r>
      <w:r w:rsidRPr="00D3170B">
        <w:rPr>
          <w:rFonts w:ascii="Times New Roman" w:eastAsia="Times New Roman" w:hAnsi="Times New Roman" w:cs="Times New Roman"/>
          <w:u w:val="single"/>
          <w:lang w:val="en-GB" w:eastAsia="en-GB"/>
        </w:rPr>
        <w:t>suradnja u grupi, pozitivno djelovanje na drugoga</w:t>
      </w:r>
    </w:p>
    <w:p w:rsidR="008160E6" w:rsidRPr="00D3170B"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ascii="Times New Roman" w:eastAsia="Times New Roman" w:hAnsi="Times New Roman" w:cs="Times New Roman"/>
          <w:lang w:eastAsia="en-GB"/>
        </w:rPr>
      </w:pPr>
    </w:p>
    <w:p w:rsidR="008160E6" w:rsidRPr="00D3170B" w:rsidRDefault="008160E6" w:rsidP="00DA2405">
      <w:pPr>
        <w:numPr>
          <w:ilvl w:val="0"/>
          <w:numId w:val="3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en-GB"/>
        </w:rPr>
      </w:pPr>
      <w:r w:rsidRPr="00D3170B">
        <w:rPr>
          <w:rFonts w:ascii="Times New Roman" w:eastAsia="Times New Roman" w:hAnsi="Times New Roman" w:cs="Times New Roman"/>
          <w:i/>
          <w:sz w:val="24"/>
          <w:szCs w:val="24"/>
          <w:lang w:eastAsia="en-GB"/>
        </w:rPr>
        <w:t xml:space="preserve"> </w:t>
      </w:r>
      <w:r w:rsidRPr="00D3170B">
        <w:rPr>
          <w:rFonts w:ascii="Times New Roman" w:eastAsia="Times New Roman" w:hAnsi="Times New Roman" w:cs="Times New Roman"/>
          <w:b/>
          <w:i/>
          <w:sz w:val="24"/>
          <w:szCs w:val="24"/>
          <w:lang w:eastAsia="en-GB"/>
        </w:rPr>
        <w:t>Očekivani ishodi/postignuća</w:t>
      </w:r>
      <w:r w:rsidRPr="00D3170B">
        <w:rPr>
          <w:rFonts w:ascii="Times New Roman" w:eastAsia="Times New Roman" w:hAnsi="Times New Roman" w:cs="Times New Roman"/>
          <w:sz w:val="24"/>
          <w:szCs w:val="24"/>
          <w:lang w:eastAsia="en-GB"/>
        </w:rPr>
        <w:t>: (</w:t>
      </w:r>
      <w:r w:rsidRPr="00D3170B">
        <w:rPr>
          <w:rFonts w:ascii="Times New Roman" w:eastAsia="Times New Roman" w:hAnsi="Times New Roman" w:cs="Times New Roman"/>
          <w:i/>
          <w:sz w:val="24"/>
          <w:szCs w:val="24"/>
          <w:lang w:eastAsia="en-GB"/>
        </w:rPr>
        <w:t>Učenik će moći:)</w:t>
      </w:r>
    </w:p>
    <w:p w:rsidR="008160E6" w:rsidRPr="00D3170B" w:rsidRDefault="008160E6" w:rsidP="008160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ind w:left="284"/>
        <w:rPr>
          <w:rFonts w:ascii="Times New Roman" w:eastAsia="Times New Roman" w:hAnsi="Times New Roman" w:cs="Times New Roman"/>
          <w:lang w:val="en-GB" w:eastAsia="en-GB"/>
        </w:rPr>
      </w:pPr>
      <w:r w:rsidRPr="00D3170B">
        <w:rPr>
          <w:rFonts w:ascii="Arial" w:eastAsia="Times New Roman" w:hAnsi="Arial" w:cs="Arial"/>
          <w:szCs w:val="20"/>
          <w:lang w:val="en-GB" w:eastAsia="en-GB"/>
        </w:rPr>
        <w:lastRenderedPageBreak/>
        <w:t xml:space="preserve">●  </w:t>
      </w:r>
      <w:r w:rsidRPr="00D3170B">
        <w:rPr>
          <w:rFonts w:ascii="Times New Roman" w:eastAsia="Times New Roman" w:hAnsi="Times New Roman" w:cs="Times New Roman"/>
          <w:u w:val="single"/>
          <w:lang w:val="en-GB" w:eastAsia="en-GB"/>
        </w:rPr>
        <w:t xml:space="preserve">prepoznati i znati tradicionalne običaje svog zavičaja/ kraja </w:t>
      </w:r>
      <w:r w:rsidRPr="00D3170B">
        <w:rPr>
          <w:rFonts w:ascii="Times New Roman" w:eastAsia="Times New Roman" w:hAnsi="Times New Roman" w:cs="Times New Roman"/>
          <w:lang w:val="en-GB" w:eastAsia="en-GB"/>
        </w:rPr>
        <w:t xml:space="preserve">                                                                     ●  </w:t>
      </w:r>
      <w:r w:rsidRPr="00D3170B">
        <w:rPr>
          <w:rFonts w:ascii="Times New Roman" w:eastAsia="Times New Roman" w:hAnsi="Times New Roman" w:cs="Times New Roman"/>
          <w:u w:val="single"/>
          <w:lang w:val="en-GB" w:eastAsia="en-GB"/>
        </w:rPr>
        <w:t>prepoznati  i znati razlikovati knjižnicu od knjižare</w:t>
      </w:r>
    </w:p>
    <w:p w:rsidR="008160E6" w:rsidRPr="00D3170B" w:rsidRDefault="008160E6" w:rsidP="008160E6">
      <w:pPr>
        <w:spacing w:after="0" w:line="360" w:lineRule="auto"/>
        <w:rPr>
          <w:rFonts w:ascii="Times New Roman" w:eastAsia="Times New Roman" w:hAnsi="Times New Roman" w:cs="Times New Roman"/>
          <w:lang w:val="en-GB" w:eastAsia="en-GB"/>
        </w:rPr>
      </w:pPr>
      <w:r w:rsidRPr="00D3170B">
        <w:rPr>
          <w:rFonts w:ascii="Times New Roman" w:eastAsia="Times New Roman" w:hAnsi="Times New Roman" w:cs="Times New Roman"/>
          <w:lang w:val="en-GB" w:eastAsia="en-GB"/>
        </w:rPr>
        <w:t xml:space="preserve">     ●  </w:t>
      </w:r>
      <w:r w:rsidRPr="00D3170B">
        <w:rPr>
          <w:rFonts w:ascii="Times New Roman" w:eastAsia="Times New Roman" w:hAnsi="Times New Roman" w:cs="Times New Roman"/>
          <w:u w:val="single"/>
          <w:lang w:val="en-GB" w:eastAsia="en-GB"/>
        </w:rPr>
        <w:t>prepoznati važne građevine u blizini škole</w:t>
      </w:r>
    </w:p>
    <w:p w:rsidR="008160E6" w:rsidRPr="00D3170B" w:rsidRDefault="008160E6" w:rsidP="008160E6">
      <w:pPr>
        <w:spacing w:after="0" w:line="360" w:lineRule="auto"/>
        <w:rPr>
          <w:rFonts w:ascii="Times New Roman" w:eastAsia="Times New Roman" w:hAnsi="Times New Roman" w:cs="Times New Roman"/>
          <w:lang w:val="en-GB" w:eastAsia="en-GB"/>
        </w:rPr>
      </w:pPr>
      <w:r w:rsidRPr="00D3170B">
        <w:rPr>
          <w:rFonts w:ascii="Times New Roman" w:eastAsia="Times New Roman" w:hAnsi="Times New Roman" w:cs="Times New Roman"/>
          <w:lang w:val="en-GB" w:eastAsia="en-GB"/>
        </w:rPr>
        <w:t xml:space="preserve">     ●  </w:t>
      </w:r>
      <w:r w:rsidRPr="00D3170B">
        <w:rPr>
          <w:rFonts w:ascii="Times New Roman" w:eastAsia="Times New Roman" w:hAnsi="Times New Roman" w:cs="Times New Roman"/>
          <w:u w:val="single"/>
          <w:lang w:val="en-GB" w:eastAsia="en-GB"/>
        </w:rPr>
        <w:t>znati će se pravilno i odgovorno ponašati u prometu</w:t>
      </w:r>
    </w:p>
    <w:p w:rsidR="008160E6" w:rsidRPr="00D3170B" w:rsidRDefault="008160E6" w:rsidP="008160E6">
      <w:pPr>
        <w:spacing w:after="0" w:line="360" w:lineRule="auto"/>
        <w:rPr>
          <w:rFonts w:ascii="Times New Roman" w:eastAsia="Times New Roman" w:hAnsi="Times New Roman" w:cs="Times New Roman"/>
          <w:lang w:val="en-GB" w:eastAsia="en-GB"/>
        </w:rPr>
      </w:pPr>
      <w:r w:rsidRPr="00D3170B">
        <w:rPr>
          <w:rFonts w:ascii="Times New Roman" w:eastAsia="Times New Roman" w:hAnsi="Times New Roman" w:cs="Times New Roman"/>
          <w:lang w:val="en-GB" w:eastAsia="en-GB"/>
        </w:rPr>
        <w:t xml:space="preserve">     ●  </w:t>
      </w:r>
      <w:r w:rsidRPr="00D3170B">
        <w:rPr>
          <w:rFonts w:ascii="Times New Roman" w:eastAsia="Times New Roman" w:hAnsi="Times New Roman" w:cs="Times New Roman"/>
          <w:u w:val="single"/>
          <w:lang w:val="en-GB" w:eastAsia="en-GB"/>
        </w:rPr>
        <w:t>prepoznati  važnost aktivnog sudjelovanja u aktivnostima škole i šire zajednice</w:t>
      </w:r>
      <w:r w:rsidRPr="00D3170B">
        <w:rPr>
          <w:rFonts w:ascii="Times New Roman" w:eastAsia="Times New Roman" w:hAnsi="Times New Roman" w:cs="Times New Roman"/>
          <w:lang w:val="en-GB" w:eastAsia="en-GB"/>
        </w:rPr>
        <w:t xml:space="preserve"> </w:t>
      </w:r>
    </w:p>
    <w:p w:rsidR="008160E6" w:rsidRPr="00D3170B"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rPr>
          <w:rFonts w:ascii="Times New Roman" w:eastAsia="Times New Roman" w:hAnsi="Times New Roman" w:cs="Times New Roman"/>
          <w:sz w:val="24"/>
          <w:szCs w:val="24"/>
          <w:lang w:eastAsia="en-GB"/>
        </w:rPr>
      </w:pPr>
    </w:p>
    <w:p w:rsidR="008160E6" w:rsidRPr="00D3170B"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 w:val="24"/>
          <w:szCs w:val="24"/>
          <w:lang w:eastAsia="en-GB"/>
        </w:rPr>
      </w:pPr>
    </w:p>
    <w:p w:rsidR="008160E6" w:rsidRPr="00D3170B" w:rsidRDefault="008160E6" w:rsidP="00DA2405">
      <w:pPr>
        <w:numPr>
          <w:ilvl w:val="0"/>
          <w:numId w:val="30"/>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en-GB"/>
        </w:rPr>
      </w:pPr>
      <w:r w:rsidRPr="00D3170B">
        <w:rPr>
          <w:rFonts w:ascii="Times New Roman" w:eastAsia="Times New Roman" w:hAnsi="Times New Roman" w:cs="Times New Roman"/>
          <w:b/>
          <w:i/>
          <w:sz w:val="24"/>
          <w:szCs w:val="24"/>
          <w:lang w:eastAsia="en-GB"/>
        </w:rPr>
        <w:t>Način realizacije:</w:t>
      </w:r>
    </w:p>
    <w:p w:rsidR="008160E6" w:rsidRPr="00D3170B" w:rsidRDefault="008160E6"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D3170B">
        <w:rPr>
          <w:rFonts w:ascii="Times New Roman" w:eastAsia="Times New Roman" w:hAnsi="Times New Roman" w:cs="Times New Roman"/>
          <w:b/>
          <w:i/>
          <w:sz w:val="24"/>
          <w:szCs w:val="24"/>
          <w:lang w:eastAsia="en-GB"/>
        </w:rPr>
        <w:t>Oblik:</w:t>
      </w:r>
      <w:r w:rsidRPr="00D3170B">
        <w:rPr>
          <w:rFonts w:ascii="Times New Roman" w:eastAsia="Times New Roman" w:hAnsi="Times New Roman" w:cs="Times New Roman"/>
          <w:sz w:val="24"/>
          <w:szCs w:val="24"/>
          <w:u w:val="single"/>
          <w:lang w:eastAsia="en-GB"/>
        </w:rPr>
        <w:t>frontalni, individualni, grupni, rad u paru, demonstracija</w:t>
      </w:r>
    </w:p>
    <w:p w:rsidR="008160E6" w:rsidRPr="00D3170B" w:rsidRDefault="008160E6"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D3170B">
        <w:rPr>
          <w:rFonts w:ascii="Times New Roman" w:eastAsia="Times New Roman" w:hAnsi="Times New Roman" w:cs="Times New Roman"/>
          <w:b/>
          <w:i/>
          <w:sz w:val="24"/>
          <w:szCs w:val="24"/>
          <w:lang w:eastAsia="en-GB"/>
        </w:rPr>
        <w:t>Sudionici</w:t>
      </w:r>
      <w:r w:rsidRPr="00D3170B">
        <w:rPr>
          <w:rFonts w:ascii="Times New Roman" w:eastAsia="Times New Roman" w:hAnsi="Times New Roman" w:cs="Times New Roman"/>
          <w:b/>
          <w:sz w:val="24"/>
          <w:szCs w:val="24"/>
          <w:lang w:eastAsia="en-GB"/>
        </w:rPr>
        <w:t xml:space="preserve">: </w:t>
      </w:r>
      <w:r w:rsidRPr="00D3170B">
        <w:rPr>
          <w:rFonts w:ascii="Times New Roman" w:eastAsia="Times New Roman" w:hAnsi="Times New Roman" w:cs="Times New Roman"/>
          <w:sz w:val="24"/>
          <w:szCs w:val="24"/>
          <w:u w:val="single"/>
          <w:lang w:eastAsia="en-GB"/>
        </w:rPr>
        <w:t>učenici 1. razreda</w:t>
      </w:r>
    </w:p>
    <w:p w:rsidR="008160E6" w:rsidRPr="00D3170B" w:rsidRDefault="008160E6"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D3170B">
        <w:rPr>
          <w:rFonts w:ascii="Times New Roman" w:eastAsia="Times New Roman" w:hAnsi="Times New Roman" w:cs="Times New Roman"/>
          <w:b/>
          <w:i/>
          <w:sz w:val="24"/>
          <w:szCs w:val="24"/>
          <w:lang w:eastAsia="en-GB"/>
        </w:rPr>
        <w:t>Načini učenja</w:t>
      </w:r>
      <w:r w:rsidRPr="00D3170B">
        <w:rPr>
          <w:rFonts w:ascii="Times New Roman" w:eastAsia="Times New Roman" w:hAnsi="Times New Roman" w:cs="Times New Roman"/>
          <w:b/>
          <w:sz w:val="24"/>
          <w:szCs w:val="24"/>
          <w:lang w:eastAsia="en-GB"/>
        </w:rPr>
        <w:t xml:space="preserve"> (</w:t>
      </w:r>
      <w:r w:rsidRPr="00D3170B">
        <w:rPr>
          <w:rFonts w:ascii="Times New Roman" w:eastAsia="Times New Roman" w:hAnsi="Times New Roman" w:cs="Times New Roman"/>
          <w:b/>
          <w:i/>
          <w:sz w:val="24"/>
          <w:szCs w:val="24"/>
          <w:lang w:eastAsia="en-GB"/>
        </w:rPr>
        <w:t>što rade učenici)</w:t>
      </w:r>
    </w:p>
    <w:p w:rsidR="008160E6" w:rsidRPr="00D3170B" w:rsidRDefault="008160E6" w:rsidP="008160E6">
      <w:pPr>
        <w:tabs>
          <w:tab w:val="left" w:pos="284"/>
        </w:tabs>
        <w:spacing w:before="120" w:after="0" w:line="276" w:lineRule="auto"/>
        <w:ind w:left="927"/>
        <w:rPr>
          <w:rFonts w:ascii="Times New Roman" w:eastAsia="Times New Roman" w:hAnsi="Times New Roman" w:cs="Times New Roman"/>
          <w:sz w:val="24"/>
          <w:szCs w:val="24"/>
          <w:u w:val="single"/>
          <w:lang w:eastAsia="hr-HR"/>
        </w:rPr>
      </w:pPr>
      <w:r w:rsidRPr="00D3170B">
        <w:rPr>
          <w:rFonts w:ascii="Times New Roman" w:eastAsia="Times New Roman" w:hAnsi="Times New Roman" w:cs="Times New Roman"/>
          <w:sz w:val="24"/>
          <w:szCs w:val="24"/>
          <w:u w:val="single"/>
          <w:lang w:eastAsia="hr-HR"/>
        </w:rPr>
        <w:t>Prate, aktivno sudjeluju , pozitivno se odnose prema učenju – otkriva smisao učenja, prihvaća pravila igre, obogaćuje rječnik,</w:t>
      </w:r>
    </w:p>
    <w:p w:rsidR="008160E6" w:rsidRPr="00D3170B"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927"/>
        <w:contextualSpacing/>
        <w:rPr>
          <w:rFonts w:ascii="Times New Roman" w:eastAsia="Times New Roman" w:hAnsi="Times New Roman" w:cs="Times New Roman"/>
          <w:sz w:val="24"/>
          <w:szCs w:val="24"/>
          <w:lang w:eastAsia="en-GB"/>
        </w:rPr>
      </w:pPr>
    </w:p>
    <w:p w:rsidR="008160E6" w:rsidRPr="00D3170B" w:rsidRDefault="008160E6"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D3170B">
        <w:rPr>
          <w:rFonts w:ascii="Times New Roman" w:eastAsia="Times New Roman" w:hAnsi="Times New Roman" w:cs="Times New Roman"/>
          <w:b/>
          <w:i/>
          <w:sz w:val="24"/>
          <w:szCs w:val="24"/>
          <w:lang w:eastAsia="en-GB"/>
        </w:rPr>
        <w:t>Metode poučavanja</w:t>
      </w:r>
      <w:r w:rsidRPr="00D3170B">
        <w:rPr>
          <w:rFonts w:ascii="Times New Roman" w:eastAsia="Times New Roman" w:hAnsi="Times New Roman" w:cs="Times New Roman"/>
          <w:b/>
          <w:sz w:val="24"/>
          <w:szCs w:val="24"/>
          <w:lang w:eastAsia="en-GB"/>
        </w:rPr>
        <w:t xml:space="preserve"> (</w:t>
      </w:r>
      <w:r w:rsidRPr="00D3170B">
        <w:rPr>
          <w:rFonts w:ascii="Times New Roman" w:eastAsia="Times New Roman" w:hAnsi="Times New Roman" w:cs="Times New Roman"/>
          <w:b/>
          <w:i/>
          <w:sz w:val="24"/>
          <w:szCs w:val="24"/>
          <w:lang w:eastAsia="en-GB"/>
        </w:rPr>
        <w:t>što rade učitelji</w:t>
      </w:r>
      <w:r w:rsidRPr="00D3170B">
        <w:rPr>
          <w:rFonts w:ascii="Times New Roman" w:eastAsia="Times New Roman" w:hAnsi="Times New Roman" w:cs="Times New Roman"/>
          <w:b/>
          <w:sz w:val="24"/>
          <w:szCs w:val="24"/>
          <w:lang w:eastAsia="en-GB"/>
        </w:rPr>
        <w:t xml:space="preserve">): </w:t>
      </w:r>
    </w:p>
    <w:p w:rsidR="008160E6" w:rsidRPr="00D3170B"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927"/>
        <w:contextualSpacing/>
        <w:rPr>
          <w:rFonts w:ascii="Times New Roman" w:eastAsia="Times New Roman" w:hAnsi="Times New Roman" w:cs="Times New Roman"/>
          <w:sz w:val="24"/>
          <w:szCs w:val="24"/>
          <w:lang w:eastAsia="en-GB"/>
        </w:rPr>
      </w:pPr>
      <w:r w:rsidRPr="00D3170B">
        <w:rPr>
          <w:rFonts w:ascii="Times New Roman" w:eastAsia="Times New Roman" w:hAnsi="Times New Roman" w:cs="Times New Roman"/>
          <w:b/>
          <w:i/>
          <w:sz w:val="24"/>
          <w:szCs w:val="24"/>
          <w:lang w:eastAsia="en-GB"/>
        </w:rPr>
        <w:t xml:space="preserve">●  </w:t>
      </w:r>
      <w:r w:rsidRPr="00D3170B">
        <w:rPr>
          <w:rFonts w:ascii="Times New Roman" w:eastAsia="Times New Roman" w:hAnsi="Times New Roman" w:cs="Times New Roman"/>
          <w:sz w:val="24"/>
          <w:szCs w:val="24"/>
          <w:u w:val="single"/>
          <w:lang w:eastAsia="en-GB"/>
        </w:rPr>
        <w:t>potiče i motivira učenike na rad</w:t>
      </w:r>
    </w:p>
    <w:p w:rsidR="008160E6" w:rsidRPr="00D3170B"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927"/>
        <w:contextualSpacing/>
        <w:rPr>
          <w:rFonts w:ascii="Times New Roman" w:eastAsia="Times New Roman" w:hAnsi="Times New Roman" w:cs="Times New Roman"/>
          <w:sz w:val="24"/>
          <w:szCs w:val="24"/>
          <w:u w:val="single"/>
          <w:lang w:eastAsia="en-GB"/>
        </w:rPr>
      </w:pPr>
      <w:r w:rsidRPr="00D3170B">
        <w:rPr>
          <w:rFonts w:ascii="Times New Roman" w:eastAsia="Times New Roman" w:hAnsi="Times New Roman" w:cs="Times New Roman"/>
          <w:b/>
          <w:i/>
          <w:sz w:val="24"/>
          <w:szCs w:val="24"/>
          <w:lang w:eastAsia="en-GB"/>
        </w:rPr>
        <w:t>●</w:t>
      </w:r>
      <w:r w:rsidRPr="00D3170B">
        <w:rPr>
          <w:rFonts w:ascii="Times New Roman" w:eastAsia="Times New Roman" w:hAnsi="Times New Roman" w:cs="Times New Roman"/>
          <w:sz w:val="24"/>
          <w:szCs w:val="24"/>
          <w:lang w:eastAsia="en-GB"/>
        </w:rPr>
        <w:t xml:space="preserve">  </w:t>
      </w:r>
      <w:r w:rsidRPr="00D3170B">
        <w:rPr>
          <w:rFonts w:ascii="Times New Roman" w:eastAsia="Times New Roman" w:hAnsi="Times New Roman" w:cs="Times New Roman"/>
          <w:szCs w:val="20"/>
          <w:u w:val="single"/>
          <w:lang w:val="en-GB" w:eastAsia="en-GB"/>
        </w:rPr>
        <w:t>pokazuje  kako na zanimljiv, kreativan način  učenici mogu naučiti nešto novo</w:t>
      </w:r>
    </w:p>
    <w:p w:rsidR="008160E6" w:rsidRPr="00D3170B" w:rsidRDefault="008160E6"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D3170B">
        <w:rPr>
          <w:rFonts w:ascii="Times New Roman" w:eastAsia="Times New Roman" w:hAnsi="Times New Roman" w:cs="Times New Roman"/>
          <w:b/>
          <w:i/>
          <w:sz w:val="24"/>
          <w:szCs w:val="24"/>
          <w:lang w:eastAsia="en-GB"/>
        </w:rPr>
        <w:t xml:space="preserve">Trajanje izvedbe: </w:t>
      </w:r>
      <w:r w:rsidRPr="00D3170B">
        <w:rPr>
          <w:rFonts w:ascii="Times New Roman" w:eastAsia="Times New Roman" w:hAnsi="Times New Roman" w:cs="Times New Roman"/>
          <w:sz w:val="24"/>
          <w:szCs w:val="24"/>
          <w:u w:val="single"/>
          <w:lang w:eastAsia="en-GB"/>
        </w:rPr>
        <w:t>tijekom šk.godine  2022. / 2023.</w:t>
      </w:r>
    </w:p>
    <w:p w:rsidR="008160E6" w:rsidRPr="00D3170B"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720"/>
        <w:contextualSpacing/>
        <w:rPr>
          <w:rFonts w:ascii="Times New Roman" w:eastAsia="Times New Roman" w:hAnsi="Times New Roman" w:cs="Times New Roman"/>
          <w:b/>
          <w:i/>
          <w:sz w:val="24"/>
          <w:szCs w:val="24"/>
          <w:lang w:eastAsia="en-GB"/>
        </w:rPr>
      </w:pPr>
    </w:p>
    <w:p w:rsidR="008160E6" w:rsidRPr="00D3170B" w:rsidRDefault="008160E6" w:rsidP="00DA2405">
      <w:pPr>
        <w:numPr>
          <w:ilvl w:val="0"/>
          <w:numId w:val="3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D3170B">
        <w:rPr>
          <w:rFonts w:ascii="Times New Roman" w:eastAsia="Times New Roman" w:hAnsi="Times New Roman" w:cs="Times New Roman"/>
          <w:b/>
          <w:i/>
          <w:sz w:val="24"/>
          <w:szCs w:val="24"/>
          <w:lang w:eastAsia="en-GB"/>
        </w:rPr>
        <w:t>Potrebni resursi/moguće teškoće</w:t>
      </w:r>
      <w:r w:rsidRPr="00D3170B">
        <w:rPr>
          <w:rFonts w:ascii="Times New Roman" w:eastAsia="Times New Roman" w:hAnsi="Times New Roman" w:cs="Times New Roman"/>
          <w:b/>
          <w:sz w:val="24"/>
          <w:szCs w:val="24"/>
          <w:lang w:eastAsia="en-GB"/>
        </w:rPr>
        <w:t>:</w:t>
      </w:r>
    </w:p>
    <w:p w:rsidR="008160E6" w:rsidRPr="00D3170B"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D3170B">
        <w:rPr>
          <w:rFonts w:ascii="Times New Roman" w:eastAsia="Times New Roman" w:hAnsi="Times New Roman" w:cs="Times New Roman"/>
          <w:sz w:val="24"/>
          <w:szCs w:val="24"/>
          <w:u w:val="single"/>
          <w:lang w:eastAsia="en-GB"/>
        </w:rPr>
        <w:t>Bilježnice, olovke, fotoaparat</w:t>
      </w:r>
    </w:p>
    <w:p w:rsidR="008160E6" w:rsidRPr="00D3170B"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1364"/>
        <w:contextualSpacing/>
        <w:rPr>
          <w:rFonts w:ascii="Times New Roman" w:eastAsia="Times New Roman" w:hAnsi="Times New Roman" w:cs="Times New Roman"/>
          <w:sz w:val="24"/>
          <w:szCs w:val="24"/>
          <w:lang w:eastAsia="en-GB"/>
        </w:rPr>
      </w:pPr>
    </w:p>
    <w:p w:rsidR="008160E6" w:rsidRPr="00D3170B" w:rsidRDefault="008160E6" w:rsidP="00DA2405">
      <w:pPr>
        <w:numPr>
          <w:ilvl w:val="0"/>
          <w:numId w:val="3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D3170B">
        <w:rPr>
          <w:rFonts w:ascii="Times New Roman" w:eastAsia="Times New Roman" w:hAnsi="Times New Roman" w:cs="Times New Roman"/>
          <w:b/>
          <w:i/>
          <w:sz w:val="24"/>
          <w:szCs w:val="24"/>
          <w:lang w:eastAsia="en-GB"/>
        </w:rPr>
        <w:t>Način praćenja i provjere ishoda/postignuća:</w:t>
      </w:r>
    </w:p>
    <w:p w:rsidR="008160E6" w:rsidRPr="00D3170B" w:rsidRDefault="008160E6" w:rsidP="008160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Cs w:val="20"/>
          <w:u w:val="single"/>
          <w:lang w:val="en-GB" w:eastAsia="en-GB"/>
        </w:rPr>
      </w:pPr>
      <w:r w:rsidRPr="00D3170B">
        <w:rPr>
          <w:rFonts w:ascii="Times New Roman" w:eastAsia="Times New Roman" w:hAnsi="Times New Roman" w:cs="Times New Roman"/>
          <w:szCs w:val="20"/>
          <w:lang w:val="en-GB" w:eastAsia="en-GB"/>
        </w:rPr>
        <w:t xml:space="preserve">          </w:t>
      </w:r>
      <w:r w:rsidRPr="00D3170B">
        <w:rPr>
          <w:rFonts w:ascii="Times New Roman" w:eastAsia="Times New Roman" w:hAnsi="Times New Roman" w:cs="Times New Roman"/>
          <w:szCs w:val="20"/>
          <w:u w:val="single"/>
          <w:lang w:val="en-GB" w:eastAsia="en-GB"/>
        </w:rPr>
        <w:t>Usmena  pohvala,</w:t>
      </w:r>
    </w:p>
    <w:p w:rsidR="008160E6" w:rsidRPr="00D3170B"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b/>
          <w:i/>
          <w:sz w:val="24"/>
          <w:szCs w:val="24"/>
          <w:lang w:eastAsia="en-GB"/>
        </w:rPr>
      </w:pPr>
    </w:p>
    <w:p w:rsidR="008160E6" w:rsidRPr="00D3170B" w:rsidRDefault="008160E6" w:rsidP="00DA2405">
      <w:pPr>
        <w:numPr>
          <w:ilvl w:val="0"/>
          <w:numId w:val="30"/>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val="en-GB" w:eastAsia="en-GB"/>
        </w:rPr>
      </w:pPr>
      <w:r w:rsidRPr="00D3170B">
        <w:rPr>
          <w:rFonts w:ascii="Times New Roman" w:eastAsia="Times New Roman" w:hAnsi="Times New Roman" w:cs="Times New Roman"/>
          <w:b/>
          <w:i/>
          <w:sz w:val="24"/>
          <w:szCs w:val="24"/>
          <w:lang w:eastAsia="en-GB"/>
        </w:rPr>
        <w:t>Odgovorne osobe:</w:t>
      </w:r>
      <w:r w:rsidRPr="00D3170B">
        <w:rPr>
          <w:rFonts w:ascii="Times New Roman" w:eastAsia="Times New Roman" w:hAnsi="Times New Roman" w:cs="Times New Roman"/>
          <w:b/>
          <w:sz w:val="24"/>
          <w:szCs w:val="24"/>
          <w:lang w:eastAsia="en-GB"/>
        </w:rPr>
        <w:t xml:space="preserve"> </w:t>
      </w:r>
    </w:p>
    <w:p w:rsidR="008160E6" w:rsidRPr="00D3170B"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b/>
          <w:i/>
          <w:sz w:val="24"/>
          <w:szCs w:val="24"/>
          <w:u w:val="single"/>
          <w:lang w:val="en-GB" w:eastAsia="en-GB"/>
        </w:rPr>
      </w:pPr>
      <w:r w:rsidRPr="00D3170B">
        <w:rPr>
          <w:rFonts w:ascii="Times New Roman" w:eastAsia="Times New Roman" w:hAnsi="Times New Roman" w:cs="Times New Roman"/>
          <w:sz w:val="24"/>
          <w:szCs w:val="24"/>
          <w:u w:val="single"/>
          <w:lang w:eastAsia="en-GB"/>
        </w:rPr>
        <w:t>Učiteljica Katarina Ćaćić</w:t>
      </w:r>
    </w:p>
    <w:p w:rsidR="008160E6" w:rsidRPr="00D3170B" w:rsidRDefault="008160E6" w:rsidP="008160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w:eastAsia="Times New Roman" w:hAnsi="Arial" w:cs="Times New Roman"/>
          <w:szCs w:val="20"/>
          <w:lang w:val="en-GB" w:eastAsia="en-GB"/>
        </w:rPr>
      </w:pPr>
    </w:p>
    <w:p w:rsidR="008160E6" w:rsidRDefault="008160E6" w:rsidP="008160E6"/>
    <w:p w:rsidR="008160E6"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p>
    <w:p w:rsidR="008160E6"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p>
    <w:p w:rsidR="008160E6"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p>
    <w:p w:rsidR="008160E6"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p>
    <w:p w:rsidR="008160E6"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p>
    <w:p w:rsidR="008160E6"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p>
    <w:p w:rsidR="00E903AC" w:rsidRDefault="00E903AC"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bookmarkStart w:id="18" w:name="_GoBack"/>
      <w:bookmarkEnd w:id="18"/>
    </w:p>
    <w:p w:rsidR="008160E6" w:rsidRPr="002B7563"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r w:rsidRPr="002B7563">
        <w:rPr>
          <w:rFonts w:ascii="Times New Roman" w:eastAsia="Times New Roman" w:hAnsi="Times New Roman" w:cs="Times New Roman"/>
          <w:b/>
          <w:sz w:val="24"/>
          <w:szCs w:val="24"/>
          <w:u w:val="single"/>
          <w:lang w:eastAsia="en-GB"/>
        </w:rPr>
        <w:lastRenderedPageBreak/>
        <w:t>Plan provedbe izvanučioničke nastave</w:t>
      </w:r>
    </w:p>
    <w:p w:rsidR="008160E6" w:rsidRPr="002B7563"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8"/>
          <w:szCs w:val="28"/>
          <w:u w:val="single"/>
          <w:lang w:eastAsia="en-GB"/>
        </w:rPr>
      </w:pPr>
    </w:p>
    <w:p w:rsidR="008160E6" w:rsidRPr="002B7563"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r w:rsidRPr="002B7563">
        <w:rPr>
          <w:rFonts w:ascii="Times New Roman" w:eastAsia="Times New Roman" w:hAnsi="Times New Roman" w:cs="Times New Roman"/>
          <w:sz w:val="24"/>
          <w:szCs w:val="24"/>
          <w:lang w:eastAsia="en-GB"/>
        </w:rPr>
        <w:t>Kurikulumsko područje:</w:t>
      </w:r>
      <w:r w:rsidRPr="002B7563">
        <w:rPr>
          <w:rFonts w:ascii="Times New Roman" w:eastAsia="Times New Roman" w:hAnsi="Times New Roman" w:cs="Times New Roman"/>
          <w:b/>
          <w:sz w:val="24"/>
          <w:szCs w:val="24"/>
          <w:lang w:eastAsia="en-GB"/>
        </w:rPr>
        <w:t xml:space="preserve"> izvanučionička nastava </w:t>
      </w:r>
    </w:p>
    <w:p w:rsidR="008160E6" w:rsidRPr="002B7563"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p>
    <w:p w:rsidR="008160E6" w:rsidRPr="002B7563"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84"/>
        <w:contextualSpacing/>
        <w:jc w:val="both"/>
        <w:rPr>
          <w:rFonts w:ascii="Times New Roman" w:eastAsia="Times New Roman" w:hAnsi="Times New Roman" w:cs="Times New Roman"/>
          <w:b/>
          <w:sz w:val="24"/>
          <w:szCs w:val="24"/>
          <w:lang w:eastAsia="en-GB"/>
        </w:rPr>
      </w:pPr>
      <w:r w:rsidRPr="002B7563">
        <w:rPr>
          <w:rFonts w:ascii="Times New Roman" w:eastAsia="Times New Roman" w:hAnsi="Times New Roman" w:cs="Times New Roman"/>
          <w:b/>
          <w:sz w:val="24"/>
          <w:szCs w:val="24"/>
          <w:lang w:eastAsia="en-GB"/>
        </w:rPr>
        <w:t>1.Ciklus (razred): 3. razred</w:t>
      </w:r>
    </w:p>
    <w:p w:rsidR="008160E6" w:rsidRPr="002B7563" w:rsidRDefault="008160E6" w:rsidP="00DA2405">
      <w:pPr>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hr-HR"/>
        </w:rPr>
      </w:pPr>
      <w:r w:rsidRPr="002B7563">
        <w:rPr>
          <w:rFonts w:ascii="Times New Roman" w:eastAsia="Times New Roman" w:hAnsi="Times New Roman" w:cs="Times New Roman"/>
          <w:b/>
          <w:i/>
          <w:sz w:val="24"/>
          <w:szCs w:val="24"/>
          <w:lang w:eastAsia="hr-HR"/>
        </w:rPr>
        <w:t>Cilj 1.</w:t>
      </w:r>
      <w:r w:rsidRPr="002B7563">
        <w:rPr>
          <w:rFonts w:ascii="Times New Roman" w:eastAsia="Times New Roman" w:hAnsi="Times New Roman" w:cs="Times New Roman"/>
          <w:sz w:val="24"/>
          <w:u w:val="single"/>
          <w:lang w:eastAsia="hr-HR"/>
        </w:rPr>
        <w:t>Proširiti znanje učenika o zavičaju u kojem živi.</w:t>
      </w:r>
    </w:p>
    <w:p w:rsidR="008160E6" w:rsidRPr="002B7563" w:rsidRDefault="008160E6" w:rsidP="00DA2405">
      <w:pPr>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en-GB"/>
        </w:rPr>
      </w:pPr>
      <w:r w:rsidRPr="002B7563">
        <w:rPr>
          <w:rFonts w:ascii="Times New Roman" w:eastAsia="Times New Roman" w:hAnsi="Times New Roman" w:cs="Times New Roman"/>
          <w:b/>
          <w:i/>
          <w:sz w:val="24"/>
          <w:szCs w:val="24"/>
          <w:lang w:eastAsia="en-GB"/>
        </w:rPr>
        <w:t xml:space="preserve">Obrazloženje cilja </w:t>
      </w:r>
      <w:r w:rsidRPr="002B7563">
        <w:rPr>
          <w:rFonts w:ascii="Times New Roman" w:eastAsia="Times New Roman" w:hAnsi="Times New Roman" w:cs="Times New Roman"/>
          <w:i/>
          <w:sz w:val="24"/>
          <w:szCs w:val="24"/>
          <w:lang w:eastAsia="en-GB"/>
        </w:rPr>
        <w:t>(povezan s potrebama, interesima učenika i vrijednostima ŠK):</w:t>
      </w:r>
    </w:p>
    <w:p w:rsidR="008160E6" w:rsidRPr="002B7563" w:rsidRDefault="008160E6" w:rsidP="008160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360" w:lineRule="auto"/>
        <w:jc w:val="both"/>
        <w:rPr>
          <w:rFonts w:ascii="Times New Roman" w:eastAsia="Times New Roman" w:hAnsi="Times New Roman" w:cs="Times New Roman"/>
          <w:lang w:val="en-GB" w:eastAsia="en-GB"/>
        </w:rPr>
      </w:pPr>
      <w:r w:rsidRPr="002B7563">
        <w:rPr>
          <w:rFonts w:ascii="Times New Roman" w:eastAsia="Times New Roman" w:hAnsi="Times New Roman" w:cs="Times New Roman"/>
          <w:lang w:val="en-GB" w:eastAsia="en-GB"/>
        </w:rPr>
        <w:t xml:space="preserve">                ●  </w:t>
      </w:r>
      <w:r w:rsidRPr="002B7563">
        <w:rPr>
          <w:rFonts w:ascii="Times New Roman" w:eastAsia="Times New Roman" w:hAnsi="Times New Roman" w:cs="Times New Roman"/>
          <w:u w:val="single"/>
          <w:lang w:val="en-GB" w:eastAsia="en-GB"/>
        </w:rPr>
        <w:t>učenici će naučiti kako se  snalaziti  na planu mjesta ili dijela grada</w:t>
      </w:r>
    </w:p>
    <w:p w:rsidR="008160E6" w:rsidRPr="002B7563" w:rsidRDefault="008160E6" w:rsidP="008160E6">
      <w:pPr>
        <w:spacing w:after="0" w:line="360" w:lineRule="auto"/>
        <w:rPr>
          <w:rFonts w:ascii="Times New Roman" w:eastAsia="Times New Roman" w:hAnsi="Times New Roman" w:cs="Times New Roman"/>
          <w:lang w:val="en-GB" w:eastAsia="en-GB"/>
        </w:rPr>
      </w:pPr>
      <w:r w:rsidRPr="002B7563">
        <w:rPr>
          <w:rFonts w:ascii="Times New Roman" w:eastAsia="Times New Roman" w:hAnsi="Times New Roman" w:cs="Times New Roman"/>
          <w:lang w:val="en-GB" w:eastAsia="en-GB"/>
        </w:rPr>
        <w:t xml:space="preserve">                ●  </w:t>
      </w:r>
      <w:r w:rsidRPr="002B7563">
        <w:rPr>
          <w:rFonts w:ascii="Times New Roman" w:eastAsia="Times New Roman" w:hAnsi="Times New Roman" w:cs="Times New Roman"/>
          <w:u w:val="single"/>
          <w:lang w:val="en-GB" w:eastAsia="en-GB"/>
        </w:rPr>
        <w:t>učenici će  pronaći i uočiti važnije objekte i ulice u naselju u kojem žive</w:t>
      </w:r>
      <w:r w:rsidRPr="002B7563">
        <w:rPr>
          <w:rFonts w:ascii="Times New Roman" w:eastAsia="Times New Roman" w:hAnsi="Times New Roman" w:cs="Times New Roman"/>
          <w:lang w:val="en-GB" w:eastAsia="en-GB"/>
        </w:rPr>
        <w:t xml:space="preserve">                </w:t>
      </w:r>
    </w:p>
    <w:p w:rsidR="008160E6" w:rsidRPr="002B7563" w:rsidRDefault="008160E6" w:rsidP="008160E6">
      <w:pPr>
        <w:spacing w:after="0" w:line="360" w:lineRule="auto"/>
        <w:rPr>
          <w:rFonts w:ascii="Times New Roman" w:eastAsia="Times New Roman" w:hAnsi="Times New Roman" w:cs="Times New Roman"/>
          <w:lang w:val="en-GB" w:eastAsia="en-GB"/>
        </w:rPr>
      </w:pPr>
      <w:r w:rsidRPr="002B7563">
        <w:rPr>
          <w:rFonts w:ascii="Times New Roman" w:eastAsia="Times New Roman" w:hAnsi="Times New Roman" w:cs="Times New Roman"/>
          <w:lang w:val="en-GB" w:eastAsia="en-GB"/>
        </w:rPr>
        <w:t xml:space="preserve">                ●  </w:t>
      </w:r>
      <w:r w:rsidRPr="002B7563">
        <w:rPr>
          <w:rFonts w:ascii="Times New Roman" w:eastAsia="Times New Roman" w:hAnsi="Times New Roman" w:cs="Times New Roman"/>
          <w:u w:val="single"/>
          <w:lang w:val="en-GB" w:eastAsia="en-GB"/>
        </w:rPr>
        <w:t>učenici će proširiti znanje o povijesti svog  mjesta</w:t>
      </w:r>
    </w:p>
    <w:p w:rsidR="008160E6" w:rsidRPr="002B7563" w:rsidRDefault="008160E6" w:rsidP="008160E6">
      <w:pPr>
        <w:spacing w:after="0" w:line="360" w:lineRule="auto"/>
        <w:rPr>
          <w:rFonts w:ascii="Times New Roman" w:eastAsia="Times New Roman" w:hAnsi="Times New Roman" w:cs="Times New Roman"/>
          <w:lang w:val="en-GB" w:eastAsia="en-GB"/>
        </w:rPr>
      </w:pPr>
      <w:r w:rsidRPr="002B7563">
        <w:rPr>
          <w:rFonts w:ascii="Times New Roman" w:eastAsia="Times New Roman" w:hAnsi="Times New Roman" w:cs="Times New Roman"/>
          <w:lang w:val="en-GB" w:eastAsia="en-GB"/>
        </w:rPr>
        <w:t xml:space="preserve">                ●  </w:t>
      </w:r>
      <w:r w:rsidRPr="002B7563">
        <w:rPr>
          <w:rFonts w:ascii="Times New Roman" w:eastAsia="Times New Roman" w:hAnsi="Times New Roman" w:cs="Times New Roman"/>
          <w:u w:val="single"/>
          <w:lang w:val="en-GB" w:eastAsia="en-GB"/>
        </w:rPr>
        <w:t xml:space="preserve">učenici će  </w:t>
      </w:r>
      <w:r w:rsidRPr="002B7563">
        <w:rPr>
          <w:rFonts w:ascii="Times New Roman" w:eastAsia="Times New Roman" w:hAnsi="Times New Roman" w:cs="Times New Roman"/>
          <w:color w:val="000000"/>
          <w:u w:val="single"/>
          <w:lang w:val="en-GB" w:eastAsia="en-GB"/>
        </w:rPr>
        <w:t>izvoditi jednostavne pokuse i zaključke o pojavnim oblicima vode</w:t>
      </w:r>
      <w:r w:rsidRPr="002B7563">
        <w:rPr>
          <w:rFonts w:ascii="Times New Roman" w:eastAsia="Times New Roman" w:hAnsi="Times New Roman" w:cs="Times New Roman"/>
          <w:lang w:val="en-GB" w:eastAsia="en-GB"/>
        </w:rPr>
        <w:t xml:space="preserve"> </w:t>
      </w:r>
    </w:p>
    <w:p w:rsidR="008160E6" w:rsidRPr="002B7563" w:rsidRDefault="008160E6" w:rsidP="008160E6">
      <w:pPr>
        <w:spacing w:after="0" w:line="360" w:lineRule="auto"/>
        <w:ind w:left="780"/>
        <w:rPr>
          <w:rFonts w:ascii="Times New Roman" w:eastAsia="Times New Roman" w:hAnsi="Times New Roman" w:cs="Times New Roman"/>
          <w:lang w:val="en-GB" w:eastAsia="en-GB"/>
        </w:rPr>
      </w:pPr>
      <w:r w:rsidRPr="002B7563">
        <w:rPr>
          <w:rFonts w:ascii="Times New Roman" w:eastAsia="Times New Roman" w:hAnsi="Times New Roman" w:cs="Times New Roman"/>
          <w:lang w:val="en-GB" w:eastAsia="en-GB"/>
        </w:rPr>
        <w:t xml:space="preserve">  ●  </w:t>
      </w:r>
      <w:r w:rsidRPr="002B7563">
        <w:rPr>
          <w:rFonts w:ascii="Times New Roman" w:eastAsia="Times New Roman" w:hAnsi="Times New Roman" w:cs="Times New Roman"/>
          <w:u w:val="single"/>
          <w:lang w:val="en-GB" w:eastAsia="en-GB"/>
        </w:rPr>
        <w:t>učenici će uočiti važnost čistog okoliša  i čiste prirode</w:t>
      </w:r>
      <w:r w:rsidRPr="002B7563">
        <w:rPr>
          <w:rFonts w:ascii="Times New Roman" w:eastAsia="Times New Roman" w:hAnsi="Times New Roman" w:cs="Times New Roman"/>
          <w:lang w:val="en-GB" w:eastAsia="en-GB"/>
        </w:rPr>
        <w:t>.</w:t>
      </w:r>
    </w:p>
    <w:p w:rsidR="008160E6" w:rsidRPr="002B7563" w:rsidRDefault="008160E6" w:rsidP="008160E6">
      <w:pPr>
        <w:spacing w:after="0" w:line="360" w:lineRule="auto"/>
        <w:ind w:left="780"/>
        <w:rPr>
          <w:rFonts w:ascii="Times New Roman" w:eastAsia="Times New Roman" w:hAnsi="Times New Roman" w:cs="Times New Roman"/>
          <w:lang w:val="en-GB" w:eastAsia="en-GB"/>
        </w:rPr>
      </w:pPr>
      <w:r w:rsidRPr="002B7563">
        <w:rPr>
          <w:rFonts w:ascii="Times New Roman" w:eastAsia="Times New Roman" w:hAnsi="Times New Roman" w:cs="Times New Roman"/>
          <w:szCs w:val="20"/>
          <w:lang w:val="en-GB" w:eastAsia="en-GB"/>
        </w:rPr>
        <w:t xml:space="preserve">  ●  </w:t>
      </w:r>
      <w:r w:rsidRPr="002B7563">
        <w:rPr>
          <w:rFonts w:ascii="Times New Roman" w:eastAsia="Times New Roman" w:hAnsi="Times New Roman" w:cs="Times New Roman"/>
          <w:szCs w:val="20"/>
          <w:u w:val="single"/>
          <w:lang w:val="en-GB" w:eastAsia="en-GB"/>
        </w:rPr>
        <w:t xml:space="preserve">učenici će  </w:t>
      </w:r>
      <w:r w:rsidRPr="002B7563">
        <w:rPr>
          <w:rFonts w:ascii="Times New Roman" w:eastAsia="Times New Roman" w:hAnsi="Times New Roman" w:cs="Times New Roman"/>
          <w:u w:val="single"/>
          <w:lang w:val="en-GB" w:eastAsia="en-GB"/>
        </w:rPr>
        <w:t>saznati o tradicionalnim običajima obilježavanja blagdana i svečanosti</w:t>
      </w:r>
    </w:p>
    <w:p w:rsidR="008160E6" w:rsidRPr="002B7563" w:rsidRDefault="008160E6" w:rsidP="008160E6">
      <w:pPr>
        <w:autoSpaceDE w:val="0"/>
        <w:autoSpaceDN w:val="0"/>
        <w:adjustRightInd w:val="0"/>
        <w:spacing w:after="0" w:line="240" w:lineRule="auto"/>
        <w:ind w:left="360"/>
        <w:contextualSpacing/>
        <w:rPr>
          <w:rFonts w:ascii="Times New Roman" w:eastAsia="SimSun" w:hAnsi="Times New Roman" w:cs="Times New Roman"/>
          <w:lang w:eastAsia="ja-JP"/>
        </w:rPr>
      </w:pPr>
      <w:r w:rsidRPr="002B7563">
        <w:rPr>
          <w:rFonts w:ascii="Times New Roman" w:eastAsia="SimSun" w:hAnsi="Times New Roman" w:cs="Times New Roman"/>
          <w:lang w:eastAsia="ja-JP"/>
        </w:rPr>
        <w:t xml:space="preserve">          ●  </w:t>
      </w:r>
      <w:r w:rsidRPr="002B7563">
        <w:rPr>
          <w:rFonts w:ascii="Times New Roman" w:eastAsia="SimSun" w:hAnsi="Times New Roman" w:cs="Times New Roman"/>
          <w:u w:val="single"/>
          <w:lang w:eastAsia="ja-JP"/>
        </w:rPr>
        <w:t>učenici će razumije  i  znati  što su  pravila  te će razumije da se tim pravilima određuju</w:t>
      </w:r>
      <w:r w:rsidRPr="002B7563">
        <w:rPr>
          <w:rFonts w:ascii="Times New Roman" w:eastAsia="SimSun" w:hAnsi="Times New Roman" w:cs="Times New Roman"/>
          <w:lang w:eastAsia="ja-JP"/>
        </w:rPr>
        <w:t xml:space="preserve"> </w:t>
      </w:r>
    </w:p>
    <w:p w:rsidR="008160E6" w:rsidRPr="002B7563" w:rsidRDefault="008160E6" w:rsidP="008160E6">
      <w:pPr>
        <w:autoSpaceDE w:val="0"/>
        <w:autoSpaceDN w:val="0"/>
        <w:adjustRightInd w:val="0"/>
        <w:spacing w:after="0" w:line="240" w:lineRule="auto"/>
        <w:ind w:left="360"/>
        <w:contextualSpacing/>
        <w:rPr>
          <w:rFonts w:ascii="Times New Roman" w:eastAsia="SimSun" w:hAnsi="Times New Roman" w:cs="Times New Roman"/>
          <w:u w:val="single"/>
          <w:lang w:eastAsia="ja-JP"/>
        </w:rPr>
      </w:pPr>
      <w:r w:rsidRPr="002B7563">
        <w:rPr>
          <w:rFonts w:ascii="Times New Roman" w:eastAsia="SimSun" w:hAnsi="Times New Roman" w:cs="Times New Roman"/>
          <w:lang w:eastAsia="ja-JP"/>
        </w:rPr>
        <w:t xml:space="preserve">              </w:t>
      </w:r>
      <w:r w:rsidRPr="002B7563">
        <w:rPr>
          <w:rFonts w:ascii="Times New Roman" w:eastAsia="SimSun" w:hAnsi="Times New Roman" w:cs="Times New Roman"/>
          <w:u w:val="single"/>
          <w:lang w:eastAsia="ja-JP"/>
        </w:rPr>
        <w:t>prava i odgovornosti svih članova  razreda ( izlet)</w:t>
      </w:r>
    </w:p>
    <w:p w:rsidR="008160E6" w:rsidRPr="002B7563" w:rsidRDefault="008160E6" w:rsidP="008160E6">
      <w:pPr>
        <w:spacing w:after="0" w:line="360" w:lineRule="auto"/>
        <w:rPr>
          <w:rFonts w:ascii="Times New Roman" w:eastAsia="Times New Roman" w:hAnsi="Times New Roman" w:cs="Times New Roman"/>
          <w:lang w:val="en-GB" w:eastAsia="en-GB"/>
        </w:rPr>
      </w:pPr>
      <w:r w:rsidRPr="002B7563">
        <w:rPr>
          <w:rFonts w:ascii="Times New Roman" w:eastAsia="Times New Roman" w:hAnsi="Times New Roman" w:cs="Times New Roman"/>
          <w:lang w:val="en-GB" w:eastAsia="en-GB"/>
        </w:rPr>
        <w:t xml:space="preserve">                 ● </w:t>
      </w:r>
      <w:r w:rsidRPr="002B7563">
        <w:rPr>
          <w:rFonts w:ascii="Times New Roman" w:eastAsia="Times New Roman" w:hAnsi="Times New Roman" w:cs="Times New Roman"/>
          <w:u w:val="single"/>
          <w:lang w:val="en-GB" w:eastAsia="en-GB"/>
        </w:rPr>
        <w:t>učenici će aktivno sudjelovati  u aktivnostima kojima se obilježavaju datumi važni za</w:t>
      </w:r>
      <w:r w:rsidRPr="002B7563">
        <w:rPr>
          <w:rFonts w:ascii="Times New Roman" w:eastAsia="Times New Roman" w:hAnsi="Times New Roman" w:cs="Times New Roman"/>
          <w:lang w:val="en-GB" w:eastAsia="en-GB"/>
        </w:rPr>
        <w:t xml:space="preserve">        </w:t>
      </w:r>
    </w:p>
    <w:p w:rsidR="008160E6" w:rsidRPr="002B7563" w:rsidRDefault="008160E6" w:rsidP="008160E6">
      <w:pPr>
        <w:spacing w:after="0" w:line="360" w:lineRule="auto"/>
        <w:rPr>
          <w:rFonts w:ascii="Times New Roman" w:eastAsia="Times New Roman" w:hAnsi="Times New Roman" w:cs="Times New Roman"/>
          <w:u w:val="single"/>
          <w:lang w:val="en-GB" w:eastAsia="en-GB"/>
        </w:rPr>
      </w:pPr>
      <w:r w:rsidRPr="002B7563">
        <w:rPr>
          <w:rFonts w:ascii="Times New Roman" w:eastAsia="Times New Roman" w:hAnsi="Times New Roman" w:cs="Times New Roman"/>
          <w:lang w:val="en-GB" w:eastAsia="en-GB"/>
        </w:rPr>
        <w:t xml:space="preserve">                   </w:t>
      </w:r>
      <w:r w:rsidRPr="002B7563">
        <w:rPr>
          <w:rFonts w:ascii="Times New Roman" w:eastAsia="Times New Roman" w:hAnsi="Times New Roman" w:cs="Times New Roman"/>
          <w:u w:val="single"/>
          <w:lang w:val="en-GB" w:eastAsia="en-GB"/>
        </w:rPr>
        <w:t>lokalnu zajednicu</w:t>
      </w:r>
    </w:p>
    <w:p w:rsidR="008160E6" w:rsidRPr="002B7563" w:rsidRDefault="008160E6" w:rsidP="008160E6">
      <w:pPr>
        <w:spacing w:after="0" w:line="360" w:lineRule="auto"/>
        <w:rPr>
          <w:rFonts w:ascii="Times New Roman" w:eastAsia="Times New Roman" w:hAnsi="Times New Roman" w:cs="Times New Roman"/>
          <w:lang w:val="en-GB" w:eastAsia="en-GB"/>
        </w:rPr>
      </w:pPr>
      <w:r w:rsidRPr="002B7563">
        <w:rPr>
          <w:rFonts w:ascii="Times New Roman" w:eastAsia="Times New Roman" w:hAnsi="Times New Roman" w:cs="Times New Roman"/>
          <w:lang w:val="en-GB" w:eastAsia="en-GB"/>
        </w:rPr>
        <w:t xml:space="preserve">                ●  </w:t>
      </w:r>
      <w:r w:rsidRPr="002B7563">
        <w:rPr>
          <w:rFonts w:ascii="Times New Roman" w:eastAsia="Times New Roman" w:hAnsi="Times New Roman" w:cs="Times New Roman"/>
          <w:u w:val="single"/>
          <w:lang w:val="en-GB" w:eastAsia="en-GB"/>
        </w:rPr>
        <w:t>učenici će razvijati suradnja u grupi, pozitivno djelovanje na drugoga</w:t>
      </w:r>
    </w:p>
    <w:p w:rsidR="008160E6" w:rsidRPr="002B7563"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sz w:val="20"/>
          <w:szCs w:val="20"/>
          <w:lang w:eastAsia="en-GB"/>
        </w:rPr>
      </w:pPr>
    </w:p>
    <w:p w:rsidR="008160E6" w:rsidRPr="002B7563" w:rsidRDefault="008160E6" w:rsidP="00DA2405">
      <w:pPr>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en-GB"/>
        </w:rPr>
      </w:pPr>
      <w:r w:rsidRPr="002B7563">
        <w:rPr>
          <w:rFonts w:ascii="Times New Roman" w:eastAsia="Times New Roman" w:hAnsi="Times New Roman" w:cs="Times New Roman"/>
          <w:i/>
          <w:sz w:val="24"/>
          <w:szCs w:val="24"/>
          <w:lang w:eastAsia="en-GB"/>
        </w:rPr>
        <w:t xml:space="preserve"> </w:t>
      </w:r>
      <w:r w:rsidRPr="002B7563">
        <w:rPr>
          <w:rFonts w:ascii="Times New Roman" w:eastAsia="Times New Roman" w:hAnsi="Times New Roman" w:cs="Times New Roman"/>
          <w:b/>
          <w:i/>
          <w:sz w:val="24"/>
          <w:szCs w:val="24"/>
          <w:lang w:eastAsia="en-GB"/>
        </w:rPr>
        <w:t>Očekivani ishodi/postignuća</w:t>
      </w:r>
      <w:r w:rsidRPr="002B7563">
        <w:rPr>
          <w:rFonts w:ascii="Times New Roman" w:eastAsia="Times New Roman" w:hAnsi="Times New Roman" w:cs="Times New Roman"/>
          <w:sz w:val="24"/>
          <w:szCs w:val="24"/>
          <w:lang w:eastAsia="en-GB"/>
        </w:rPr>
        <w:t>: (</w:t>
      </w:r>
      <w:r w:rsidRPr="002B7563">
        <w:rPr>
          <w:rFonts w:ascii="Times New Roman" w:eastAsia="Times New Roman" w:hAnsi="Times New Roman" w:cs="Times New Roman"/>
          <w:i/>
          <w:sz w:val="24"/>
          <w:szCs w:val="24"/>
          <w:lang w:eastAsia="en-GB"/>
        </w:rPr>
        <w:t>Učenik će moći:)</w:t>
      </w:r>
    </w:p>
    <w:p w:rsidR="008160E6" w:rsidRPr="002B7563" w:rsidRDefault="008160E6" w:rsidP="008160E6">
      <w:pPr>
        <w:spacing w:after="0" w:line="360" w:lineRule="auto"/>
        <w:rPr>
          <w:rFonts w:ascii="Times New Roman" w:eastAsia="Times New Roman" w:hAnsi="Times New Roman" w:cs="Times New Roman"/>
          <w:lang w:val="en-GB" w:eastAsia="en-GB"/>
        </w:rPr>
      </w:pPr>
      <w:r w:rsidRPr="002B7563">
        <w:rPr>
          <w:rFonts w:ascii="Arial" w:eastAsia="Times New Roman" w:hAnsi="Arial" w:cs="Times New Roman"/>
          <w:szCs w:val="20"/>
          <w:lang w:val="en-GB" w:eastAsia="en-GB"/>
        </w:rPr>
        <w:t xml:space="preserve">              </w:t>
      </w:r>
      <w:r w:rsidRPr="002B7563">
        <w:rPr>
          <w:rFonts w:ascii="Arial" w:eastAsia="Times New Roman" w:hAnsi="Arial" w:cs="Arial"/>
          <w:szCs w:val="20"/>
          <w:lang w:val="en-GB" w:eastAsia="en-GB"/>
        </w:rPr>
        <w:t xml:space="preserve">● </w:t>
      </w:r>
      <w:r w:rsidRPr="002B7563">
        <w:rPr>
          <w:rFonts w:ascii="Times New Roman" w:eastAsia="Times New Roman" w:hAnsi="Times New Roman" w:cs="Times New Roman"/>
          <w:lang w:val="en-GB" w:eastAsia="en-GB"/>
        </w:rPr>
        <w:t xml:space="preserve"> </w:t>
      </w:r>
      <w:r w:rsidRPr="002B7563">
        <w:rPr>
          <w:rFonts w:ascii="Times New Roman" w:eastAsia="Times New Roman" w:hAnsi="Times New Roman" w:cs="Times New Roman"/>
          <w:u w:val="single"/>
          <w:lang w:val="en-GB" w:eastAsia="en-GB"/>
        </w:rPr>
        <w:t>učenici će aktivno sudjelovati u  aktivnostima kojima se obilježava  tradicija našeg kraja</w:t>
      </w:r>
    </w:p>
    <w:p w:rsidR="008160E6" w:rsidRPr="002B7563" w:rsidRDefault="008160E6" w:rsidP="008160E6">
      <w:pPr>
        <w:spacing w:after="0" w:line="360" w:lineRule="auto"/>
        <w:rPr>
          <w:rFonts w:ascii="Times New Roman" w:eastAsia="Times New Roman" w:hAnsi="Times New Roman" w:cs="Times New Roman"/>
          <w:u w:val="single"/>
          <w:lang w:val="en-GB" w:eastAsia="en-GB"/>
        </w:rPr>
      </w:pPr>
      <w:r w:rsidRPr="002B7563">
        <w:rPr>
          <w:rFonts w:ascii="Times New Roman" w:eastAsia="Times New Roman" w:hAnsi="Times New Roman" w:cs="Times New Roman"/>
          <w:lang w:val="en-GB" w:eastAsia="en-GB"/>
        </w:rPr>
        <w:t xml:space="preserve">                    </w:t>
      </w:r>
      <w:r w:rsidRPr="002B7563">
        <w:rPr>
          <w:rFonts w:ascii="Times New Roman" w:eastAsia="Times New Roman" w:hAnsi="Times New Roman" w:cs="Times New Roman"/>
          <w:u w:val="single"/>
          <w:lang w:val="en-GB" w:eastAsia="en-GB"/>
        </w:rPr>
        <w:t xml:space="preserve">te će svojim radom pridonijeti  očuvanju tradicije </w:t>
      </w:r>
    </w:p>
    <w:p w:rsidR="008160E6" w:rsidRPr="002B7563" w:rsidRDefault="008160E6" w:rsidP="008160E6">
      <w:pPr>
        <w:spacing w:after="0" w:line="360" w:lineRule="auto"/>
        <w:rPr>
          <w:rFonts w:ascii="Times New Roman" w:eastAsia="Times New Roman" w:hAnsi="Times New Roman" w:cs="Times New Roman"/>
          <w:u w:val="single"/>
          <w:lang w:val="en-GB" w:eastAsia="en-GB"/>
        </w:rPr>
      </w:pPr>
      <w:r w:rsidRPr="002B7563">
        <w:rPr>
          <w:rFonts w:ascii="Times New Roman" w:eastAsia="Times New Roman" w:hAnsi="Times New Roman" w:cs="Times New Roman"/>
          <w:lang w:val="en-GB" w:eastAsia="en-GB"/>
        </w:rPr>
        <w:t xml:space="preserve">                ●  </w:t>
      </w:r>
      <w:r w:rsidRPr="002B7563">
        <w:rPr>
          <w:rFonts w:ascii="Times New Roman" w:eastAsia="Times New Roman" w:hAnsi="Times New Roman" w:cs="Times New Roman"/>
          <w:u w:val="single"/>
          <w:lang w:val="en-GB" w:eastAsia="en-GB"/>
        </w:rPr>
        <w:t>učenici će prepoznati važne građevine u blizini škole</w:t>
      </w:r>
    </w:p>
    <w:p w:rsidR="008160E6" w:rsidRPr="002B7563" w:rsidRDefault="008160E6" w:rsidP="008160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76" w:lineRule="auto"/>
        <w:contextualSpacing/>
        <w:rPr>
          <w:rFonts w:ascii="Times New Roman" w:eastAsia="Times New Roman" w:hAnsi="Times New Roman" w:cs="Times New Roman"/>
          <w:lang w:val="en-GB" w:eastAsia="en-GB"/>
        </w:rPr>
      </w:pPr>
      <w:r w:rsidRPr="002B7563">
        <w:rPr>
          <w:rFonts w:ascii="Times New Roman" w:eastAsia="Times New Roman" w:hAnsi="Times New Roman" w:cs="Times New Roman"/>
          <w:szCs w:val="20"/>
          <w:lang w:val="en-GB" w:eastAsia="en-GB"/>
        </w:rPr>
        <w:t xml:space="preserve">                ●  </w:t>
      </w:r>
      <w:r w:rsidRPr="002B7563">
        <w:rPr>
          <w:rFonts w:ascii="Times New Roman" w:eastAsia="Times New Roman" w:hAnsi="Times New Roman" w:cs="Times New Roman"/>
          <w:szCs w:val="20"/>
          <w:u w:val="single"/>
          <w:lang w:val="en-GB" w:eastAsia="en-GB"/>
        </w:rPr>
        <w:t xml:space="preserve">učenici </w:t>
      </w:r>
      <w:r w:rsidRPr="002B7563">
        <w:rPr>
          <w:rFonts w:ascii="Times New Roman" w:eastAsia="Times New Roman" w:hAnsi="Times New Roman" w:cs="Times New Roman"/>
          <w:u w:val="single"/>
          <w:lang w:val="en-GB" w:eastAsia="en-GB"/>
        </w:rPr>
        <w:t>će proširiti znanje o  gradu  Vukovara ( Domovinsko obrambeni rat)</w:t>
      </w:r>
      <w:r w:rsidRPr="002B7563">
        <w:rPr>
          <w:rFonts w:ascii="Times New Roman" w:eastAsia="Times New Roman" w:hAnsi="Times New Roman" w:cs="Times New Roman"/>
          <w:lang w:val="en-GB" w:eastAsia="en-GB"/>
        </w:rPr>
        <w:t xml:space="preserve">  </w:t>
      </w:r>
    </w:p>
    <w:p w:rsidR="008160E6" w:rsidRPr="002B7563" w:rsidRDefault="008160E6" w:rsidP="008160E6">
      <w:pPr>
        <w:spacing w:after="0" w:line="360" w:lineRule="auto"/>
        <w:rPr>
          <w:rFonts w:ascii="Calibri" w:eastAsia="Times New Roman" w:hAnsi="Calibri" w:cs="Times New Roman"/>
          <w:sz w:val="20"/>
          <w:szCs w:val="20"/>
          <w:lang w:val="en-GB" w:eastAsia="en-GB"/>
        </w:rPr>
      </w:pPr>
      <w:r w:rsidRPr="002B7563">
        <w:rPr>
          <w:rFonts w:ascii="Calibri" w:eastAsia="Times New Roman" w:hAnsi="Calibri" w:cs="Times New Roman"/>
          <w:sz w:val="20"/>
          <w:szCs w:val="20"/>
          <w:lang w:val="en-GB" w:eastAsia="en-GB"/>
        </w:rPr>
        <w:t xml:space="preserve">                    </w:t>
      </w:r>
      <w:r w:rsidRPr="002B7563">
        <w:rPr>
          <w:rFonts w:ascii="Times New Roman" w:eastAsia="Times New Roman" w:hAnsi="Times New Roman" w:cs="Times New Roman"/>
          <w:szCs w:val="20"/>
          <w:lang w:val="en-GB" w:eastAsia="en-GB"/>
        </w:rPr>
        <w:t xml:space="preserve">●  </w:t>
      </w:r>
      <w:r w:rsidRPr="002B7563">
        <w:rPr>
          <w:rFonts w:ascii="Times New Roman" w:eastAsia="Times New Roman" w:hAnsi="Times New Roman" w:cs="Times New Roman"/>
          <w:szCs w:val="20"/>
          <w:u w:val="single"/>
          <w:lang w:val="en-GB" w:eastAsia="en-GB"/>
        </w:rPr>
        <w:t>učenici će svojim zalaganjem brinuti o čistoći okoliša svog mjesta</w:t>
      </w:r>
    </w:p>
    <w:p w:rsidR="008160E6" w:rsidRPr="002B7563" w:rsidRDefault="008160E6" w:rsidP="008160E6">
      <w:pPr>
        <w:spacing w:after="0" w:line="360" w:lineRule="auto"/>
        <w:ind w:left="360"/>
        <w:rPr>
          <w:rFonts w:ascii="Times New Roman" w:eastAsia="Times New Roman" w:hAnsi="Times New Roman" w:cs="Times New Roman"/>
          <w:lang w:val="en-GB" w:eastAsia="en-GB"/>
        </w:rPr>
      </w:pPr>
      <w:r w:rsidRPr="002B7563">
        <w:rPr>
          <w:rFonts w:ascii="Calibri" w:eastAsia="Times New Roman" w:hAnsi="Calibri" w:cs="Times New Roman"/>
          <w:sz w:val="20"/>
          <w:szCs w:val="20"/>
          <w:lang w:val="en-GB" w:eastAsia="en-GB"/>
        </w:rPr>
        <w:t xml:space="preserve">            </w:t>
      </w:r>
      <w:r w:rsidRPr="002B7563">
        <w:rPr>
          <w:rFonts w:ascii="Arial" w:eastAsia="Times New Roman" w:hAnsi="Arial" w:cs="Arial"/>
          <w:sz w:val="20"/>
          <w:szCs w:val="20"/>
          <w:lang w:val="en-GB" w:eastAsia="en-GB"/>
        </w:rPr>
        <w:t>●</w:t>
      </w:r>
      <w:r w:rsidRPr="002B7563">
        <w:rPr>
          <w:rFonts w:ascii="Calibri" w:eastAsia="Times New Roman" w:hAnsi="Calibri" w:cs="Times New Roman"/>
          <w:sz w:val="20"/>
          <w:szCs w:val="20"/>
          <w:lang w:val="en-GB" w:eastAsia="en-GB"/>
        </w:rPr>
        <w:t xml:space="preserve">  </w:t>
      </w:r>
      <w:r w:rsidRPr="002B7563">
        <w:rPr>
          <w:rFonts w:ascii="Times New Roman" w:eastAsia="Times New Roman" w:hAnsi="Times New Roman" w:cs="Times New Roman"/>
          <w:u w:val="single"/>
          <w:lang w:val="en-GB" w:eastAsia="en-GB"/>
        </w:rPr>
        <w:t>prepoznati  važnost aktivnog sudjelovanja u aktivnostima škole i šire zajednice</w:t>
      </w:r>
    </w:p>
    <w:p w:rsidR="008160E6" w:rsidRPr="002B7563"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 w:val="24"/>
          <w:szCs w:val="24"/>
          <w:lang w:eastAsia="en-GB"/>
        </w:rPr>
      </w:pPr>
    </w:p>
    <w:p w:rsidR="008160E6" w:rsidRPr="002B7563" w:rsidRDefault="008160E6" w:rsidP="00DA2405">
      <w:pPr>
        <w:numPr>
          <w:ilvl w:val="0"/>
          <w:numId w:val="3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en-GB"/>
        </w:rPr>
      </w:pPr>
      <w:r w:rsidRPr="002B7563">
        <w:rPr>
          <w:rFonts w:ascii="Times New Roman" w:eastAsia="Times New Roman" w:hAnsi="Times New Roman" w:cs="Times New Roman"/>
          <w:b/>
          <w:i/>
          <w:sz w:val="24"/>
          <w:szCs w:val="24"/>
          <w:lang w:eastAsia="en-GB"/>
        </w:rPr>
        <w:t>Način realizacije:</w:t>
      </w:r>
    </w:p>
    <w:p w:rsidR="008160E6" w:rsidRPr="002B7563" w:rsidRDefault="008160E6"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2B7563">
        <w:rPr>
          <w:rFonts w:ascii="Times New Roman" w:eastAsia="Times New Roman" w:hAnsi="Times New Roman" w:cs="Times New Roman"/>
          <w:b/>
          <w:i/>
          <w:sz w:val="24"/>
          <w:szCs w:val="24"/>
          <w:lang w:eastAsia="en-GB"/>
        </w:rPr>
        <w:t xml:space="preserve">Oblik: </w:t>
      </w:r>
      <w:r w:rsidRPr="002B7563">
        <w:rPr>
          <w:rFonts w:ascii="Times New Roman" w:eastAsia="Times New Roman" w:hAnsi="Times New Roman" w:cs="Times New Roman"/>
          <w:sz w:val="24"/>
          <w:szCs w:val="24"/>
          <w:u w:val="single"/>
          <w:lang w:eastAsia="en-GB"/>
        </w:rPr>
        <w:t>frontalni, individualni, grupni, rad u paru, demonstracija</w:t>
      </w:r>
    </w:p>
    <w:p w:rsidR="008160E6" w:rsidRPr="002B7563" w:rsidRDefault="008160E6"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2B7563">
        <w:rPr>
          <w:rFonts w:ascii="Times New Roman" w:eastAsia="Times New Roman" w:hAnsi="Times New Roman" w:cs="Times New Roman"/>
          <w:b/>
          <w:i/>
          <w:sz w:val="24"/>
          <w:szCs w:val="24"/>
          <w:lang w:eastAsia="en-GB"/>
        </w:rPr>
        <w:t>Sudionici</w:t>
      </w:r>
      <w:r w:rsidRPr="002B7563">
        <w:rPr>
          <w:rFonts w:ascii="Times New Roman" w:eastAsia="Times New Roman" w:hAnsi="Times New Roman" w:cs="Times New Roman"/>
          <w:b/>
          <w:sz w:val="24"/>
          <w:szCs w:val="24"/>
          <w:lang w:eastAsia="en-GB"/>
        </w:rPr>
        <w:t xml:space="preserve">: </w:t>
      </w:r>
      <w:r w:rsidRPr="002B7563">
        <w:rPr>
          <w:rFonts w:ascii="Times New Roman" w:eastAsia="Times New Roman" w:hAnsi="Times New Roman" w:cs="Times New Roman"/>
          <w:sz w:val="24"/>
          <w:szCs w:val="24"/>
          <w:u w:val="single"/>
          <w:lang w:eastAsia="en-GB"/>
        </w:rPr>
        <w:t>učenici 3. razreda</w:t>
      </w:r>
    </w:p>
    <w:p w:rsidR="008160E6" w:rsidRPr="002B7563" w:rsidRDefault="008160E6"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2B7563">
        <w:rPr>
          <w:rFonts w:ascii="Times New Roman" w:eastAsia="Times New Roman" w:hAnsi="Times New Roman" w:cs="Times New Roman"/>
          <w:b/>
          <w:i/>
          <w:sz w:val="24"/>
          <w:szCs w:val="24"/>
          <w:lang w:eastAsia="en-GB"/>
        </w:rPr>
        <w:t>Načini učenja</w:t>
      </w:r>
      <w:r w:rsidRPr="002B7563">
        <w:rPr>
          <w:rFonts w:ascii="Times New Roman" w:eastAsia="Times New Roman" w:hAnsi="Times New Roman" w:cs="Times New Roman"/>
          <w:b/>
          <w:sz w:val="24"/>
          <w:szCs w:val="24"/>
          <w:lang w:eastAsia="en-GB"/>
        </w:rPr>
        <w:t xml:space="preserve"> (</w:t>
      </w:r>
      <w:r w:rsidRPr="002B7563">
        <w:rPr>
          <w:rFonts w:ascii="Times New Roman" w:eastAsia="Times New Roman" w:hAnsi="Times New Roman" w:cs="Times New Roman"/>
          <w:b/>
          <w:i/>
          <w:sz w:val="24"/>
          <w:szCs w:val="24"/>
          <w:lang w:eastAsia="en-GB"/>
        </w:rPr>
        <w:t>što rade učenici)</w:t>
      </w:r>
    </w:p>
    <w:p w:rsidR="008160E6" w:rsidRPr="002B7563" w:rsidRDefault="008160E6" w:rsidP="008160E6">
      <w:pPr>
        <w:tabs>
          <w:tab w:val="left" w:pos="284"/>
        </w:tabs>
        <w:spacing w:before="120" w:after="0" w:line="276" w:lineRule="auto"/>
        <w:ind w:left="927"/>
        <w:rPr>
          <w:rFonts w:ascii="Times New Roman" w:eastAsia="Times New Roman" w:hAnsi="Times New Roman" w:cs="Times New Roman"/>
          <w:sz w:val="24"/>
          <w:szCs w:val="24"/>
          <w:u w:val="single"/>
          <w:lang w:eastAsia="hr-HR"/>
        </w:rPr>
      </w:pPr>
      <w:r w:rsidRPr="002B7563">
        <w:rPr>
          <w:rFonts w:ascii="Times New Roman" w:eastAsia="Times New Roman" w:hAnsi="Times New Roman" w:cs="Times New Roman"/>
          <w:sz w:val="24"/>
          <w:szCs w:val="24"/>
          <w:u w:val="single"/>
          <w:lang w:eastAsia="hr-HR"/>
        </w:rPr>
        <w:t>Prate, aktivno sudjeluju , pozitivno se odnose prema učenju – otkriva smisao učenja, prihvaća pravila igre, obogaćuje rječnik,</w:t>
      </w:r>
    </w:p>
    <w:p w:rsidR="008160E6" w:rsidRPr="002B7563" w:rsidRDefault="008160E6" w:rsidP="008160E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927"/>
        <w:contextualSpacing/>
        <w:rPr>
          <w:rFonts w:ascii="Times New Roman" w:eastAsia="Times New Roman" w:hAnsi="Times New Roman" w:cs="Times New Roman"/>
          <w:sz w:val="24"/>
          <w:szCs w:val="24"/>
          <w:lang w:eastAsia="en-GB"/>
        </w:rPr>
      </w:pPr>
    </w:p>
    <w:p w:rsidR="008160E6" w:rsidRPr="002B7563" w:rsidRDefault="008160E6"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2B7563">
        <w:rPr>
          <w:rFonts w:ascii="Times New Roman" w:eastAsia="Times New Roman" w:hAnsi="Times New Roman" w:cs="Times New Roman"/>
          <w:b/>
          <w:i/>
          <w:sz w:val="24"/>
          <w:szCs w:val="24"/>
          <w:lang w:eastAsia="en-GB"/>
        </w:rPr>
        <w:t>Metode poučavanja</w:t>
      </w:r>
      <w:r w:rsidRPr="002B7563">
        <w:rPr>
          <w:rFonts w:ascii="Times New Roman" w:eastAsia="Times New Roman" w:hAnsi="Times New Roman" w:cs="Times New Roman"/>
          <w:b/>
          <w:sz w:val="24"/>
          <w:szCs w:val="24"/>
          <w:lang w:eastAsia="en-GB"/>
        </w:rPr>
        <w:t xml:space="preserve"> (</w:t>
      </w:r>
      <w:r w:rsidRPr="002B7563">
        <w:rPr>
          <w:rFonts w:ascii="Times New Roman" w:eastAsia="Times New Roman" w:hAnsi="Times New Roman" w:cs="Times New Roman"/>
          <w:b/>
          <w:i/>
          <w:sz w:val="24"/>
          <w:szCs w:val="24"/>
          <w:lang w:eastAsia="en-GB"/>
        </w:rPr>
        <w:t>što rade učitelji</w:t>
      </w:r>
      <w:r w:rsidRPr="002B7563">
        <w:rPr>
          <w:rFonts w:ascii="Times New Roman" w:eastAsia="Times New Roman" w:hAnsi="Times New Roman" w:cs="Times New Roman"/>
          <w:b/>
          <w:sz w:val="24"/>
          <w:szCs w:val="24"/>
          <w:lang w:eastAsia="en-GB"/>
        </w:rPr>
        <w:t xml:space="preserve">): </w:t>
      </w:r>
    </w:p>
    <w:p w:rsidR="008160E6" w:rsidRPr="002B7563" w:rsidRDefault="008160E6" w:rsidP="008160E6">
      <w:pPr>
        <w:tabs>
          <w:tab w:val="left" w:pos="-180"/>
        </w:tabs>
        <w:spacing w:before="120" w:after="0" w:line="276" w:lineRule="auto"/>
        <w:ind w:left="927"/>
        <w:contextualSpacing/>
        <w:rPr>
          <w:rFonts w:ascii="Times New Roman" w:eastAsia="Times New Roman" w:hAnsi="Times New Roman" w:cs="Times New Roman"/>
          <w:sz w:val="24"/>
          <w:szCs w:val="24"/>
          <w:lang w:eastAsia="hr-HR"/>
        </w:rPr>
      </w:pPr>
      <w:r w:rsidRPr="002B7563">
        <w:rPr>
          <w:rFonts w:ascii="Times New Roman" w:eastAsia="Times New Roman" w:hAnsi="Times New Roman" w:cs="Times New Roman"/>
          <w:sz w:val="24"/>
          <w:szCs w:val="24"/>
          <w:lang w:eastAsia="hr-HR"/>
        </w:rPr>
        <w:t xml:space="preserve">● </w:t>
      </w:r>
      <w:r w:rsidRPr="002B7563">
        <w:rPr>
          <w:rFonts w:ascii="Times New Roman" w:eastAsia="Times New Roman" w:hAnsi="Times New Roman" w:cs="Times New Roman"/>
          <w:sz w:val="24"/>
          <w:szCs w:val="24"/>
          <w:u w:val="single"/>
          <w:lang w:eastAsia="hr-HR"/>
        </w:rPr>
        <w:t>potiče i motivira učenike na rad</w:t>
      </w:r>
    </w:p>
    <w:p w:rsidR="008160E6" w:rsidRPr="002B7563" w:rsidRDefault="008160E6" w:rsidP="008160E6">
      <w:pPr>
        <w:tabs>
          <w:tab w:val="left" w:pos="-180"/>
        </w:tabs>
        <w:spacing w:before="120" w:after="0" w:line="276" w:lineRule="auto"/>
        <w:ind w:left="927"/>
        <w:contextualSpacing/>
        <w:rPr>
          <w:rFonts w:ascii="Times New Roman" w:eastAsia="Times New Roman" w:hAnsi="Times New Roman" w:cs="Times New Roman"/>
          <w:sz w:val="24"/>
          <w:szCs w:val="24"/>
          <w:lang w:eastAsia="hr-HR"/>
        </w:rPr>
      </w:pPr>
      <w:r w:rsidRPr="002B7563">
        <w:rPr>
          <w:rFonts w:ascii="Times New Roman" w:eastAsia="Times New Roman" w:hAnsi="Times New Roman" w:cs="Times New Roman"/>
          <w:b/>
          <w:i/>
          <w:sz w:val="24"/>
          <w:szCs w:val="24"/>
          <w:lang w:eastAsia="hr-HR"/>
        </w:rPr>
        <w:t>●</w:t>
      </w:r>
      <w:r w:rsidRPr="002B7563">
        <w:rPr>
          <w:rFonts w:ascii="Times New Roman" w:eastAsia="Times New Roman" w:hAnsi="Times New Roman" w:cs="Times New Roman"/>
          <w:sz w:val="24"/>
          <w:szCs w:val="24"/>
          <w:lang w:eastAsia="hr-HR"/>
        </w:rPr>
        <w:t xml:space="preserve"> </w:t>
      </w:r>
      <w:r w:rsidRPr="002B7563">
        <w:rPr>
          <w:rFonts w:ascii="Times New Roman" w:eastAsia="Times New Roman" w:hAnsi="Times New Roman" w:cs="Times New Roman"/>
          <w:sz w:val="24"/>
          <w:szCs w:val="24"/>
          <w:u w:val="single"/>
          <w:lang w:eastAsia="hr-HR"/>
        </w:rPr>
        <w:t>pokazuje  kako na zanimljiv, kreativan način  učenici mogu naučiti nešto novo</w:t>
      </w:r>
    </w:p>
    <w:p w:rsidR="008160E6" w:rsidRPr="002B7563"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927"/>
        <w:contextualSpacing/>
        <w:rPr>
          <w:rFonts w:ascii="Times New Roman" w:eastAsia="Times New Roman" w:hAnsi="Times New Roman" w:cs="Times New Roman"/>
          <w:b/>
          <w:i/>
          <w:sz w:val="24"/>
          <w:szCs w:val="24"/>
          <w:lang w:eastAsia="en-GB"/>
        </w:rPr>
      </w:pPr>
    </w:p>
    <w:p w:rsidR="008160E6" w:rsidRPr="002B7563" w:rsidRDefault="008160E6"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2B7563">
        <w:rPr>
          <w:rFonts w:ascii="Times New Roman" w:eastAsia="Times New Roman" w:hAnsi="Times New Roman" w:cs="Times New Roman"/>
          <w:b/>
          <w:i/>
          <w:sz w:val="24"/>
          <w:szCs w:val="24"/>
          <w:lang w:eastAsia="en-GB"/>
        </w:rPr>
        <w:t xml:space="preserve">Trajanje izvedbe: </w:t>
      </w:r>
      <w:r w:rsidRPr="002B7563">
        <w:rPr>
          <w:rFonts w:ascii="Times New Roman" w:eastAsia="Times New Roman" w:hAnsi="Times New Roman" w:cs="Times New Roman"/>
          <w:sz w:val="24"/>
          <w:szCs w:val="24"/>
          <w:u w:val="single"/>
          <w:lang w:eastAsia="en-GB"/>
        </w:rPr>
        <w:t>tijekom šk.godine  2022. / 2023.</w:t>
      </w:r>
    </w:p>
    <w:p w:rsidR="008160E6" w:rsidRPr="002B7563"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720"/>
        <w:contextualSpacing/>
        <w:rPr>
          <w:rFonts w:ascii="Times New Roman" w:eastAsia="Times New Roman" w:hAnsi="Times New Roman" w:cs="Times New Roman"/>
          <w:b/>
          <w:i/>
          <w:sz w:val="24"/>
          <w:szCs w:val="24"/>
          <w:lang w:eastAsia="en-GB"/>
        </w:rPr>
      </w:pPr>
    </w:p>
    <w:p w:rsidR="008160E6" w:rsidRPr="002B7563" w:rsidRDefault="008160E6" w:rsidP="00DA2405">
      <w:pPr>
        <w:numPr>
          <w:ilvl w:val="0"/>
          <w:numId w:val="3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2B7563">
        <w:rPr>
          <w:rFonts w:ascii="Times New Roman" w:eastAsia="Times New Roman" w:hAnsi="Times New Roman" w:cs="Times New Roman"/>
          <w:b/>
          <w:i/>
          <w:sz w:val="24"/>
          <w:szCs w:val="24"/>
          <w:lang w:eastAsia="en-GB"/>
        </w:rPr>
        <w:t>Potrebni resursi/moguće teškoće</w:t>
      </w:r>
      <w:r w:rsidRPr="002B7563">
        <w:rPr>
          <w:rFonts w:ascii="Times New Roman" w:eastAsia="Times New Roman" w:hAnsi="Times New Roman" w:cs="Times New Roman"/>
          <w:b/>
          <w:sz w:val="24"/>
          <w:szCs w:val="24"/>
          <w:lang w:eastAsia="en-GB"/>
        </w:rPr>
        <w:t>:</w:t>
      </w:r>
    </w:p>
    <w:p w:rsidR="008160E6" w:rsidRPr="002B7563"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2B7563">
        <w:rPr>
          <w:rFonts w:ascii="Times New Roman" w:eastAsia="Times New Roman" w:hAnsi="Times New Roman" w:cs="Times New Roman"/>
          <w:sz w:val="24"/>
          <w:szCs w:val="24"/>
          <w:u w:val="single"/>
          <w:lang w:eastAsia="en-GB"/>
        </w:rPr>
        <w:t>Bilježnice, olovke, fotoaparat</w:t>
      </w:r>
    </w:p>
    <w:p w:rsidR="008160E6" w:rsidRPr="002B7563"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1364"/>
        <w:contextualSpacing/>
        <w:rPr>
          <w:rFonts w:ascii="Times New Roman" w:eastAsia="Times New Roman" w:hAnsi="Times New Roman" w:cs="Times New Roman"/>
          <w:sz w:val="24"/>
          <w:szCs w:val="24"/>
          <w:lang w:eastAsia="en-GB"/>
        </w:rPr>
      </w:pPr>
    </w:p>
    <w:p w:rsidR="008160E6" w:rsidRPr="002B7563" w:rsidRDefault="008160E6" w:rsidP="00DA2405">
      <w:pPr>
        <w:numPr>
          <w:ilvl w:val="0"/>
          <w:numId w:val="3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2B7563">
        <w:rPr>
          <w:rFonts w:ascii="Times New Roman" w:eastAsia="Times New Roman" w:hAnsi="Times New Roman" w:cs="Times New Roman"/>
          <w:b/>
          <w:i/>
          <w:sz w:val="24"/>
          <w:szCs w:val="24"/>
          <w:lang w:eastAsia="en-GB"/>
        </w:rPr>
        <w:t>Način praćenja i provjere ishoda/postignuća:</w:t>
      </w:r>
    </w:p>
    <w:p w:rsidR="008160E6" w:rsidRPr="002B7563" w:rsidRDefault="008160E6" w:rsidP="008160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Cs w:val="20"/>
          <w:u w:val="single"/>
          <w:lang w:val="en-GB" w:eastAsia="en-GB"/>
        </w:rPr>
      </w:pPr>
      <w:r w:rsidRPr="002B7563">
        <w:rPr>
          <w:rFonts w:ascii="Times New Roman" w:eastAsia="Times New Roman" w:hAnsi="Times New Roman" w:cs="Times New Roman"/>
          <w:szCs w:val="20"/>
          <w:lang w:val="en-GB" w:eastAsia="en-GB"/>
        </w:rPr>
        <w:t xml:space="preserve">          </w:t>
      </w:r>
      <w:r w:rsidRPr="002B7563">
        <w:rPr>
          <w:rFonts w:ascii="Times New Roman" w:eastAsia="Times New Roman" w:hAnsi="Times New Roman" w:cs="Times New Roman"/>
          <w:szCs w:val="20"/>
          <w:u w:val="single"/>
          <w:lang w:val="en-GB" w:eastAsia="en-GB"/>
        </w:rPr>
        <w:t>Usmena  pohvala,</w:t>
      </w:r>
    </w:p>
    <w:p w:rsidR="008160E6" w:rsidRPr="002B7563"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b/>
          <w:i/>
          <w:sz w:val="24"/>
          <w:szCs w:val="24"/>
          <w:lang w:eastAsia="en-GB"/>
        </w:rPr>
      </w:pPr>
    </w:p>
    <w:p w:rsidR="008160E6" w:rsidRPr="002B7563" w:rsidRDefault="008160E6" w:rsidP="00DA2405">
      <w:pPr>
        <w:numPr>
          <w:ilvl w:val="0"/>
          <w:numId w:val="31"/>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val="en-GB" w:eastAsia="en-GB"/>
        </w:rPr>
      </w:pPr>
      <w:r w:rsidRPr="002B7563">
        <w:rPr>
          <w:rFonts w:ascii="Times New Roman" w:eastAsia="Times New Roman" w:hAnsi="Times New Roman" w:cs="Times New Roman"/>
          <w:b/>
          <w:i/>
          <w:sz w:val="24"/>
          <w:szCs w:val="24"/>
          <w:lang w:eastAsia="en-GB"/>
        </w:rPr>
        <w:t>Odgovorne osobe:</w:t>
      </w:r>
      <w:r w:rsidRPr="002B7563">
        <w:rPr>
          <w:rFonts w:ascii="Times New Roman" w:eastAsia="Times New Roman" w:hAnsi="Times New Roman" w:cs="Times New Roman"/>
          <w:b/>
          <w:sz w:val="24"/>
          <w:szCs w:val="24"/>
          <w:lang w:eastAsia="en-GB"/>
        </w:rPr>
        <w:t xml:space="preserve"> </w:t>
      </w:r>
    </w:p>
    <w:p w:rsidR="008160E6" w:rsidRPr="002B7563" w:rsidRDefault="008160E6" w:rsidP="008160E6">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b/>
          <w:i/>
          <w:sz w:val="24"/>
          <w:szCs w:val="24"/>
          <w:u w:val="single"/>
          <w:lang w:val="en-GB" w:eastAsia="en-GB"/>
        </w:rPr>
      </w:pPr>
      <w:r w:rsidRPr="002B7563">
        <w:rPr>
          <w:rFonts w:ascii="Times New Roman" w:eastAsia="Times New Roman" w:hAnsi="Times New Roman" w:cs="Times New Roman"/>
          <w:sz w:val="24"/>
          <w:szCs w:val="24"/>
          <w:u w:val="single"/>
          <w:lang w:eastAsia="en-GB"/>
        </w:rPr>
        <w:t>Učiteljica Katarina Ćaćić</w:t>
      </w:r>
    </w:p>
    <w:p w:rsidR="008160E6" w:rsidRPr="002B7563" w:rsidRDefault="008160E6" w:rsidP="008160E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w:eastAsia="Times New Roman" w:hAnsi="Arial" w:cs="Times New Roman"/>
          <w:szCs w:val="20"/>
          <w:lang w:val="en-GB" w:eastAsia="en-GB"/>
        </w:rPr>
      </w:pPr>
    </w:p>
    <w:p w:rsidR="008160E6" w:rsidRDefault="008160E6" w:rsidP="008160E6"/>
    <w:p w:rsidR="002A1676" w:rsidRPr="00972CBF" w:rsidRDefault="002A1676" w:rsidP="002A1676">
      <w:pPr>
        <w:rPr>
          <w:rFonts w:ascii="Times New Roman" w:eastAsia="Times New Roman" w:hAnsi="Times New Roman" w:cs="Times New Roman"/>
          <w:color w:val="FF0000"/>
          <w:sz w:val="24"/>
          <w:szCs w:val="24"/>
          <w:lang w:eastAsia="hr-HR"/>
        </w:rPr>
      </w:pPr>
      <w:r w:rsidRPr="00972CBF">
        <w:rPr>
          <w:color w:val="FF0000"/>
        </w:rPr>
        <w:br w:type="page"/>
      </w:r>
    </w:p>
    <w:p w:rsidR="002A1676" w:rsidRPr="00972CBF" w:rsidRDefault="002A1676" w:rsidP="002A1676">
      <w:pPr>
        <w:tabs>
          <w:tab w:val="left" w:pos="284"/>
        </w:tabs>
        <w:spacing w:after="0" w:line="240" w:lineRule="auto"/>
        <w:rPr>
          <w:rFonts w:ascii="Times New Roman" w:eastAsia="Times New Roman" w:hAnsi="Times New Roman" w:cs="Times New Roman"/>
          <w:b/>
          <w:color w:val="FF0000"/>
          <w:sz w:val="24"/>
          <w:szCs w:val="24"/>
          <w:lang w:eastAsia="hr-HR"/>
        </w:rPr>
      </w:pPr>
    </w:p>
    <w:tbl>
      <w:tblPr>
        <w:tblW w:w="10442" w:type="dxa"/>
        <w:tblInd w:w="-701" w:type="dxa"/>
        <w:tblCellMar>
          <w:left w:w="7" w:type="dxa"/>
          <w:right w:w="7" w:type="dxa"/>
        </w:tblCellMar>
        <w:tblLook w:val="04A0" w:firstRow="1" w:lastRow="0" w:firstColumn="1" w:lastColumn="0" w:noHBand="0" w:noVBand="1"/>
      </w:tblPr>
      <w:tblGrid>
        <w:gridCol w:w="2276"/>
        <w:gridCol w:w="8166"/>
      </w:tblGrid>
      <w:tr w:rsidR="00972CBF" w:rsidRPr="002C2FB7" w:rsidTr="00972CBF">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AKTIVNOST</w:t>
            </w:r>
          </w:p>
        </w:tc>
        <w:tc>
          <w:tcPr>
            <w:tcW w:w="8165"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b/>
                <w:sz w:val="24"/>
                <w:szCs w:val="24"/>
                <w:lang w:eastAsia="hr-HR"/>
              </w:rPr>
            </w:pPr>
            <w:r w:rsidRPr="002C2FB7">
              <w:rPr>
                <w:rFonts w:ascii="Times New Roman" w:eastAsia="Times New Roman" w:hAnsi="Times New Roman" w:cs="Times New Roman"/>
                <w:sz w:val="24"/>
                <w:szCs w:val="24"/>
                <w:lang w:eastAsia="hr-HR"/>
              </w:rPr>
              <w:t> </w:t>
            </w:r>
            <w:r w:rsidR="002C2FB7" w:rsidRPr="002C2FB7">
              <w:rPr>
                <w:rFonts w:ascii="Times New Roman" w:eastAsia="Times New Roman" w:hAnsi="Times New Roman" w:cs="Times New Roman"/>
                <w:b/>
                <w:sz w:val="24"/>
                <w:szCs w:val="24"/>
                <w:lang w:eastAsia="hr-HR"/>
              </w:rPr>
              <w:t>IZVANUČIONIČKA NASTAVA 2</w:t>
            </w:r>
            <w:r w:rsidRPr="002C2FB7">
              <w:rPr>
                <w:rFonts w:ascii="Times New Roman" w:eastAsia="Times New Roman" w:hAnsi="Times New Roman" w:cs="Times New Roman"/>
                <w:b/>
                <w:sz w:val="24"/>
                <w:szCs w:val="24"/>
                <w:lang w:eastAsia="hr-HR"/>
              </w:rPr>
              <w:t>. RAZRED</w:t>
            </w:r>
          </w:p>
        </w:tc>
      </w:tr>
      <w:tr w:rsidR="00972CBF" w:rsidRPr="002C2FB7" w:rsidTr="00972CBF">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Nositelji aktivnosti</w:t>
            </w:r>
            <w:r w:rsidRPr="002C2FB7">
              <w:rPr>
                <w:rFonts w:ascii="Times New Roman" w:eastAsia="Times New Roman" w:hAnsi="Times New Roman" w:cs="Times New Roman"/>
                <w:sz w:val="24"/>
                <w:szCs w:val="24"/>
                <w:lang w:eastAsia="hr-HR"/>
              </w:rPr>
              <w:t> </w:t>
            </w:r>
          </w:p>
        </w:tc>
        <w:tc>
          <w:tcPr>
            <w:tcW w:w="8165"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sz w:val="24"/>
                <w:szCs w:val="24"/>
                <w:lang w:eastAsia="hr-HR"/>
              </w:rPr>
              <w:t> Učiteljica  RN Marijana Štimac</w:t>
            </w: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tc>
      </w:tr>
      <w:tr w:rsidR="00972CBF" w:rsidRPr="002C2FB7" w:rsidTr="00972CBF">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Cilj aktivnosti</w:t>
            </w:r>
            <w:r w:rsidRPr="002C2FB7">
              <w:rPr>
                <w:rFonts w:ascii="Times New Roman" w:eastAsia="Times New Roman" w:hAnsi="Times New Roman" w:cs="Times New Roman"/>
                <w:sz w:val="24"/>
                <w:szCs w:val="24"/>
                <w:lang w:eastAsia="hr-HR"/>
              </w:rPr>
              <w:t> </w:t>
            </w:r>
          </w:p>
        </w:tc>
        <w:tc>
          <w:tcPr>
            <w:tcW w:w="8165"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pStyle w:val="ListParagraph"/>
              <w:numPr>
                <w:ilvl w:val="0"/>
                <w:numId w:val="8"/>
              </w:numPr>
              <w:spacing w:line="259" w:lineRule="auto"/>
              <w:contextualSpacing/>
            </w:pPr>
            <w:r w:rsidRPr="002C2FB7">
              <w:t> Prepoznavanje promjena u prirodi koje donose godišnja doba. Razvijanje svijesti o očuvanju prirode i okoliša.</w:t>
            </w:r>
          </w:p>
          <w:p w:rsidR="002A1676" w:rsidRPr="002C2FB7" w:rsidRDefault="002A1676" w:rsidP="00972CBF">
            <w:pPr>
              <w:pStyle w:val="ListParagraph"/>
              <w:numPr>
                <w:ilvl w:val="0"/>
                <w:numId w:val="8"/>
              </w:numPr>
              <w:ind w:right="42"/>
              <w:contextualSpacing/>
              <w:jc w:val="both"/>
              <w:textAlignment w:val="baseline"/>
            </w:pPr>
            <w:r w:rsidRPr="002C2FB7">
              <w:t>Proširiti znanje učenika o zavičaju u kojem živi.</w:t>
            </w:r>
          </w:p>
        </w:tc>
      </w:tr>
      <w:tr w:rsidR="00972CBF" w:rsidRPr="002C2FB7" w:rsidTr="00972CBF">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Namjena aktivnosti</w:t>
            </w:r>
            <w:r w:rsidRPr="002C2FB7">
              <w:rPr>
                <w:rFonts w:ascii="Times New Roman" w:eastAsia="Times New Roman" w:hAnsi="Times New Roman" w:cs="Times New Roman"/>
                <w:sz w:val="24"/>
                <w:szCs w:val="24"/>
                <w:lang w:eastAsia="hr-HR"/>
              </w:rPr>
              <w:t> </w:t>
            </w:r>
          </w:p>
        </w:tc>
        <w:tc>
          <w:tcPr>
            <w:tcW w:w="8165"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pStyle w:val="ListParagraph"/>
              <w:numPr>
                <w:ilvl w:val="0"/>
                <w:numId w:val="8"/>
              </w:numPr>
              <w:ind w:right="42"/>
              <w:contextualSpacing/>
              <w:jc w:val="both"/>
              <w:textAlignment w:val="baseline"/>
            </w:pPr>
            <w:r w:rsidRPr="002C2FB7">
              <w:t>Razvijanje temeljnih znanja i pozitivnih stajališta prema prirodi i zavičaju.</w:t>
            </w:r>
          </w:p>
          <w:p w:rsidR="002A1676" w:rsidRPr="002C2FB7" w:rsidRDefault="002A1676" w:rsidP="00972CBF">
            <w:pPr>
              <w:pStyle w:val="ListParagraph"/>
              <w:ind w:left="720" w:right="42"/>
              <w:contextualSpacing/>
              <w:jc w:val="both"/>
              <w:textAlignment w:val="baseline"/>
            </w:pPr>
          </w:p>
          <w:p w:rsidR="002A1676" w:rsidRPr="002C2FB7" w:rsidRDefault="002A1676" w:rsidP="00972CBF">
            <w:pPr>
              <w:pStyle w:val="ListParagraph"/>
              <w:ind w:left="720" w:right="42"/>
              <w:contextualSpacing/>
              <w:jc w:val="both"/>
              <w:textAlignment w:val="baseline"/>
            </w:pPr>
          </w:p>
        </w:tc>
      </w:tr>
      <w:tr w:rsidR="00972CBF" w:rsidRPr="002C2FB7" w:rsidTr="00972CBF">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Način realizacije</w:t>
            </w:r>
            <w:r w:rsidRPr="002C2FB7">
              <w:rPr>
                <w:rFonts w:ascii="Times New Roman" w:eastAsia="Times New Roman" w:hAnsi="Times New Roman" w:cs="Times New Roman"/>
                <w:sz w:val="24"/>
                <w:szCs w:val="24"/>
                <w:lang w:eastAsia="hr-HR"/>
              </w:rPr>
              <w:t> </w:t>
            </w:r>
          </w:p>
        </w:tc>
        <w:tc>
          <w:tcPr>
            <w:tcW w:w="8165"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pStyle w:val="ListParagraph"/>
              <w:numPr>
                <w:ilvl w:val="0"/>
                <w:numId w:val="8"/>
              </w:numPr>
              <w:ind w:right="42"/>
              <w:contextualSpacing/>
              <w:jc w:val="both"/>
              <w:textAlignment w:val="baseline"/>
            </w:pPr>
            <w:r w:rsidRPr="002C2FB7">
              <w:t>Frontalni, rad u grupi,</w:t>
            </w:r>
            <w:r w:rsidRPr="002C2FB7">
              <w:rPr>
                <w:b/>
                <w:i/>
              </w:rPr>
              <w:t xml:space="preserve"> </w:t>
            </w:r>
            <w:r w:rsidRPr="002C2FB7">
              <w:t>aktivno slušanje, verbalni i neverbalni govor</w:t>
            </w:r>
          </w:p>
          <w:p w:rsidR="002A1676" w:rsidRPr="002C2FB7" w:rsidRDefault="002A1676" w:rsidP="00972CBF">
            <w:pPr>
              <w:ind w:right="42"/>
              <w:contextualSpacing/>
              <w:jc w:val="both"/>
              <w:textAlignment w:val="baseline"/>
            </w:pPr>
          </w:p>
          <w:p w:rsidR="002A1676" w:rsidRPr="002C2FB7" w:rsidRDefault="002A1676" w:rsidP="00972CBF">
            <w:pPr>
              <w:pStyle w:val="ListParagraph"/>
              <w:ind w:left="720" w:right="42"/>
              <w:contextualSpacing/>
              <w:jc w:val="both"/>
              <w:textAlignment w:val="baseline"/>
            </w:pPr>
          </w:p>
        </w:tc>
      </w:tr>
      <w:tr w:rsidR="00972CBF" w:rsidRPr="002C2FB7" w:rsidTr="00972CBF">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Vrijeme aktivnosti</w:t>
            </w:r>
            <w:r w:rsidRPr="002C2FB7">
              <w:rPr>
                <w:rFonts w:ascii="Times New Roman" w:eastAsia="Times New Roman" w:hAnsi="Times New Roman" w:cs="Times New Roman"/>
                <w:sz w:val="24"/>
                <w:szCs w:val="24"/>
                <w:lang w:eastAsia="hr-HR"/>
              </w:rPr>
              <w:t> </w:t>
            </w:r>
          </w:p>
        </w:tc>
        <w:tc>
          <w:tcPr>
            <w:tcW w:w="8165"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pStyle w:val="ListParagraph"/>
              <w:numPr>
                <w:ilvl w:val="0"/>
                <w:numId w:val="8"/>
              </w:numPr>
              <w:ind w:right="42"/>
              <w:contextualSpacing/>
              <w:jc w:val="both"/>
              <w:textAlignment w:val="baseline"/>
            </w:pPr>
            <w:r w:rsidRPr="002C2FB7">
              <w:t>Tijekom školske godine</w:t>
            </w:r>
          </w:p>
          <w:p w:rsidR="002A1676" w:rsidRPr="002C2FB7" w:rsidRDefault="002A1676" w:rsidP="00972CBF">
            <w:pPr>
              <w:pStyle w:val="ListParagraph"/>
              <w:ind w:left="720" w:right="42"/>
              <w:contextualSpacing/>
              <w:jc w:val="both"/>
              <w:textAlignment w:val="baseline"/>
            </w:pPr>
          </w:p>
          <w:p w:rsidR="002A1676" w:rsidRPr="002C2FB7" w:rsidRDefault="002A1676" w:rsidP="00972CBF">
            <w:pPr>
              <w:pStyle w:val="ListParagraph"/>
              <w:ind w:left="720" w:right="42"/>
              <w:contextualSpacing/>
              <w:jc w:val="both"/>
              <w:textAlignment w:val="baseline"/>
            </w:pPr>
          </w:p>
        </w:tc>
      </w:tr>
      <w:tr w:rsidR="00972CBF" w:rsidRPr="002C2FB7" w:rsidTr="00972CBF">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Troškovnik aktivnosti</w:t>
            </w:r>
            <w:r w:rsidRPr="002C2FB7">
              <w:rPr>
                <w:rFonts w:ascii="Times New Roman" w:eastAsia="Times New Roman" w:hAnsi="Times New Roman" w:cs="Times New Roman"/>
                <w:sz w:val="24"/>
                <w:szCs w:val="24"/>
                <w:lang w:eastAsia="hr-HR"/>
              </w:rPr>
              <w:t> </w:t>
            </w:r>
          </w:p>
        </w:tc>
        <w:tc>
          <w:tcPr>
            <w:tcW w:w="8165"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pStyle w:val="ListParagraph"/>
              <w:numPr>
                <w:ilvl w:val="0"/>
                <w:numId w:val="8"/>
              </w:numPr>
              <w:ind w:right="42"/>
              <w:contextualSpacing/>
              <w:jc w:val="both"/>
              <w:textAlignment w:val="baseline"/>
            </w:pPr>
            <w:r w:rsidRPr="002C2FB7">
              <w:t>Nema dodatnih troškova.</w:t>
            </w:r>
          </w:p>
          <w:p w:rsidR="002A1676" w:rsidRPr="002C2FB7" w:rsidRDefault="002A1676" w:rsidP="00972CBF">
            <w:pPr>
              <w:ind w:right="42"/>
              <w:contextualSpacing/>
              <w:jc w:val="both"/>
              <w:textAlignment w:val="baseline"/>
            </w:pPr>
          </w:p>
          <w:p w:rsidR="002A1676" w:rsidRPr="002C2FB7" w:rsidRDefault="002A1676" w:rsidP="00972CBF">
            <w:pPr>
              <w:ind w:right="42"/>
              <w:contextualSpacing/>
              <w:jc w:val="both"/>
              <w:textAlignment w:val="baseline"/>
            </w:pPr>
          </w:p>
        </w:tc>
      </w:tr>
      <w:tr w:rsidR="00972CBF" w:rsidRPr="002C2FB7" w:rsidTr="00972CBF">
        <w:trPr>
          <w:trHeight w:val="1099"/>
        </w:trPr>
        <w:tc>
          <w:tcPr>
            <w:tcW w:w="2276"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Način vrjednovanja i način korištenja rezultata vrjednovanja</w:t>
            </w:r>
            <w:r w:rsidRPr="002C2FB7">
              <w:rPr>
                <w:rFonts w:ascii="Times New Roman" w:eastAsia="Times New Roman" w:hAnsi="Times New Roman" w:cs="Times New Roman"/>
                <w:sz w:val="24"/>
                <w:szCs w:val="24"/>
                <w:lang w:eastAsia="hr-HR"/>
              </w:rPr>
              <w:t> </w:t>
            </w:r>
          </w:p>
        </w:tc>
        <w:tc>
          <w:tcPr>
            <w:tcW w:w="8165"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pStyle w:val="ListParagraph"/>
              <w:numPr>
                <w:ilvl w:val="0"/>
                <w:numId w:val="1"/>
              </w:numPr>
              <w:spacing w:after="160" w:line="259" w:lineRule="auto"/>
              <w:contextualSpacing/>
            </w:pPr>
            <w:r w:rsidRPr="002C2FB7">
              <w:t xml:space="preserve"> Provesti vrednovanje radom u grupi, rezultate rada prikazati plakatom, ocjenom za učenike koji su se posebno istakli radom. </w:t>
            </w: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tc>
      </w:tr>
    </w:tbl>
    <w:p w:rsidR="002A1676" w:rsidRPr="002C2FB7" w:rsidRDefault="002A1676" w:rsidP="002A1676">
      <w:pPr>
        <w:spacing w:after="0"/>
      </w:pPr>
    </w:p>
    <w:tbl>
      <w:tblPr>
        <w:tblW w:w="10462" w:type="dxa"/>
        <w:jc w:val="center"/>
        <w:tblCellMar>
          <w:left w:w="7" w:type="dxa"/>
          <w:right w:w="7" w:type="dxa"/>
        </w:tblCellMar>
        <w:tblLook w:val="04A0" w:firstRow="1" w:lastRow="0" w:firstColumn="1" w:lastColumn="0" w:noHBand="0" w:noVBand="1"/>
      </w:tblPr>
      <w:tblGrid>
        <w:gridCol w:w="1700"/>
        <w:gridCol w:w="8762"/>
      </w:tblGrid>
      <w:tr w:rsidR="00972CBF" w:rsidRPr="002C2FB7" w:rsidTr="00972CBF">
        <w:trPr>
          <w:jc w:val="center"/>
        </w:trPr>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AKTIVNOST </w:t>
            </w:r>
            <w:r w:rsidRPr="002C2FB7">
              <w:rPr>
                <w:rFonts w:ascii="Times New Roman" w:eastAsia="Times New Roman" w:hAnsi="Times New Roman" w:cs="Times New Roman"/>
                <w:sz w:val="24"/>
                <w:szCs w:val="24"/>
                <w:lang w:eastAsia="hr-HR"/>
              </w:rPr>
              <w:t> </w:t>
            </w:r>
          </w:p>
        </w:tc>
        <w:tc>
          <w:tcPr>
            <w:tcW w:w="8761"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b/>
                <w:sz w:val="24"/>
                <w:szCs w:val="24"/>
                <w:lang w:eastAsia="hr-HR"/>
              </w:rPr>
            </w:pPr>
            <w:r w:rsidRPr="002C2FB7">
              <w:rPr>
                <w:rFonts w:ascii="Times New Roman" w:eastAsia="Times New Roman" w:hAnsi="Times New Roman" w:cs="Times New Roman"/>
                <w:sz w:val="24"/>
                <w:szCs w:val="24"/>
                <w:lang w:eastAsia="hr-HR"/>
              </w:rPr>
              <w:t> </w:t>
            </w:r>
            <w:r w:rsidR="002C2FB7" w:rsidRPr="002C2FB7">
              <w:rPr>
                <w:rFonts w:ascii="Times New Roman" w:eastAsia="Times New Roman" w:hAnsi="Times New Roman" w:cs="Times New Roman"/>
                <w:b/>
                <w:sz w:val="24"/>
                <w:szCs w:val="24"/>
                <w:lang w:eastAsia="hr-HR"/>
              </w:rPr>
              <w:t>IZVANUČIONIČKA NASTAVA 4</w:t>
            </w:r>
            <w:r w:rsidRPr="002C2FB7">
              <w:rPr>
                <w:rFonts w:ascii="Times New Roman" w:eastAsia="Times New Roman" w:hAnsi="Times New Roman" w:cs="Times New Roman"/>
                <w:b/>
                <w:sz w:val="24"/>
                <w:szCs w:val="24"/>
                <w:lang w:eastAsia="hr-HR"/>
              </w:rPr>
              <w:t>. RAZRED</w:t>
            </w:r>
          </w:p>
        </w:tc>
      </w:tr>
      <w:tr w:rsidR="00972CBF" w:rsidRPr="002C2FB7" w:rsidTr="00972CBF">
        <w:trPr>
          <w:trHeight w:val="498"/>
          <w:jc w:val="center"/>
        </w:trPr>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Nositelji aktivnosti</w:t>
            </w:r>
            <w:r w:rsidRPr="002C2FB7">
              <w:rPr>
                <w:rFonts w:ascii="Times New Roman" w:eastAsia="Times New Roman" w:hAnsi="Times New Roman" w:cs="Times New Roman"/>
                <w:sz w:val="24"/>
                <w:szCs w:val="24"/>
                <w:lang w:eastAsia="hr-HR"/>
              </w:rPr>
              <w:t> </w:t>
            </w: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tc>
        <w:tc>
          <w:tcPr>
            <w:tcW w:w="8761"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sz w:val="24"/>
                <w:szCs w:val="24"/>
                <w:lang w:eastAsia="hr-HR"/>
              </w:rPr>
              <w:t> </w:t>
            </w:r>
            <w:r w:rsidRPr="002C2FB7">
              <w:rPr>
                <w:rFonts w:ascii="Times New Roman" w:eastAsia="Calibri" w:hAnsi="Times New Roman" w:cs="Times New Roman"/>
                <w:sz w:val="24"/>
                <w:szCs w:val="24"/>
                <w:lang w:eastAsia="hr-HR"/>
              </w:rPr>
              <w:t>Učiteljica RN  Marijana Štimac</w:t>
            </w:r>
          </w:p>
        </w:tc>
      </w:tr>
      <w:tr w:rsidR="00972CBF" w:rsidRPr="002C2FB7" w:rsidTr="00972CBF">
        <w:trPr>
          <w:jc w:val="center"/>
        </w:trPr>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Cilj aktivnosti</w:t>
            </w:r>
            <w:r w:rsidRPr="002C2FB7">
              <w:rPr>
                <w:rFonts w:ascii="Times New Roman" w:eastAsia="Times New Roman" w:hAnsi="Times New Roman" w:cs="Times New Roman"/>
                <w:sz w:val="24"/>
                <w:szCs w:val="24"/>
                <w:lang w:eastAsia="hr-HR"/>
              </w:rPr>
              <w:t> </w:t>
            </w: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tc>
        <w:tc>
          <w:tcPr>
            <w:tcW w:w="8761"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numPr>
                <w:ilvl w:val="0"/>
                <w:numId w:val="9"/>
              </w:numPr>
              <w:spacing w:after="0" w:line="240" w:lineRule="auto"/>
              <w:ind w:right="42"/>
              <w:contextualSpacing/>
              <w:jc w:val="both"/>
              <w:textAlignment w:val="baseline"/>
              <w:rPr>
                <w:rFonts w:ascii="Times New Roman" w:eastAsia="Times New Roman" w:hAnsi="Times New Roman" w:cs="Times New Roman"/>
                <w:sz w:val="24"/>
                <w:szCs w:val="24"/>
                <w:lang w:eastAsia="hr-HR"/>
              </w:rPr>
            </w:pPr>
            <w:r w:rsidRPr="002C2FB7">
              <w:rPr>
                <w:rFonts w:ascii="Times New Roman" w:eastAsia="Calibri" w:hAnsi="Times New Roman" w:cs="Times New Roman"/>
                <w:sz w:val="24"/>
                <w:szCs w:val="24"/>
                <w:lang w:eastAsia="hr-HR"/>
              </w:rPr>
              <w:t>Proširiti znanje učenika o zavičaju u kojem živi.</w:t>
            </w:r>
          </w:p>
        </w:tc>
      </w:tr>
      <w:tr w:rsidR="00972CBF" w:rsidRPr="002C2FB7" w:rsidTr="00972CBF">
        <w:trPr>
          <w:jc w:val="center"/>
        </w:trPr>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Namjena aktivnosti</w:t>
            </w:r>
            <w:r w:rsidRPr="002C2FB7">
              <w:rPr>
                <w:rFonts w:ascii="Times New Roman" w:eastAsia="Times New Roman" w:hAnsi="Times New Roman" w:cs="Times New Roman"/>
                <w:sz w:val="24"/>
                <w:szCs w:val="24"/>
                <w:lang w:eastAsia="hr-HR"/>
              </w:rPr>
              <w:t> </w:t>
            </w: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tc>
        <w:tc>
          <w:tcPr>
            <w:tcW w:w="8761"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numPr>
                <w:ilvl w:val="0"/>
                <w:numId w:val="8"/>
              </w:numPr>
              <w:spacing w:after="0"/>
              <w:contextualSpacing/>
              <w:rPr>
                <w:rFonts w:ascii="Times New Roman" w:eastAsia="Calibri" w:hAnsi="Times New Roman" w:cs="Times New Roman"/>
                <w:sz w:val="24"/>
                <w:szCs w:val="24"/>
                <w:lang w:eastAsia="hr-HR"/>
              </w:rPr>
            </w:pPr>
            <w:r w:rsidRPr="002C2FB7">
              <w:rPr>
                <w:rFonts w:ascii="Times New Roman" w:eastAsia="Calibri" w:hAnsi="Times New Roman" w:cs="Times New Roman"/>
                <w:sz w:val="24"/>
                <w:szCs w:val="24"/>
                <w:lang w:eastAsia="hr-HR"/>
              </w:rPr>
              <w:t>Razvijanje temeljnih znanja i pozitivnih stajališta prema prirodi i zavičaju.</w:t>
            </w:r>
          </w:p>
          <w:p w:rsidR="002A1676" w:rsidRPr="002C2FB7" w:rsidRDefault="002A1676" w:rsidP="00972CBF">
            <w:pPr>
              <w:numPr>
                <w:ilvl w:val="0"/>
                <w:numId w:val="8"/>
              </w:numPr>
              <w:spacing w:after="0" w:line="240" w:lineRule="auto"/>
              <w:ind w:right="42"/>
              <w:contextualSpacing/>
              <w:jc w:val="both"/>
              <w:textAlignment w:val="baseline"/>
              <w:rPr>
                <w:rFonts w:ascii="Times New Roman" w:eastAsia="Times New Roman" w:hAnsi="Times New Roman" w:cs="Times New Roman"/>
                <w:sz w:val="24"/>
                <w:szCs w:val="24"/>
                <w:lang w:eastAsia="hr-HR"/>
              </w:rPr>
            </w:pPr>
            <w:r w:rsidRPr="002C2FB7">
              <w:rPr>
                <w:rFonts w:ascii="Times New Roman" w:eastAsia="Calibri" w:hAnsi="Times New Roman" w:cs="Times New Roman"/>
                <w:sz w:val="24"/>
                <w:szCs w:val="24"/>
                <w:lang w:eastAsia="hr-HR"/>
              </w:rPr>
              <w:t>Upoznati mjesto u kojem učenici žive.</w:t>
            </w:r>
          </w:p>
        </w:tc>
      </w:tr>
      <w:tr w:rsidR="00972CBF" w:rsidRPr="002C2FB7" w:rsidTr="00972CBF">
        <w:trPr>
          <w:jc w:val="center"/>
        </w:trPr>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Način realizacije</w:t>
            </w:r>
            <w:r w:rsidRPr="002C2FB7">
              <w:rPr>
                <w:rFonts w:ascii="Times New Roman" w:eastAsia="Times New Roman" w:hAnsi="Times New Roman" w:cs="Times New Roman"/>
                <w:sz w:val="24"/>
                <w:szCs w:val="24"/>
                <w:lang w:eastAsia="hr-HR"/>
              </w:rPr>
              <w:t> </w:t>
            </w: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tc>
        <w:tc>
          <w:tcPr>
            <w:tcW w:w="8761"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numPr>
                <w:ilvl w:val="0"/>
                <w:numId w:val="8"/>
              </w:numPr>
              <w:spacing w:after="0" w:line="240" w:lineRule="auto"/>
              <w:ind w:right="42"/>
              <w:contextualSpacing/>
              <w:jc w:val="both"/>
              <w:textAlignment w:val="baseline"/>
              <w:rPr>
                <w:rFonts w:ascii="Times New Roman" w:eastAsia="Times New Roman" w:hAnsi="Times New Roman" w:cs="Times New Roman"/>
                <w:sz w:val="24"/>
                <w:szCs w:val="24"/>
                <w:lang w:eastAsia="hr-HR"/>
              </w:rPr>
            </w:pPr>
            <w:r w:rsidRPr="002C2FB7">
              <w:rPr>
                <w:rFonts w:ascii="Times New Roman" w:eastAsia="Calibri" w:hAnsi="Times New Roman" w:cs="Times New Roman"/>
                <w:sz w:val="24"/>
                <w:szCs w:val="24"/>
                <w:lang w:eastAsia="hr-HR"/>
              </w:rPr>
              <w:t>Frontalni, rad u grupi,</w:t>
            </w:r>
            <w:r w:rsidRPr="002C2FB7">
              <w:rPr>
                <w:rFonts w:ascii="Times New Roman" w:eastAsia="Calibri" w:hAnsi="Times New Roman" w:cs="Times New Roman"/>
                <w:b/>
                <w:i/>
                <w:sz w:val="24"/>
                <w:szCs w:val="24"/>
                <w:lang w:eastAsia="hr-HR"/>
              </w:rPr>
              <w:t xml:space="preserve"> </w:t>
            </w:r>
            <w:r w:rsidRPr="002C2FB7">
              <w:rPr>
                <w:rFonts w:ascii="Times New Roman" w:eastAsia="Calibri" w:hAnsi="Times New Roman" w:cs="Times New Roman"/>
                <w:sz w:val="24"/>
                <w:szCs w:val="24"/>
                <w:lang w:eastAsia="hr-HR"/>
              </w:rPr>
              <w:t>aktivno slušanje, verbalni i neverbalni govor</w:t>
            </w:r>
          </w:p>
        </w:tc>
      </w:tr>
      <w:tr w:rsidR="00972CBF" w:rsidRPr="002C2FB7" w:rsidTr="00972CBF">
        <w:trPr>
          <w:jc w:val="center"/>
        </w:trPr>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Vrijeme aktivnosti</w:t>
            </w:r>
            <w:r w:rsidRPr="002C2FB7">
              <w:rPr>
                <w:rFonts w:ascii="Times New Roman" w:eastAsia="Times New Roman" w:hAnsi="Times New Roman" w:cs="Times New Roman"/>
                <w:sz w:val="24"/>
                <w:szCs w:val="24"/>
                <w:lang w:eastAsia="hr-HR"/>
              </w:rPr>
              <w:t> </w:t>
            </w: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tc>
        <w:tc>
          <w:tcPr>
            <w:tcW w:w="8761"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numPr>
                <w:ilvl w:val="0"/>
                <w:numId w:val="8"/>
              </w:numPr>
              <w:spacing w:after="0" w:line="240" w:lineRule="auto"/>
              <w:ind w:right="42"/>
              <w:contextualSpacing/>
              <w:jc w:val="both"/>
              <w:textAlignment w:val="baseline"/>
              <w:rPr>
                <w:rFonts w:ascii="Times New Roman" w:eastAsia="Times New Roman" w:hAnsi="Times New Roman" w:cs="Times New Roman"/>
                <w:sz w:val="24"/>
                <w:szCs w:val="24"/>
                <w:lang w:eastAsia="hr-HR"/>
              </w:rPr>
            </w:pPr>
            <w:r w:rsidRPr="002C2FB7">
              <w:rPr>
                <w:rFonts w:ascii="Times New Roman" w:eastAsia="Calibri" w:hAnsi="Times New Roman" w:cs="Times New Roman"/>
                <w:sz w:val="24"/>
                <w:szCs w:val="24"/>
                <w:lang w:eastAsia="hr-HR"/>
              </w:rPr>
              <w:t>Tijekom školske godine.</w:t>
            </w:r>
          </w:p>
        </w:tc>
      </w:tr>
      <w:tr w:rsidR="00972CBF" w:rsidRPr="002C2FB7" w:rsidTr="00972CBF">
        <w:trPr>
          <w:trHeight w:val="101"/>
          <w:jc w:val="center"/>
        </w:trPr>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Troškovnik aktivnosti</w:t>
            </w:r>
            <w:r w:rsidRPr="002C2FB7">
              <w:rPr>
                <w:rFonts w:ascii="Times New Roman" w:eastAsia="Times New Roman" w:hAnsi="Times New Roman" w:cs="Times New Roman"/>
                <w:sz w:val="24"/>
                <w:szCs w:val="24"/>
                <w:lang w:eastAsia="hr-HR"/>
              </w:rPr>
              <w:t> </w:t>
            </w: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tc>
        <w:tc>
          <w:tcPr>
            <w:tcW w:w="8761"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numPr>
                <w:ilvl w:val="0"/>
                <w:numId w:val="8"/>
              </w:numPr>
              <w:spacing w:after="0" w:line="240" w:lineRule="auto"/>
              <w:ind w:right="42"/>
              <w:contextualSpacing/>
              <w:jc w:val="both"/>
              <w:textAlignment w:val="baseline"/>
              <w:rPr>
                <w:rFonts w:ascii="Times New Roman" w:eastAsia="Times New Roman" w:hAnsi="Times New Roman" w:cs="Times New Roman"/>
                <w:sz w:val="24"/>
                <w:szCs w:val="24"/>
                <w:lang w:eastAsia="hr-HR"/>
              </w:rPr>
            </w:pPr>
            <w:r w:rsidRPr="002C2FB7">
              <w:rPr>
                <w:rFonts w:ascii="Times New Roman" w:eastAsia="Calibri" w:hAnsi="Times New Roman" w:cs="Times New Roman"/>
                <w:sz w:val="24"/>
                <w:szCs w:val="24"/>
                <w:lang w:eastAsia="hr-HR"/>
              </w:rPr>
              <w:t>Nema dodatnih troškova.</w:t>
            </w:r>
          </w:p>
        </w:tc>
      </w:tr>
      <w:tr w:rsidR="00972CBF" w:rsidRPr="002C2FB7" w:rsidTr="00972CBF">
        <w:trPr>
          <w:trHeight w:val="397"/>
          <w:jc w:val="center"/>
        </w:trPr>
        <w:tc>
          <w:tcPr>
            <w:tcW w:w="1700"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r w:rsidRPr="002C2FB7">
              <w:rPr>
                <w:rFonts w:ascii="Times New Roman" w:eastAsia="Times New Roman" w:hAnsi="Times New Roman" w:cs="Times New Roman"/>
                <w:b/>
                <w:bCs/>
                <w:sz w:val="24"/>
                <w:szCs w:val="24"/>
                <w:lang w:eastAsia="hr-HR"/>
              </w:rPr>
              <w:t>Način vrjednovanja i način korištenja rezultata vrjednovanja</w:t>
            </w:r>
            <w:r w:rsidRPr="002C2FB7">
              <w:rPr>
                <w:rFonts w:ascii="Times New Roman" w:eastAsia="Times New Roman" w:hAnsi="Times New Roman" w:cs="Times New Roman"/>
                <w:sz w:val="24"/>
                <w:szCs w:val="24"/>
                <w:lang w:eastAsia="hr-HR"/>
              </w:rPr>
              <w:t> </w:t>
            </w:r>
          </w:p>
        </w:tc>
        <w:tc>
          <w:tcPr>
            <w:tcW w:w="8761" w:type="dxa"/>
            <w:tcBorders>
              <w:top w:val="single" w:sz="6" w:space="0" w:color="000000"/>
              <w:left w:val="single" w:sz="6" w:space="0" w:color="000000"/>
              <w:bottom w:val="single" w:sz="6" w:space="0" w:color="000000"/>
              <w:right w:val="single" w:sz="6" w:space="0" w:color="000000"/>
            </w:tcBorders>
            <w:shd w:val="clear" w:color="auto" w:fill="auto"/>
          </w:tcPr>
          <w:p w:rsidR="002A1676" w:rsidRPr="002C2FB7" w:rsidRDefault="002A1676" w:rsidP="00972CBF">
            <w:pPr>
              <w:numPr>
                <w:ilvl w:val="0"/>
                <w:numId w:val="8"/>
              </w:numPr>
              <w:spacing w:after="206" w:line="268" w:lineRule="auto"/>
              <w:ind w:right="42"/>
              <w:contextualSpacing/>
              <w:jc w:val="both"/>
              <w:rPr>
                <w:rFonts w:ascii="Times New Roman" w:eastAsia="Calibri" w:hAnsi="Times New Roman" w:cs="Times New Roman"/>
                <w:sz w:val="24"/>
                <w:szCs w:val="24"/>
                <w:lang w:eastAsia="hr-HR"/>
              </w:rPr>
            </w:pPr>
            <w:r w:rsidRPr="002C2FB7">
              <w:rPr>
                <w:rFonts w:ascii="Times New Roman" w:eastAsia="Times New Roman" w:hAnsi="Times New Roman" w:cs="Times New Roman"/>
                <w:sz w:val="24"/>
                <w:szCs w:val="24"/>
                <w:lang w:eastAsia="hr-HR"/>
              </w:rPr>
              <w:t> </w:t>
            </w:r>
            <w:r w:rsidRPr="002C2FB7">
              <w:rPr>
                <w:rFonts w:ascii="Times New Roman" w:eastAsia="Calibri" w:hAnsi="Times New Roman" w:cs="Times New Roman"/>
                <w:sz w:val="24"/>
                <w:szCs w:val="24"/>
                <w:lang w:eastAsia="hr-HR"/>
              </w:rPr>
              <w:t>Provesti vrednovanje radom u grupi, rezultate rada prikazati plakatom, ocjenom za učenike koji su se posebno istakli radom.</w:t>
            </w:r>
          </w:p>
          <w:p w:rsidR="002A1676" w:rsidRPr="002C2FB7" w:rsidRDefault="002A1676" w:rsidP="00972CBF">
            <w:pPr>
              <w:spacing w:after="0" w:line="240" w:lineRule="auto"/>
              <w:textAlignment w:val="baseline"/>
              <w:rPr>
                <w:rFonts w:ascii="Times New Roman" w:eastAsia="Times New Roman" w:hAnsi="Times New Roman" w:cs="Times New Roman"/>
                <w:sz w:val="24"/>
                <w:szCs w:val="24"/>
                <w:lang w:eastAsia="hr-HR"/>
              </w:rPr>
            </w:pPr>
          </w:p>
        </w:tc>
      </w:tr>
    </w:tbl>
    <w:p w:rsidR="002A1676" w:rsidRPr="00972CBF" w:rsidRDefault="002A1676" w:rsidP="002A1676">
      <w:pPr>
        <w:rPr>
          <w:rFonts w:ascii="Times New Roman" w:hAnsi="Times New Roman" w:cs="Times New Roman"/>
          <w:b/>
          <w:color w:val="FF0000"/>
          <w:u w:val="single"/>
        </w:rPr>
      </w:pPr>
    </w:p>
    <w:tbl>
      <w:tblPr>
        <w:tblW w:w="10050" w:type="dxa"/>
        <w:jc w:val="center"/>
        <w:tblCellMar>
          <w:top w:w="100" w:type="dxa"/>
          <w:left w:w="100" w:type="dxa"/>
          <w:bottom w:w="100" w:type="dxa"/>
          <w:right w:w="100" w:type="dxa"/>
        </w:tblCellMar>
        <w:tblLook w:val="0600" w:firstRow="0" w:lastRow="0" w:firstColumn="0" w:lastColumn="0" w:noHBand="1" w:noVBand="1"/>
      </w:tblPr>
      <w:tblGrid>
        <w:gridCol w:w="3989"/>
        <w:gridCol w:w="6061"/>
      </w:tblGrid>
      <w:tr w:rsidR="00972CBF" w:rsidRPr="00972CBF"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lastRenderedPageBreak/>
              <w:t xml:space="preserve">AKTIVNOST </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C2FB7" w:rsidP="00972CBF">
            <w:pPr>
              <w:widowControl w:val="0"/>
              <w:spacing w:line="240" w:lineRule="auto"/>
              <w:rPr>
                <w:rFonts w:ascii="Times New Roman" w:eastAsia="Montserrat" w:hAnsi="Times New Roman" w:cs="Times New Roman"/>
                <w:b/>
                <w:sz w:val="24"/>
                <w:szCs w:val="24"/>
              </w:rPr>
            </w:pPr>
            <w:r w:rsidRPr="002C2FB7">
              <w:rPr>
                <w:rFonts w:ascii="Times New Roman" w:hAnsi="Times New Roman" w:cs="Times New Roman"/>
                <w:b/>
                <w:sz w:val="24"/>
                <w:szCs w:val="24"/>
              </w:rPr>
              <w:t xml:space="preserve">IZVANUČIONIČKA NASTAVA ZA 1. - </w:t>
            </w:r>
            <w:r>
              <w:rPr>
                <w:rFonts w:ascii="Times New Roman" w:hAnsi="Times New Roman" w:cs="Times New Roman"/>
                <w:b/>
                <w:sz w:val="24"/>
                <w:szCs w:val="24"/>
              </w:rPr>
              <w:t>4</w:t>
            </w:r>
            <w:r w:rsidR="002A1676" w:rsidRPr="002C2FB7">
              <w:rPr>
                <w:rFonts w:ascii="Times New Roman" w:hAnsi="Times New Roman" w:cs="Times New Roman"/>
                <w:b/>
                <w:sz w:val="24"/>
                <w:szCs w:val="24"/>
              </w:rPr>
              <w:t>. razred, Cerovačke špilje</w:t>
            </w:r>
            <w:r>
              <w:rPr>
                <w:rFonts w:ascii="Times New Roman" w:hAnsi="Times New Roman" w:cs="Times New Roman"/>
                <w:b/>
                <w:sz w:val="24"/>
                <w:szCs w:val="24"/>
              </w:rPr>
              <w:t>, Plitvička Jezera</w:t>
            </w:r>
          </w:p>
        </w:tc>
      </w:tr>
      <w:tr w:rsidR="00972CBF" w:rsidRPr="00972CBF"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Nositelji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spacing w:line="360" w:lineRule="auto"/>
              <w:rPr>
                <w:rFonts w:ascii="Times New Roman" w:hAnsi="Times New Roman" w:cs="Times New Roman"/>
                <w:sz w:val="24"/>
                <w:szCs w:val="24"/>
              </w:rPr>
            </w:pPr>
            <w:r w:rsidRPr="002C2FB7">
              <w:rPr>
                <w:rFonts w:ascii="Times New Roman" w:hAnsi="Times New Roman" w:cs="Times New Roman"/>
                <w:sz w:val="24"/>
                <w:szCs w:val="24"/>
              </w:rPr>
              <w:t>Osnovna škola „Milan Sekulić“, Lovinac</w:t>
            </w:r>
          </w:p>
          <w:p w:rsidR="002A1676" w:rsidRPr="002C2FB7" w:rsidRDefault="002A1676" w:rsidP="002C2FB7">
            <w:pPr>
              <w:spacing w:line="360" w:lineRule="auto"/>
              <w:rPr>
                <w:rFonts w:ascii="Times New Roman" w:eastAsia="Montserrat" w:hAnsi="Times New Roman" w:cs="Times New Roman"/>
                <w:b/>
                <w:sz w:val="24"/>
                <w:szCs w:val="24"/>
              </w:rPr>
            </w:pPr>
            <w:r w:rsidRPr="002C2FB7">
              <w:rPr>
                <w:rFonts w:ascii="Times New Roman" w:hAnsi="Times New Roman" w:cs="Times New Roman"/>
                <w:sz w:val="24"/>
                <w:szCs w:val="24"/>
              </w:rPr>
              <w:t>Učitelji</w:t>
            </w:r>
          </w:p>
        </w:tc>
      </w:tr>
      <w:tr w:rsidR="00972CBF" w:rsidRPr="00972CBF"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Cilj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Times New Roman" w:hAnsi="Times New Roman" w:cs="Times New Roman"/>
                <w:sz w:val="24"/>
                <w:szCs w:val="24"/>
              </w:rPr>
            </w:pPr>
            <w:r w:rsidRPr="002C2FB7">
              <w:rPr>
                <w:rFonts w:ascii="Times New Roman" w:hAnsi="Times New Roman" w:cs="Times New Roman"/>
                <w:sz w:val="24"/>
                <w:szCs w:val="24"/>
              </w:rPr>
              <w:t xml:space="preserve">Koristiti učenje otkrivanjem u neposrednoj životnoj stvarnosti u kojoj se učenici susreću s prirodnom i kulturnom okolinom. </w:t>
            </w:r>
          </w:p>
          <w:p w:rsidR="002A1676" w:rsidRPr="002C2FB7" w:rsidRDefault="002A1676" w:rsidP="00972CBF">
            <w:pPr>
              <w:widowControl w:val="0"/>
              <w:spacing w:line="240" w:lineRule="auto"/>
              <w:rPr>
                <w:rFonts w:ascii="Times New Roman" w:eastAsia="Montserrat" w:hAnsi="Times New Roman" w:cs="Times New Roman"/>
                <w:b/>
                <w:sz w:val="24"/>
                <w:szCs w:val="24"/>
              </w:rPr>
            </w:pPr>
            <w:r w:rsidRPr="002C2FB7">
              <w:rPr>
                <w:rFonts w:ascii="Times New Roman" w:hAnsi="Times New Roman" w:cs="Times New Roman"/>
                <w:sz w:val="24"/>
                <w:szCs w:val="24"/>
              </w:rPr>
              <w:t>Povezati znanja o primorskom zavičaju.</w:t>
            </w:r>
          </w:p>
        </w:tc>
      </w:tr>
      <w:tr w:rsidR="00972CBF" w:rsidRPr="00972CBF"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Namjena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Times New Roman" w:eastAsia="Montserrat" w:hAnsi="Times New Roman" w:cs="Times New Roman"/>
                <w:b/>
                <w:sz w:val="24"/>
                <w:szCs w:val="24"/>
              </w:rPr>
            </w:pPr>
            <w:r w:rsidRPr="002C2FB7">
              <w:rPr>
                <w:rFonts w:ascii="Times New Roman" w:hAnsi="Times New Roman" w:cs="Times New Roman"/>
                <w:sz w:val="24"/>
                <w:szCs w:val="24"/>
              </w:rPr>
              <w:t>Učenici će: uočiti, ponoviti i povezati sadržaje o kulturno-povijesnim spomenicima, prošlosti grada, povijesnim okolnostima, legendama, književnim djelima te povijesnim i književnim ličnostima, prakticirati sposobnost zaključivanja i povezivanja nastavnih sadržaja, upotrebljavati potrebne kulturne, uljudbene, socijalne, ekološke, komunikacijske navike, znanja i vrste ponašanja, s voljom samostalno istraživati, doprinijeti novim znanjima i znatiželji učenika.</w:t>
            </w:r>
          </w:p>
        </w:tc>
      </w:tr>
      <w:tr w:rsidR="00972CBF" w:rsidRPr="00972CBF"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Način realizacije</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Times New Roman" w:eastAsia="Montserrat" w:hAnsi="Times New Roman" w:cs="Times New Roman"/>
                <w:b/>
                <w:sz w:val="24"/>
                <w:szCs w:val="24"/>
              </w:rPr>
            </w:pPr>
            <w:r w:rsidRPr="002C2FB7">
              <w:rPr>
                <w:rFonts w:ascii="Times New Roman" w:hAnsi="Times New Roman" w:cs="Times New Roman"/>
                <w:sz w:val="24"/>
                <w:szCs w:val="24"/>
              </w:rPr>
              <w:t>Učenici će: posjetiti, razgledavati i sudjelovati u aktivnostima planiranima za upoznavanje Cerovačkih špilja.</w:t>
            </w:r>
          </w:p>
        </w:tc>
      </w:tr>
      <w:tr w:rsidR="00972CBF" w:rsidRPr="00972CBF"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Vrijeme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C2FB7" w:rsidP="00972CBF">
            <w:pPr>
              <w:widowControl w:val="0"/>
              <w:spacing w:line="240" w:lineRule="auto"/>
              <w:rPr>
                <w:rFonts w:ascii="Montserrat" w:eastAsia="Montserrat" w:hAnsi="Montserrat" w:cs="Montserrat"/>
                <w:sz w:val="24"/>
                <w:szCs w:val="24"/>
              </w:rPr>
            </w:pPr>
            <w:r w:rsidRPr="002C2FB7">
              <w:rPr>
                <w:rFonts w:ascii="Montserrat" w:eastAsia="Montserrat" w:hAnsi="Montserrat" w:cs="Montserrat"/>
                <w:sz w:val="24"/>
                <w:szCs w:val="24"/>
              </w:rPr>
              <w:t>proljeće 2023</w:t>
            </w:r>
            <w:r w:rsidR="002A1676" w:rsidRPr="002C2FB7">
              <w:rPr>
                <w:rFonts w:ascii="Montserrat" w:eastAsia="Montserrat" w:hAnsi="Montserrat" w:cs="Montserrat"/>
                <w:sz w:val="24"/>
                <w:szCs w:val="24"/>
              </w:rPr>
              <w:t xml:space="preserve">. </w:t>
            </w:r>
            <w:r>
              <w:rPr>
                <w:rFonts w:ascii="Montserrat" w:eastAsia="Montserrat" w:hAnsi="Montserrat" w:cs="Montserrat"/>
                <w:sz w:val="24"/>
                <w:szCs w:val="24"/>
              </w:rPr>
              <w:t>g</w:t>
            </w:r>
            <w:r w:rsidR="002A1676" w:rsidRPr="002C2FB7">
              <w:rPr>
                <w:rFonts w:ascii="Montserrat" w:eastAsia="Montserrat" w:hAnsi="Montserrat" w:cs="Montserrat"/>
                <w:sz w:val="24"/>
                <w:szCs w:val="24"/>
              </w:rPr>
              <w:t>odine</w:t>
            </w:r>
            <w:r>
              <w:rPr>
                <w:rFonts w:ascii="Montserrat" w:eastAsia="Montserrat" w:hAnsi="Montserrat" w:cs="Montserrat"/>
                <w:sz w:val="24"/>
                <w:szCs w:val="24"/>
              </w:rPr>
              <w:t>/jesen 2022.</w:t>
            </w:r>
          </w:p>
        </w:tc>
      </w:tr>
      <w:tr w:rsidR="00972CBF" w:rsidRPr="00972CBF"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Troškovnik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Times New Roman" w:hAnsi="Times New Roman" w:cs="Times New Roman"/>
                <w:sz w:val="24"/>
                <w:szCs w:val="24"/>
              </w:rPr>
              <w:t>Troškovi prijevoza, ulaznica i ručka – oko 300,00 kn</w:t>
            </w:r>
          </w:p>
        </w:tc>
      </w:tr>
      <w:tr w:rsidR="002A1676" w:rsidRPr="00972CBF"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Način vrjednovanja i način korištenja rezultata vrjednovanja</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Times New Roman" w:eastAsia="Montserrat" w:hAnsi="Times New Roman" w:cs="Times New Roman"/>
                <w:b/>
                <w:sz w:val="24"/>
                <w:szCs w:val="24"/>
              </w:rPr>
            </w:pPr>
            <w:r w:rsidRPr="002C2FB7">
              <w:rPr>
                <w:rFonts w:ascii="Times New Roman" w:hAnsi="Times New Roman" w:cs="Times New Roman"/>
                <w:sz w:val="24"/>
                <w:szCs w:val="24"/>
              </w:rPr>
              <w:t>Zajednička evaluacija provedenog sadržaja, primjena znanja i vještina u neposrednoj životnoj stvarnosti, likovni i literarni radovi učenika.</w:t>
            </w:r>
          </w:p>
        </w:tc>
      </w:tr>
    </w:tbl>
    <w:p w:rsidR="002A1676" w:rsidRPr="00972CBF" w:rsidRDefault="002A1676" w:rsidP="002A1676">
      <w:pPr>
        <w:rPr>
          <w:rFonts w:ascii="Times New Roman" w:hAnsi="Times New Roman" w:cs="Times New Roman"/>
          <w:b/>
          <w:color w:val="FF0000"/>
          <w:u w:val="single"/>
        </w:rPr>
      </w:pPr>
    </w:p>
    <w:p w:rsidR="002A1676" w:rsidRPr="00972CBF" w:rsidRDefault="002A1676" w:rsidP="002A1676">
      <w:pPr>
        <w:rPr>
          <w:rFonts w:ascii="Times New Roman" w:hAnsi="Times New Roman" w:cs="Times New Roman"/>
          <w:b/>
          <w:color w:val="FF0000"/>
          <w:u w:val="single"/>
        </w:rPr>
      </w:pPr>
      <w:r w:rsidRPr="00972CBF">
        <w:rPr>
          <w:color w:val="FF0000"/>
        </w:rPr>
        <w:br w:type="page"/>
      </w:r>
    </w:p>
    <w:p w:rsidR="002A1676" w:rsidRPr="00972CBF" w:rsidRDefault="002A1676" w:rsidP="002A1676">
      <w:pPr>
        <w:rPr>
          <w:rFonts w:ascii="Times New Roman" w:hAnsi="Times New Roman" w:cs="Times New Roman"/>
          <w:b/>
          <w:color w:val="FF0000"/>
          <w:u w:val="single"/>
        </w:rPr>
      </w:pPr>
    </w:p>
    <w:tbl>
      <w:tblPr>
        <w:tblW w:w="10050" w:type="dxa"/>
        <w:jc w:val="center"/>
        <w:tblCellMar>
          <w:top w:w="100" w:type="dxa"/>
          <w:left w:w="100" w:type="dxa"/>
          <w:bottom w:w="100" w:type="dxa"/>
          <w:right w:w="100" w:type="dxa"/>
        </w:tblCellMar>
        <w:tblLook w:val="0600" w:firstRow="0" w:lastRow="0" w:firstColumn="0" w:lastColumn="0" w:noHBand="1" w:noVBand="1"/>
      </w:tblPr>
      <w:tblGrid>
        <w:gridCol w:w="3989"/>
        <w:gridCol w:w="6061"/>
      </w:tblGrid>
      <w:tr w:rsidR="00972CBF" w:rsidRPr="002C2FB7"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 xml:space="preserve">AKTIVNOST </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Terenska nastava učenika 5. – 8. razreda</w:t>
            </w:r>
          </w:p>
        </w:tc>
      </w:tr>
      <w:tr w:rsidR="00972CBF" w:rsidRPr="002C2FB7"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Nositelji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C2FB7" w:rsidP="00972CBF">
            <w:pPr>
              <w:spacing w:line="360" w:lineRule="auto"/>
              <w:rPr>
                <w:rFonts w:ascii="Montserrat" w:eastAsia="Montserrat" w:hAnsi="Montserrat" w:cs="Montserrat"/>
                <w:sz w:val="24"/>
                <w:szCs w:val="24"/>
              </w:rPr>
            </w:pPr>
            <w:r w:rsidRPr="002C2FB7">
              <w:rPr>
                <w:rFonts w:ascii="Montserrat" w:eastAsia="Montserrat" w:hAnsi="Montserrat" w:cs="Montserrat"/>
                <w:sz w:val="24"/>
                <w:szCs w:val="24"/>
              </w:rPr>
              <w:t>Razrednici od 5.-8.r</w:t>
            </w:r>
            <w:r w:rsidR="002A1676" w:rsidRPr="002C2FB7">
              <w:rPr>
                <w:rFonts w:ascii="Montserrat" w:eastAsia="Montserrat" w:hAnsi="Montserrat" w:cs="Montserrat"/>
                <w:sz w:val="24"/>
                <w:szCs w:val="24"/>
              </w:rPr>
              <w:t>, učenici 5., 6., 7. i 8. razred</w:t>
            </w:r>
          </w:p>
        </w:tc>
      </w:tr>
      <w:tr w:rsidR="00972CBF" w:rsidRPr="002C2FB7"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Cilj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sz w:val="24"/>
                <w:szCs w:val="24"/>
              </w:rPr>
            </w:pPr>
            <w:r w:rsidRPr="002C2FB7">
              <w:rPr>
                <w:rFonts w:ascii="Montserrat" w:eastAsia="Montserrat" w:hAnsi="Montserrat" w:cs="Montserrat"/>
                <w:sz w:val="24"/>
                <w:szCs w:val="24"/>
              </w:rPr>
              <w:t>Upoznavanje učenika sa prirodnom i kulturnom baštinom Cerovačkih špilja</w:t>
            </w:r>
            <w:r w:rsidR="002C2FB7">
              <w:rPr>
                <w:rFonts w:ascii="Montserrat" w:eastAsia="Montserrat" w:hAnsi="Montserrat" w:cs="Montserrat"/>
                <w:sz w:val="24"/>
                <w:szCs w:val="24"/>
              </w:rPr>
              <w:t xml:space="preserve"> i Plitvičkih Jezera</w:t>
            </w:r>
            <w:r w:rsidRPr="002C2FB7">
              <w:rPr>
                <w:rFonts w:ascii="Montserrat" w:eastAsia="Montserrat" w:hAnsi="Montserrat" w:cs="Montserrat"/>
                <w:sz w:val="24"/>
                <w:szCs w:val="24"/>
              </w:rPr>
              <w:t>.</w:t>
            </w:r>
          </w:p>
        </w:tc>
      </w:tr>
      <w:tr w:rsidR="00972CBF" w:rsidRPr="002C2FB7"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Namjena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sz w:val="24"/>
                <w:szCs w:val="24"/>
              </w:rPr>
            </w:pPr>
            <w:r w:rsidRPr="002C2FB7">
              <w:rPr>
                <w:rFonts w:ascii="Montserrat" w:eastAsia="Montserrat" w:hAnsi="Montserrat" w:cs="Montserrat"/>
                <w:sz w:val="24"/>
                <w:szCs w:val="24"/>
              </w:rPr>
              <w:t xml:space="preserve"> Učenje otkrivanjem neposredne stvarnosti. Poticanje jezičnog, literarnog, novinarskog i likovnog stvaralaštva. Osuvremeniti nastavu interdisciplinarnim pristupom obradi nastavnih tema (integrirana nastava, korelacija među predmetima.)</w:t>
            </w:r>
          </w:p>
        </w:tc>
      </w:tr>
      <w:tr w:rsidR="00972CBF" w:rsidRPr="002C2FB7"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Način realizacije</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sz w:val="24"/>
                <w:szCs w:val="24"/>
              </w:rPr>
            </w:pPr>
            <w:r w:rsidRPr="002C2FB7">
              <w:rPr>
                <w:rFonts w:ascii="Montserrat" w:eastAsia="Montserrat" w:hAnsi="Montserrat" w:cs="Montserrat"/>
                <w:sz w:val="24"/>
                <w:szCs w:val="24"/>
              </w:rPr>
              <w:t>Putovanje autobusom</w:t>
            </w:r>
          </w:p>
        </w:tc>
      </w:tr>
      <w:tr w:rsidR="00972CBF" w:rsidRPr="002C2FB7"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Vrijeme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C2FB7" w:rsidP="00972CBF">
            <w:pPr>
              <w:widowControl w:val="0"/>
              <w:spacing w:line="240" w:lineRule="auto"/>
              <w:rPr>
                <w:rFonts w:ascii="Montserrat" w:eastAsia="Montserrat" w:hAnsi="Montserrat" w:cs="Montserrat"/>
                <w:sz w:val="24"/>
                <w:szCs w:val="24"/>
              </w:rPr>
            </w:pPr>
            <w:r w:rsidRPr="002C2FB7">
              <w:rPr>
                <w:rFonts w:ascii="Montserrat" w:eastAsia="Montserrat" w:hAnsi="Montserrat" w:cs="Montserrat"/>
                <w:sz w:val="24"/>
                <w:szCs w:val="24"/>
              </w:rPr>
              <w:t>Svibanj 2023</w:t>
            </w:r>
            <w:r w:rsidR="002A1676" w:rsidRPr="002C2FB7">
              <w:rPr>
                <w:rFonts w:ascii="Montserrat" w:eastAsia="Montserrat" w:hAnsi="Montserrat" w:cs="Montserrat"/>
                <w:sz w:val="24"/>
                <w:szCs w:val="24"/>
              </w:rPr>
              <w:t>.</w:t>
            </w:r>
            <w:r>
              <w:rPr>
                <w:rFonts w:ascii="Montserrat" w:eastAsia="Montserrat" w:hAnsi="Montserrat" w:cs="Montserrat"/>
                <w:sz w:val="24"/>
                <w:szCs w:val="24"/>
              </w:rPr>
              <w:t>/jesen 2022.g.</w:t>
            </w:r>
          </w:p>
        </w:tc>
      </w:tr>
      <w:tr w:rsidR="00972CBF" w:rsidRPr="002C2FB7"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Troškovnik aktivnosti</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sz w:val="24"/>
                <w:szCs w:val="24"/>
              </w:rPr>
            </w:pPr>
            <w:r w:rsidRPr="002C2FB7">
              <w:rPr>
                <w:rFonts w:ascii="Montserrat" w:eastAsia="Montserrat" w:hAnsi="Montserrat" w:cs="Montserrat"/>
                <w:sz w:val="24"/>
                <w:szCs w:val="24"/>
              </w:rPr>
              <w:t>Troškove snose roditelji</w:t>
            </w:r>
          </w:p>
        </w:tc>
      </w:tr>
      <w:tr w:rsidR="00972CBF" w:rsidRPr="002C2FB7" w:rsidTr="00972CBF">
        <w:trPr>
          <w:jc w:val="center"/>
        </w:trPr>
        <w:tc>
          <w:tcPr>
            <w:tcW w:w="3989"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b/>
                <w:sz w:val="24"/>
                <w:szCs w:val="24"/>
              </w:rPr>
            </w:pPr>
            <w:r w:rsidRPr="002C2FB7">
              <w:rPr>
                <w:rFonts w:ascii="Montserrat" w:eastAsia="Montserrat" w:hAnsi="Montserrat" w:cs="Montserrat"/>
                <w:b/>
                <w:sz w:val="24"/>
                <w:szCs w:val="24"/>
              </w:rPr>
              <w:t>Način vrjednovanja i način korištenja rezultata vrjednovanja</w:t>
            </w:r>
          </w:p>
        </w:tc>
        <w:tc>
          <w:tcPr>
            <w:tcW w:w="6060" w:type="dxa"/>
            <w:tcBorders>
              <w:top w:val="single" w:sz="8" w:space="0" w:color="000000"/>
              <w:left w:val="single" w:sz="8" w:space="0" w:color="000000"/>
              <w:bottom w:val="single" w:sz="8" w:space="0" w:color="000000"/>
              <w:right w:val="single" w:sz="8" w:space="0" w:color="000000"/>
            </w:tcBorders>
            <w:shd w:val="clear" w:color="auto" w:fill="auto"/>
          </w:tcPr>
          <w:p w:rsidR="002A1676" w:rsidRPr="002C2FB7" w:rsidRDefault="002A1676" w:rsidP="00972CBF">
            <w:pPr>
              <w:widowControl w:val="0"/>
              <w:spacing w:line="240" w:lineRule="auto"/>
              <w:rPr>
                <w:rFonts w:ascii="Montserrat" w:eastAsia="Montserrat" w:hAnsi="Montserrat" w:cs="Montserrat"/>
                <w:sz w:val="24"/>
                <w:szCs w:val="24"/>
              </w:rPr>
            </w:pPr>
            <w:r w:rsidRPr="002C2FB7">
              <w:rPr>
                <w:rFonts w:ascii="Montserrat" w:eastAsia="Montserrat" w:hAnsi="Montserrat" w:cs="Montserrat"/>
                <w:sz w:val="24"/>
                <w:szCs w:val="24"/>
              </w:rPr>
              <w:t xml:space="preserve">Na svim odredištima pratit će se rad i ponašanje učenika te naknadnim </w:t>
            </w:r>
            <w:r w:rsidR="00D210A8" w:rsidRPr="002C2FB7">
              <w:rPr>
                <w:rFonts w:ascii="Montserrat" w:eastAsia="Montserrat" w:hAnsi="Montserrat" w:cs="Montserrat"/>
                <w:sz w:val="24"/>
                <w:szCs w:val="24"/>
              </w:rPr>
              <w:t>razgovorom</w:t>
            </w:r>
            <w:r w:rsidRPr="002C2FB7">
              <w:rPr>
                <w:rFonts w:ascii="Montserrat" w:eastAsia="Montserrat" w:hAnsi="Montserrat" w:cs="Montserrat"/>
                <w:sz w:val="24"/>
                <w:szCs w:val="24"/>
              </w:rPr>
              <w:t xml:space="preserve"> i </w:t>
            </w:r>
            <w:r w:rsidR="00D210A8" w:rsidRPr="002C2FB7">
              <w:rPr>
                <w:rFonts w:ascii="Montserrat" w:eastAsia="Montserrat" w:hAnsi="Montserrat" w:cs="Montserrat"/>
                <w:sz w:val="24"/>
                <w:szCs w:val="24"/>
              </w:rPr>
              <w:t>drugim</w:t>
            </w:r>
            <w:r w:rsidRPr="002C2FB7">
              <w:rPr>
                <w:rFonts w:ascii="Montserrat" w:eastAsia="Montserrat" w:hAnsi="Montserrat" w:cs="Montserrat"/>
                <w:sz w:val="24"/>
                <w:szCs w:val="24"/>
              </w:rPr>
              <w:t xml:space="preserve"> oblicima rada dobit će se povratna informacija.</w:t>
            </w:r>
          </w:p>
        </w:tc>
      </w:tr>
    </w:tbl>
    <w:p w:rsidR="002A1676" w:rsidRDefault="002A1676" w:rsidP="002A1676">
      <w:r w:rsidRPr="002C2FB7">
        <w:br w:type="page"/>
      </w:r>
    </w:p>
    <w:p w:rsidR="002C2FB7" w:rsidRDefault="002C2FB7" w:rsidP="002A1676"/>
    <w:p w:rsidR="002C2FB7" w:rsidRDefault="002C2FB7" w:rsidP="002C2FB7">
      <w:pPr>
        <w:spacing w:after="0"/>
        <w:rPr>
          <w:rFonts w:ascii="Times New Roman" w:hAnsi="Times New Roman" w:cs="Times New Roman"/>
          <w:sz w:val="24"/>
          <w:szCs w:val="24"/>
        </w:rPr>
      </w:pPr>
      <w:r>
        <w:rPr>
          <w:rStyle w:val="Strong"/>
          <w:sz w:val="24"/>
          <w:szCs w:val="24"/>
        </w:rPr>
        <w:t>JEDNODNEVNI IZLET:</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Upoznavanje šireg zavičaja i drugih dijelova Republike Hrvatske.</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 xml:space="preserve">Učenje i otkrivanje prirodnih, kulturnih i povijesnih znamenitosti naše županije i Republike Hrvatske. </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Razvijanje osjećaja pripadnosti i ljubavi prema zavičaju i domovini, razvijanje ekološke svijesti i potrebe zaštite okoliša.</w:t>
      </w:r>
      <w:r>
        <w:rPr>
          <w:rFonts w:ascii="Times New Roman" w:hAnsi="Times New Roman" w:cs="Times New Roman"/>
          <w:sz w:val="24"/>
          <w:szCs w:val="24"/>
        </w:rPr>
        <w:br/>
        <w:t>Njegovati zdravu komunikaciju među razrednim odjelima, ponašanje u autobusu i javnim mjestima.</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 </w:t>
      </w:r>
    </w:p>
    <w:p w:rsidR="002C2FB7" w:rsidRDefault="002C2FB7" w:rsidP="002C2FB7">
      <w:pPr>
        <w:spacing w:after="0"/>
        <w:rPr>
          <w:rFonts w:ascii="Times New Roman" w:hAnsi="Times New Roman" w:cs="Times New Roman"/>
          <w:sz w:val="24"/>
          <w:szCs w:val="24"/>
        </w:rPr>
      </w:pPr>
      <w:r>
        <w:rPr>
          <w:rStyle w:val="Strong"/>
          <w:sz w:val="24"/>
          <w:szCs w:val="24"/>
        </w:rPr>
        <w:t>NOSITELJI:</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Učitelji Osnovne škole „Milan Sekulić“ Lovinac, voditelj izleta; vozač te turistički vodič.</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 </w:t>
      </w:r>
    </w:p>
    <w:p w:rsidR="002C2FB7" w:rsidRDefault="002C2FB7" w:rsidP="002C2FB7">
      <w:pPr>
        <w:spacing w:after="0"/>
        <w:rPr>
          <w:rFonts w:ascii="Times New Roman" w:hAnsi="Times New Roman" w:cs="Times New Roman"/>
          <w:sz w:val="24"/>
          <w:szCs w:val="24"/>
        </w:rPr>
      </w:pPr>
      <w:r>
        <w:rPr>
          <w:rStyle w:val="Strong"/>
          <w:sz w:val="24"/>
          <w:szCs w:val="24"/>
        </w:rPr>
        <w:t>NAČIN REALIZACIJE:</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Odlazak autobusom u dogovoru s turističkom agencijom po pravilniku o izletima; autobusom doći do odredišta; razgledati planirane sadržaje i vratiti se u mjesto stanovanja.</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 </w:t>
      </w:r>
    </w:p>
    <w:p w:rsidR="002C2FB7" w:rsidRDefault="002C2FB7" w:rsidP="002C2FB7">
      <w:pPr>
        <w:spacing w:after="0"/>
        <w:rPr>
          <w:rFonts w:ascii="Times New Roman" w:hAnsi="Times New Roman" w:cs="Times New Roman"/>
          <w:sz w:val="24"/>
          <w:szCs w:val="24"/>
        </w:rPr>
      </w:pPr>
      <w:r>
        <w:rPr>
          <w:rStyle w:val="Strong"/>
          <w:sz w:val="24"/>
          <w:szCs w:val="24"/>
        </w:rPr>
        <w:t>VREMENIK: </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Tijekom školske godine 2022./2023.</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 </w:t>
      </w:r>
    </w:p>
    <w:p w:rsidR="002C2FB7" w:rsidRDefault="002C2FB7" w:rsidP="002C2FB7">
      <w:pPr>
        <w:spacing w:after="0"/>
        <w:rPr>
          <w:rFonts w:ascii="Times New Roman" w:hAnsi="Times New Roman" w:cs="Times New Roman"/>
          <w:sz w:val="24"/>
          <w:szCs w:val="24"/>
        </w:rPr>
      </w:pPr>
      <w:r>
        <w:rPr>
          <w:rStyle w:val="Strong"/>
          <w:sz w:val="24"/>
          <w:szCs w:val="24"/>
        </w:rPr>
        <w:t>TROŠKOVNIK:</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Izabrati najpovoljniju ponudu turističkih agencija za realizaciju izleta.</w:t>
      </w:r>
      <w:r>
        <w:rPr>
          <w:rFonts w:ascii="Times New Roman" w:hAnsi="Times New Roman" w:cs="Times New Roman"/>
          <w:sz w:val="24"/>
          <w:szCs w:val="24"/>
        </w:rPr>
        <w:br/>
        <w:t>(Primjer: oko 300 kn za učenika). Prijevoz autobusom, ulaznice za planirane ustanove, ručak za učenike.</w:t>
      </w:r>
      <w:r>
        <w:rPr>
          <w:rFonts w:ascii="Times New Roman" w:hAnsi="Times New Roman" w:cs="Times New Roman"/>
          <w:sz w:val="24"/>
          <w:szCs w:val="24"/>
        </w:rPr>
        <w:br/>
        <w:t>Troškove izleta za učenike snose roditelji koji jamče svojim potpisom, a za učitelje (voditelji) učenika dužna je škola izdati putni nalog i priznati dnevnicu.</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 </w:t>
      </w:r>
    </w:p>
    <w:p w:rsidR="002C2FB7" w:rsidRDefault="002C2FB7" w:rsidP="002C2FB7">
      <w:pPr>
        <w:spacing w:after="0"/>
        <w:rPr>
          <w:rFonts w:ascii="Times New Roman" w:hAnsi="Times New Roman" w:cs="Times New Roman"/>
          <w:sz w:val="24"/>
          <w:szCs w:val="24"/>
        </w:rPr>
      </w:pPr>
      <w:r>
        <w:rPr>
          <w:rStyle w:val="Strong"/>
          <w:sz w:val="24"/>
          <w:szCs w:val="24"/>
        </w:rPr>
        <w:t>NAČIN VREDNOVANJA:</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Realizacija i prezentacija viđenog; izrada plakata i fotografskih zapisa na zadovoljstvo učenika, učitelja i roditelja.</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 </w:t>
      </w:r>
    </w:p>
    <w:p w:rsidR="002C2FB7" w:rsidRDefault="002C2FB7" w:rsidP="002C2FB7">
      <w:pPr>
        <w:spacing w:after="0"/>
        <w:rPr>
          <w:rFonts w:ascii="Times New Roman" w:hAnsi="Times New Roman" w:cs="Times New Roman"/>
          <w:sz w:val="24"/>
          <w:szCs w:val="24"/>
        </w:rPr>
      </w:pPr>
      <w:r>
        <w:rPr>
          <w:rFonts w:ascii="Times New Roman" w:hAnsi="Times New Roman" w:cs="Times New Roman"/>
          <w:sz w:val="24"/>
          <w:szCs w:val="24"/>
        </w:rPr>
        <w:t> </w:t>
      </w:r>
    </w:p>
    <w:p w:rsidR="002C2FB7" w:rsidRDefault="002C2FB7" w:rsidP="002C2FB7">
      <w:pPr>
        <w:spacing w:after="0"/>
      </w:pPr>
    </w:p>
    <w:p w:rsidR="002C2FB7" w:rsidRDefault="002C2FB7" w:rsidP="002C2FB7"/>
    <w:p w:rsidR="002C2FB7" w:rsidRDefault="002C2FB7" w:rsidP="002A1676">
      <w:pPr>
        <w:rPr>
          <w:rFonts w:ascii="Times New Roman" w:hAnsi="Times New Roman" w:cs="Times New Roman"/>
          <w:b/>
          <w:u w:val="single"/>
        </w:rPr>
      </w:pPr>
    </w:p>
    <w:p w:rsidR="002C2FB7" w:rsidRDefault="002C2FB7" w:rsidP="002A1676">
      <w:pPr>
        <w:rPr>
          <w:rFonts w:ascii="Times New Roman" w:hAnsi="Times New Roman" w:cs="Times New Roman"/>
          <w:b/>
          <w:u w:val="single"/>
        </w:rPr>
      </w:pPr>
    </w:p>
    <w:p w:rsidR="002C2FB7" w:rsidRDefault="002C2FB7" w:rsidP="002A1676">
      <w:pPr>
        <w:rPr>
          <w:rFonts w:ascii="Times New Roman" w:hAnsi="Times New Roman" w:cs="Times New Roman"/>
          <w:b/>
          <w:u w:val="single"/>
        </w:rPr>
      </w:pPr>
    </w:p>
    <w:p w:rsidR="002C2FB7" w:rsidRDefault="002C2FB7" w:rsidP="002A1676">
      <w:pPr>
        <w:rPr>
          <w:rFonts w:ascii="Times New Roman" w:hAnsi="Times New Roman" w:cs="Times New Roman"/>
          <w:b/>
          <w:u w:val="single"/>
        </w:rPr>
      </w:pPr>
    </w:p>
    <w:p w:rsidR="002C2FB7" w:rsidRDefault="002C2FB7" w:rsidP="002A1676">
      <w:pPr>
        <w:rPr>
          <w:rFonts w:ascii="Times New Roman" w:hAnsi="Times New Roman" w:cs="Times New Roman"/>
          <w:b/>
          <w:u w:val="single"/>
        </w:rPr>
      </w:pPr>
    </w:p>
    <w:p w:rsidR="002C2FB7" w:rsidRDefault="002C2FB7" w:rsidP="002A1676">
      <w:pPr>
        <w:rPr>
          <w:rFonts w:ascii="Times New Roman" w:hAnsi="Times New Roman" w:cs="Times New Roman"/>
          <w:b/>
          <w:u w:val="single"/>
        </w:rPr>
      </w:pPr>
    </w:p>
    <w:p w:rsidR="002C2FB7" w:rsidRPr="002C2FB7" w:rsidRDefault="002C2FB7" w:rsidP="002A1676">
      <w:pPr>
        <w:rPr>
          <w:rFonts w:ascii="Times New Roman" w:hAnsi="Times New Roman" w:cs="Times New Roman"/>
          <w:b/>
          <w:u w:val="single"/>
        </w:rPr>
      </w:pPr>
    </w:p>
    <w:p w:rsidR="002A1676" w:rsidRPr="00972CBF" w:rsidRDefault="002A1676" w:rsidP="002A1676">
      <w:pPr>
        <w:rPr>
          <w:rFonts w:ascii="Times New Roman" w:hAnsi="Times New Roman" w:cs="Times New Roman"/>
          <w:b/>
          <w:color w:val="FF0000"/>
          <w:u w:val="single"/>
        </w:rPr>
      </w:pPr>
    </w:p>
    <w:p w:rsidR="002A1676" w:rsidRPr="002C2FB7" w:rsidRDefault="002A1676" w:rsidP="002A1676">
      <w:pPr>
        <w:pStyle w:val="Heading1"/>
      </w:pPr>
      <w:bookmarkStart w:id="19" w:name="_Toc462300343"/>
      <w:bookmarkStart w:id="20" w:name="_Toc52870782"/>
      <w:bookmarkStart w:id="21" w:name="_Toc116641180"/>
      <w:r w:rsidRPr="002C2FB7">
        <w:lastRenderedPageBreak/>
        <w:t>VI. DOPUNSKA NASTAVA</w:t>
      </w:r>
      <w:bookmarkEnd w:id="19"/>
      <w:bookmarkEnd w:id="20"/>
      <w:bookmarkEnd w:id="21"/>
    </w:p>
    <w:p w:rsidR="002C2FB7" w:rsidRDefault="002C2FB7" w:rsidP="002C2FB7"/>
    <w:p w:rsidR="002C2FB7" w:rsidRPr="00966F4D"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r w:rsidRPr="00966F4D">
        <w:rPr>
          <w:rFonts w:ascii="Times New Roman" w:eastAsia="Times New Roman" w:hAnsi="Times New Roman" w:cs="Times New Roman"/>
          <w:b/>
          <w:sz w:val="24"/>
          <w:szCs w:val="24"/>
          <w:u w:val="single"/>
          <w:lang w:eastAsia="en-GB"/>
        </w:rPr>
        <w:t>Plan provedbe kurikulumskih ciljeva</w:t>
      </w:r>
    </w:p>
    <w:p w:rsidR="002C2FB7" w:rsidRPr="00966F4D"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8"/>
          <w:szCs w:val="28"/>
          <w:u w:val="single"/>
          <w:lang w:eastAsia="en-GB"/>
        </w:rPr>
      </w:pPr>
    </w:p>
    <w:p w:rsidR="002C2FB7" w:rsidRPr="00966F4D"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r w:rsidRPr="00966F4D">
        <w:rPr>
          <w:rFonts w:ascii="Times New Roman" w:eastAsia="Times New Roman" w:hAnsi="Times New Roman" w:cs="Times New Roman"/>
          <w:sz w:val="24"/>
          <w:szCs w:val="24"/>
          <w:lang w:eastAsia="en-GB"/>
        </w:rPr>
        <w:t>Kurikulumsko područje: Dopunska nastava hrvatski jezik</w:t>
      </w:r>
    </w:p>
    <w:p w:rsidR="002C2FB7" w:rsidRPr="00966F4D"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p>
    <w:p w:rsidR="002C2FB7" w:rsidRPr="00966F4D" w:rsidRDefault="002C2FB7"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en-GB"/>
        </w:rPr>
      </w:pPr>
      <w:r w:rsidRPr="00966F4D">
        <w:rPr>
          <w:rFonts w:ascii="Times New Roman" w:eastAsia="Times New Roman" w:hAnsi="Times New Roman" w:cs="Times New Roman"/>
          <w:b/>
          <w:sz w:val="24"/>
          <w:szCs w:val="24"/>
          <w:lang w:eastAsia="en-GB"/>
        </w:rPr>
        <w:t xml:space="preserve">Ciklus (razred): </w:t>
      </w:r>
      <w:r w:rsidRPr="00966F4D">
        <w:rPr>
          <w:rFonts w:ascii="Times New Roman" w:eastAsia="Times New Roman" w:hAnsi="Times New Roman" w:cs="Times New Roman"/>
          <w:sz w:val="24"/>
          <w:szCs w:val="24"/>
          <w:lang w:eastAsia="en-GB"/>
        </w:rPr>
        <w:t>3.</w:t>
      </w:r>
      <w:r w:rsidRPr="00966F4D">
        <w:rPr>
          <w:rFonts w:ascii="Times New Roman" w:eastAsia="Times New Roman" w:hAnsi="Times New Roman" w:cs="Times New Roman"/>
          <w:b/>
          <w:sz w:val="24"/>
          <w:szCs w:val="24"/>
          <w:lang w:eastAsia="en-GB"/>
        </w:rPr>
        <w:t xml:space="preserve"> </w:t>
      </w:r>
      <w:r w:rsidRPr="00966F4D">
        <w:rPr>
          <w:rFonts w:ascii="Times New Roman" w:eastAsia="Times New Roman" w:hAnsi="Times New Roman" w:cs="Times New Roman"/>
          <w:sz w:val="24"/>
          <w:szCs w:val="24"/>
          <w:lang w:eastAsia="en-GB"/>
        </w:rPr>
        <w:t>razred</w:t>
      </w:r>
    </w:p>
    <w:p w:rsidR="002C2FB7" w:rsidRPr="00966F4D" w:rsidRDefault="002C2FB7" w:rsidP="00DA2405">
      <w:pPr>
        <w:numPr>
          <w:ilvl w:val="0"/>
          <w:numId w:val="3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360" w:lineRule="auto"/>
        <w:contextualSpacing/>
        <w:jc w:val="both"/>
        <w:rPr>
          <w:rFonts w:ascii="Times New Roman" w:eastAsia="Times New Roman" w:hAnsi="Times New Roman" w:cs="Times New Roman"/>
          <w:u w:val="single"/>
          <w:lang w:eastAsia="hr-HR"/>
        </w:rPr>
      </w:pPr>
      <w:r w:rsidRPr="00966F4D">
        <w:rPr>
          <w:rFonts w:ascii="Times New Roman" w:eastAsia="Times New Roman" w:hAnsi="Times New Roman" w:cs="Times New Roman"/>
          <w:b/>
          <w:i/>
          <w:sz w:val="24"/>
          <w:szCs w:val="24"/>
          <w:lang w:eastAsia="hr-HR"/>
        </w:rPr>
        <w:t>Cilj 1</w:t>
      </w:r>
      <w:r w:rsidRPr="00966F4D">
        <w:rPr>
          <w:rFonts w:ascii="Times New Roman" w:eastAsia="Times New Roman" w:hAnsi="Times New Roman" w:cs="Times New Roman"/>
          <w:b/>
          <w:i/>
          <w:lang w:eastAsia="hr-HR"/>
        </w:rPr>
        <w:t>.</w:t>
      </w:r>
      <w:r w:rsidRPr="00966F4D">
        <w:rPr>
          <w:rFonts w:ascii="Times New Roman" w:eastAsia="Times New Roman" w:hAnsi="Times New Roman" w:cs="Times New Roman"/>
          <w:b/>
          <w:i/>
          <w:u w:val="single"/>
          <w:lang w:eastAsia="hr-HR"/>
        </w:rPr>
        <w:t xml:space="preserve"> </w:t>
      </w:r>
    </w:p>
    <w:p w:rsidR="002C2FB7" w:rsidRPr="00966F4D" w:rsidRDefault="002C2FB7" w:rsidP="002C2FB7">
      <w:pPr>
        <w:spacing w:after="200" w:line="360" w:lineRule="auto"/>
        <w:ind w:left="644"/>
        <w:contextualSpacing/>
        <w:rPr>
          <w:rFonts w:ascii="Times New Roman" w:eastAsia="Times New Roman" w:hAnsi="Times New Roman" w:cs="Times New Roman"/>
          <w:u w:val="single"/>
          <w:lang w:eastAsia="hr-HR"/>
        </w:rPr>
      </w:pPr>
      <w:r w:rsidRPr="00966F4D">
        <w:rPr>
          <w:rFonts w:ascii="Times New Roman" w:eastAsia="Times New Roman" w:hAnsi="Times New Roman" w:cs="Times New Roman"/>
          <w:u w:val="single"/>
          <w:lang w:eastAsia="hr-HR"/>
        </w:rPr>
        <w:t xml:space="preserve">Usvojiti sadržaje koji učenici nisu uspješno usvojili  na redovnom satu hrvatskog jezika </w:t>
      </w:r>
    </w:p>
    <w:p w:rsidR="002C2FB7" w:rsidRPr="00966F4D" w:rsidRDefault="002C2FB7" w:rsidP="00DA2405">
      <w:pPr>
        <w:numPr>
          <w:ilvl w:val="0"/>
          <w:numId w:val="3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360" w:lineRule="auto"/>
        <w:contextualSpacing/>
        <w:jc w:val="both"/>
        <w:rPr>
          <w:rFonts w:ascii="Times New Roman" w:eastAsia="Times New Roman" w:hAnsi="Times New Roman" w:cs="Times New Roman"/>
          <w:sz w:val="24"/>
          <w:szCs w:val="24"/>
          <w:lang w:eastAsia="hr-HR"/>
        </w:rPr>
      </w:pPr>
      <w:r w:rsidRPr="00966F4D">
        <w:rPr>
          <w:rFonts w:ascii="Times New Roman" w:eastAsia="Times New Roman" w:hAnsi="Times New Roman" w:cs="Times New Roman"/>
          <w:b/>
          <w:i/>
          <w:sz w:val="24"/>
          <w:szCs w:val="24"/>
          <w:lang w:eastAsia="hr-HR"/>
        </w:rPr>
        <w:t xml:space="preserve">Obrazloženje cilja </w:t>
      </w:r>
      <w:r w:rsidRPr="00966F4D">
        <w:rPr>
          <w:rFonts w:ascii="Times New Roman" w:eastAsia="Times New Roman" w:hAnsi="Times New Roman" w:cs="Times New Roman"/>
          <w:i/>
          <w:sz w:val="24"/>
          <w:szCs w:val="24"/>
          <w:lang w:eastAsia="hr-HR"/>
        </w:rPr>
        <w:t>(povezan s potrebama, interesima učenika i vrijednostima ŠK):</w:t>
      </w:r>
      <w:r w:rsidRPr="00966F4D">
        <w:rPr>
          <w:rFonts w:ascii="Times New Roman" w:eastAsia="Times New Roman" w:hAnsi="Times New Roman" w:cs="Times New Roman"/>
          <w:b/>
          <w:i/>
          <w:sz w:val="24"/>
          <w:szCs w:val="24"/>
          <w:lang w:eastAsia="hr-HR"/>
        </w:rPr>
        <w:t xml:space="preserve"> </w:t>
      </w:r>
    </w:p>
    <w:p w:rsidR="002C2FB7" w:rsidRPr="00966F4D" w:rsidRDefault="002C2FB7" w:rsidP="002C2FB7">
      <w:pPr>
        <w:spacing w:after="200" w:line="360" w:lineRule="auto"/>
        <w:ind w:left="644"/>
        <w:contextualSpacing/>
        <w:rPr>
          <w:rFonts w:ascii="Times New Roman" w:eastAsia="Times New Roman" w:hAnsi="Times New Roman" w:cs="Times New Roman"/>
          <w:sz w:val="24"/>
          <w:szCs w:val="24"/>
          <w:u w:val="single"/>
          <w:lang w:eastAsia="hr-HR"/>
        </w:rPr>
      </w:pPr>
      <w:r w:rsidRPr="00966F4D">
        <w:rPr>
          <w:rFonts w:ascii="Times New Roman" w:eastAsia="Times New Roman" w:hAnsi="Times New Roman" w:cs="Times New Roman"/>
          <w:sz w:val="24"/>
          <w:szCs w:val="24"/>
          <w:u w:val="single"/>
          <w:lang w:eastAsia="hr-HR"/>
        </w:rPr>
        <w:t>Nakon provedene  inicijalne provjere znanja učenici će biti upućeni na dopunsku nastavu, ne moraju pohađati tu nastavu cijelu školsku godinu, ukoliko uspješno usvoje gradivo zbog kojeg su i upućeni na dopunsku nastavu. Isto tako, učenici koji nisu na početku školske godine bili upućeni na dopunsku nastavu, mogu tijekom školske godine biti upućeni ako popuste u učenju i budu iskazivali loše rezultate nakon usmene i pisane  provjere znanja. Nekim učenicima je stalno potreban dopunski rad, te će oni dopunsku nastavu ostvarivat  tijekom cijele školske godine.</w:t>
      </w:r>
    </w:p>
    <w:p w:rsidR="002C2FB7" w:rsidRPr="00966F4D" w:rsidRDefault="002C2FB7"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en-GB"/>
        </w:rPr>
      </w:pPr>
      <w:r w:rsidRPr="00966F4D">
        <w:rPr>
          <w:rFonts w:ascii="Times New Roman" w:eastAsia="Times New Roman" w:hAnsi="Times New Roman" w:cs="Times New Roman"/>
          <w:i/>
          <w:sz w:val="24"/>
          <w:szCs w:val="24"/>
          <w:lang w:eastAsia="en-GB"/>
        </w:rPr>
        <w:t xml:space="preserve"> </w:t>
      </w:r>
      <w:r w:rsidRPr="00966F4D">
        <w:rPr>
          <w:rFonts w:ascii="Times New Roman" w:eastAsia="Times New Roman" w:hAnsi="Times New Roman" w:cs="Times New Roman"/>
          <w:b/>
          <w:i/>
          <w:sz w:val="24"/>
          <w:szCs w:val="24"/>
          <w:lang w:eastAsia="en-GB"/>
        </w:rPr>
        <w:t>Očekivani ishodi/postignuća</w:t>
      </w:r>
      <w:r w:rsidRPr="00966F4D">
        <w:rPr>
          <w:rFonts w:ascii="Times New Roman" w:eastAsia="Times New Roman" w:hAnsi="Times New Roman" w:cs="Times New Roman"/>
          <w:sz w:val="24"/>
          <w:szCs w:val="24"/>
          <w:lang w:eastAsia="en-GB"/>
        </w:rPr>
        <w:t>: (</w:t>
      </w:r>
      <w:r w:rsidRPr="00966F4D">
        <w:rPr>
          <w:rFonts w:ascii="Times New Roman" w:eastAsia="Times New Roman" w:hAnsi="Times New Roman" w:cs="Times New Roman"/>
          <w:i/>
          <w:sz w:val="24"/>
          <w:szCs w:val="24"/>
          <w:lang w:eastAsia="en-GB"/>
        </w:rPr>
        <w:t>Učenik će moći:)</w:t>
      </w:r>
    </w:p>
    <w:p w:rsidR="002C2FB7" w:rsidRPr="00966F4D" w:rsidRDefault="002C2FB7"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Prepoznati i znati odrediti opće i vlastite imenice</w:t>
      </w:r>
    </w:p>
    <w:p w:rsidR="002C2FB7" w:rsidRPr="00966F4D" w:rsidRDefault="002C2FB7"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Prepoznati  broj i rod imenice</w:t>
      </w:r>
    </w:p>
    <w:p w:rsidR="002C2FB7" w:rsidRPr="00966F4D" w:rsidRDefault="002C2FB7"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Znati pravilno primjenjivati dvotočje i zarez u nabrajanju</w:t>
      </w:r>
    </w:p>
    <w:p w:rsidR="002C2FB7" w:rsidRPr="00966F4D" w:rsidRDefault="002C2FB7"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Pravilno primjenjivati pisanje č, ć, skupove ije i je</w:t>
      </w:r>
    </w:p>
    <w:p w:rsidR="002C2FB7" w:rsidRPr="00966F4D" w:rsidRDefault="002C2FB7"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Prepoznati i znati odrediti glagole, pridjeve, kratice, veliko početno slovo u pisanju</w:t>
      </w:r>
    </w:p>
    <w:p w:rsidR="002C2FB7" w:rsidRPr="00966F4D" w:rsidRDefault="002C2FB7"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 xml:space="preserve">Znati izražajno čitati </w:t>
      </w:r>
    </w:p>
    <w:p w:rsidR="002C2FB7" w:rsidRPr="00966F4D"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 w:val="24"/>
          <w:szCs w:val="24"/>
          <w:lang w:eastAsia="en-GB"/>
        </w:rPr>
      </w:pPr>
    </w:p>
    <w:p w:rsidR="002C2FB7" w:rsidRPr="00966F4D" w:rsidRDefault="002C2FB7"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en-GB"/>
        </w:rPr>
      </w:pPr>
      <w:r w:rsidRPr="00966F4D">
        <w:rPr>
          <w:rFonts w:ascii="Times New Roman" w:eastAsia="Times New Roman" w:hAnsi="Times New Roman" w:cs="Times New Roman"/>
          <w:b/>
          <w:i/>
          <w:sz w:val="24"/>
          <w:szCs w:val="24"/>
          <w:lang w:eastAsia="en-GB"/>
        </w:rPr>
        <w:t>Način realizacije:</w:t>
      </w:r>
    </w:p>
    <w:p w:rsidR="002C2FB7" w:rsidRPr="00966F4D" w:rsidRDefault="002C2FB7"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966F4D">
        <w:rPr>
          <w:rFonts w:ascii="Times New Roman" w:eastAsia="Times New Roman" w:hAnsi="Times New Roman" w:cs="Times New Roman"/>
          <w:b/>
          <w:i/>
          <w:sz w:val="24"/>
          <w:szCs w:val="24"/>
          <w:lang w:eastAsia="en-GB"/>
        </w:rPr>
        <w:t xml:space="preserve">Oblik: </w:t>
      </w:r>
      <w:r w:rsidRPr="00966F4D">
        <w:rPr>
          <w:rFonts w:ascii="Times New Roman" w:eastAsia="Times New Roman" w:hAnsi="Times New Roman" w:cs="Times New Roman"/>
          <w:sz w:val="24"/>
          <w:szCs w:val="24"/>
          <w:u w:val="single"/>
          <w:lang w:eastAsia="en-GB"/>
        </w:rPr>
        <w:t>frontalni, individualni, rad u paru</w:t>
      </w:r>
    </w:p>
    <w:p w:rsidR="002C2FB7" w:rsidRPr="00966F4D" w:rsidRDefault="002C2FB7"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966F4D">
        <w:rPr>
          <w:rFonts w:ascii="Times New Roman" w:eastAsia="Times New Roman" w:hAnsi="Times New Roman" w:cs="Times New Roman"/>
          <w:i/>
          <w:sz w:val="24"/>
          <w:szCs w:val="24"/>
          <w:lang w:eastAsia="en-GB"/>
        </w:rPr>
        <w:t>Sudionici</w:t>
      </w:r>
      <w:r w:rsidRPr="00966F4D">
        <w:rPr>
          <w:rFonts w:ascii="Times New Roman" w:eastAsia="Times New Roman" w:hAnsi="Times New Roman" w:cs="Times New Roman"/>
          <w:sz w:val="24"/>
          <w:szCs w:val="24"/>
          <w:lang w:eastAsia="en-GB"/>
        </w:rPr>
        <w:t xml:space="preserve">: </w:t>
      </w:r>
      <w:r w:rsidRPr="00966F4D">
        <w:rPr>
          <w:rFonts w:ascii="Times New Roman" w:eastAsia="Times New Roman" w:hAnsi="Times New Roman" w:cs="Times New Roman"/>
          <w:sz w:val="24"/>
          <w:szCs w:val="24"/>
          <w:u w:val="single"/>
          <w:lang w:eastAsia="en-GB"/>
        </w:rPr>
        <w:t xml:space="preserve">učenici 3. razreda </w:t>
      </w:r>
    </w:p>
    <w:p w:rsidR="002C2FB7" w:rsidRPr="00966F4D" w:rsidRDefault="002C2FB7"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966F4D">
        <w:rPr>
          <w:rFonts w:ascii="Times New Roman" w:eastAsia="Times New Roman" w:hAnsi="Times New Roman" w:cs="Times New Roman"/>
          <w:b/>
          <w:i/>
          <w:sz w:val="24"/>
          <w:szCs w:val="24"/>
          <w:lang w:eastAsia="en-GB"/>
        </w:rPr>
        <w:t>Načini učenja</w:t>
      </w:r>
      <w:r w:rsidRPr="00966F4D">
        <w:rPr>
          <w:rFonts w:ascii="Times New Roman" w:eastAsia="Times New Roman" w:hAnsi="Times New Roman" w:cs="Times New Roman"/>
          <w:b/>
          <w:sz w:val="24"/>
          <w:szCs w:val="24"/>
          <w:lang w:eastAsia="en-GB"/>
        </w:rPr>
        <w:t xml:space="preserve"> (</w:t>
      </w:r>
      <w:r w:rsidRPr="00966F4D">
        <w:rPr>
          <w:rFonts w:ascii="Times New Roman" w:eastAsia="Times New Roman" w:hAnsi="Times New Roman" w:cs="Times New Roman"/>
          <w:b/>
          <w:i/>
          <w:sz w:val="24"/>
          <w:szCs w:val="24"/>
          <w:lang w:eastAsia="en-GB"/>
        </w:rPr>
        <w:t>što rade učenici)</w:t>
      </w:r>
    </w:p>
    <w:p w:rsidR="002C2FB7" w:rsidRPr="00966F4D"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567"/>
        <w:contextualSpacing/>
        <w:rPr>
          <w:rFonts w:ascii="Times New Roman" w:eastAsia="Times New Roman" w:hAnsi="Times New Roman" w:cs="Times New Roman"/>
          <w:sz w:val="24"/>
          <w:szCs w:val="24"/>
          <w:lang w:eastAsia="en-GB"/>
        </w:rPr>
      </w:pPr>
      <w:r w:rsidRPr="00966F4D">
        <w:rPr>
          <w:rFonts w:ascii="Times New Roman" w:eastAsia="Times New Roman" w:hAnsi="Times New Roman" w:cs="Times New Roman"/>
          <w:sz w:val="24"/>
          <w:szCs w:val="24"/>
          <w:u w:val="single"/>
          <w:lang w:eastAsia="en-GB"/>
        </w:rPr>
        <w:t>Prati, aktivno sudjeluje , pozitivno se odnosi prema učenju – otkriva smisao učenja, prihvaća pravila igre, uvježbava čitanje i pisanje, obogaćuje rječnik, vježba artikulaciju glasova.</w:t>
      </w:r>
    </w:p>
    <w:p w:rsidR="002C2FB7" w:rsidRPr="00966F4D"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966F4D">
        <w:rPr>
          <w:rFonts w:ascii="Times New Roman" w:eastAsia="Times New Roman" w:hAnsi="Times New Roman" w:cs="Times New Roman"/>
          <w:b/>
          <w:i/>
          <w:sz w:val="24"/>
          <w:szCs w:val="24"/>
          <w:lang w:eastAsia="en-GB"/>
        </w:rPr>
        <w:t>Metode poučavanja</w:t>
      </w:r>
      <w:r w:rsidRPr="00966F4D">
        <w:rPr>
          <w:rFonts w:ascii="Times New Roman" w:eastAsia="Times New Roman" w:hAnsi="Times New Roman" w:cs="Times New Roman"/>
          <w:b/>
          <w:sz w:val="24"/>
          <w:szCs w:val="24"/>
          <w:lang w:eastAsia="en-GB"/>
        </w:rPr>
        <w:t xml:space="preserve"> (</w:t>
      </w:r>
      <w:r w:rsidRPr="00966F4D">
        <w:rPr>
          <w:rFonts w:ascii="Times New Roman" w:eastAsia="Times New Roman" w:hAnsi="Times New Roman" w:cs="Times New Roman"/>
          <w:b/>
          <w:i/>
          <w:sz w:val="24"/>
          <w:szCs w:val="24"/>
          <w:lang w:eastAsia="en-GB"/>
        </w:rPr>
        <w:t>što rade učitelji</w:t>
      </w:r>
      <w:r w:rsidRPr="00966F4D">
        <w:rPr>
          <w:rFonts w:ascii="Times New Roman" w:eastAsia="Times New Roman" w:hAnsi="Times New Roman" w:cs="Times New Roman"/>
          <w:b/>
          <w:sz w:val="24"/>
          <w:szCs w:val="24"/>
          <w:lang w:eastAsia="en-GB"/>
        </w:rPr>
        <w:t xml:space="preserve">): </w:t>
      </w:r>
    </w:p>
    <w:p w:rsidR="002C2FB7" w:rsidRPr="00966F4D"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966F4D">
        <w:rPr>
          <w:rFonts w:ascii="Times New Roman" w:eastAsia="Times New Roman" w:hAnsi="Times New Roman" w:cs="Times New Roman"/>
          <w:sz w:val="24"/>
          <w:szCs w:val="24"/>
          <w:u w:val="single"/>
          <w:lang w:eastAsia="en-GB"/>
        </w:rPr>
        <w:t>Pomaže učenicima prepoznati i shvatit jezične strukture gradiva</w:t>
      </w:r>
    </w:p>
    <w:p w:rsidR="002C2FB7" w:rsidRPr="00966F4D"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966F4D">
        <w:rPr>
          <w:rFonts w:ascii="Times New Roman" w:eastAsia="Times New Roman" w:hAnsi="Times New Roman" w:cs="Times New Roman"/>
          <w:sz w:val="24"/>
          <w:szCs w:val="24"/>
          <w:u w:val="single"/>
          <w:lang w:eastAsia="en-GB"/>
        </w:rPr>
        <w:t xml:space="preserve"> Pomaže učenicima oblikovati i pisati sastavke uz poticaj</w:t>
      </w:r>
    </w:p>
    <w:p w:rsidR="002C2FB7" w:rsidRPr="00966F4D"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966F4D">
        <w:rPr>
          <w:rFonts w:ascii="Times New Roman" w:eastAsia="Times New Roman" w:hAnsi="Times New Roman" w:cs="Times New Roman"/>
          <w:sz w:val="24"/>
          <w:szCs w:val="24"/>
          <w:u w:val="single"/>
          <w:lang w:eastAsia="en-GB"/>
        </w:rPr>
        <w:t xml:space="preserve"> Motivira i potiče učenike na čitanje</w:t>
      </w:r>
    </w:p>
    <w:p w:rsidR="002C2FB7" w:rsidRPr="00966F4D"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360"/>
        <w:rPr>
          <w:rFonts w:ascii="Times New Roman" w:eastAsia="Times New Roman" w:hAnsi="Times New Roman" w:cs="Times New Roman"/>
          <w:b/>
          <w:i/>
          <w:sz w:val="24"/>
          <w:szCs w:val="24"/>
          <w:lang w:eastAsia="en-GB"/>
        </w:rPr>
      </w:pPr>
    </w:p>
    <w:p w:rsidR="002C2FB7" w:rsidRPr="00966F4D"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966F4D">
        <w:rPr>
          <w:rFonts w:ascii="Times New Roman" w:eastAsia="Times New Roman" w:hAnsi="Times New Roman" w:cs="Times New Roman"/>
          <w:b/>
          <w:i/>
          <w:sz w:val="24"/>
          <w:szCs w:val="24"/>
          <w:lang w:eastAsia="en-GB"/>
        </w:rPr>
        <w:t xml:space="preserve">Trajanje izvedbe: </w:t>
      </w:r>
      <w:r w:rsidRPr="00966F4D">
        <w:rPr>
          <w:rFonts w:ascii="Times New Roman" w:eastAsia="Times New Roman" w:hAnsi="Times New Roman" w:cs="Times New Roman"/>
          <w:sz w:val="24"/>
          <w:szCs w:val="24"/>
          <w:u w:val="single"/>
          <w:lang w:eastAsia="en-GB"/>
        </w:rPr>
        <w:t>Tijekom šk.godine 2022. / 2023.</w:t>
      </w:r>
    </w:p>
    <w:p w:rsidR="002C2FB7" w:rsidRPr="00966F4D"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720"/>
        <w:contextualSpacing/>
        <w:rPr>
          <w:rFonts w:ascii="Times New Roman" w:eastAsia="Times New Roman" w:hAnsi="Times New Roman" w:cs="Times New Roman"/>
          <w:b/>
          <w:i/>
          <w:sz w:val="24"/>
          <w:szCs w:val="24"/>
          <w:u w:val="single"/>
          <w:lang w:eastAsia="en-GB"/>
        </w:rPr>
      </w:pPr>
    </w:p>
    <w:p w:rsidR="002C2FB7" w:rsidRPr="00966F4D" w:rsidRDefault="002C2FB7" w:rsidP="00DA2405">
      <w:pPr>
        <w:numPr>
          <w:ilvl w:val="0"/>
          <w:numId w:val="3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966F4D">
        <w:rPr>
          <w:rFonts w:ascii="Times New Roman" w:eastAsia="Times New Roman" w:hAnsi="Times New Roman" w:cs="Times New Roman"/>
          <w:b/>
          <w:i/>
          <w:sz w:val="24"/>
          <w:szCs w:val="24"/>
          <w:lang w:eastAsia="en-GB"/>
        </w:rPr>
        <w:lastRenderedPageBreak/>
        <w:t>Potrebni resursi/moguće teškoće</w:t>
      </w:r>
      <w:r w:rsidRPr="00966F4D">
        <w:rPr>
          <w:rFonts w:ascii="Times New Roman" w:eastAsia="Times New Roman" w:hAnsi="Times New Roman" w:cs="Times New Roman"/>
          <w:b/>
          <w:sz w:val="24"/>
          <w:szCs w:val="24"/>
          <w:lang w:eastAsia="en-GB"/>
        </w:rPr>
        <w:t>:</w:t>
      </w:r>
    </w:p>
    <w:p w:rsidR="002C2FB7" w:rsidRPr="00966F4D"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b/>
          <w:i/>
          <w:sz w:val="24"/>
          <w:szCs w:val="24"/>
          <w:lang w:eastAsia="en-GB"/>
        </w:rPr>
        <w:t xml:space="preserve">        </w:t>
      </w:r>
      <w:r w:rsidRPr="00966F4D">
        <w:rPr>
          <w:rFonts w:ascii="Times New Roman" w:eastAsia="Times New Roman" w:hAnsi="Times New Roman" w:cs="Times New Roman"/>
          <w:sz w:val="24"/>
          <w:szCs w:val="24"/>
          <w:u w:val="single"/>
          <w:lang w:eastAsia="en-GB"/>
        </w:rPr>
        <w:t>Udžbenik hrvatskog jezika, gramatika hrvatskog jezika, pravopis, pisanka, radni listići,   CD ROM, računalo</w:t>
      </w:r>
    </w:p>
    <w:p w:rsidR="002C2FB7" w:rsidRPr="00966F4D"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1364"/>
        <w:contextualSpacing/>
        <w:rPr>
          <w:rFonts w:ascii="Times New Roman" w:eastAsia="Times New Roman" w:hAnsi="Times New Roman" w:cs="Times New Roman"/>
          <w:sz w:val="24"/>
          <w:szCs w:val="24"/>
          <w:lang w:eastAsia="en-GB"/>
        </w:rPr>
      </w:pPr>
    </w:p>
    <w:p w:rsidR="002C2FB7" w:rsidRPr="00966F4D" w:rsidRDefault="002C2FB7" w:rsidP="00DA2405">
      <w:pPr>
        <w:numPr>
          <w:ilvl w:val="0"/>
          <w:numId w:val="3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966F4D">
        <w:rPr>
          <w:rFonts w:ascii="Times New Roman" w:eastAsia="Times New Roman" w:hAnsi="Times New Roman" w:cs="Times New Roman"/>
          <w:b/>
          <w:i/>
          <w:sz w:val="24"/>
          <w:szCs w:val="24"/>
          <w:lang w:eastAsia="en-GB"/>
        </w:rPr>
        <w:t>Način praćenja i provjere ishoda/postignuća:</w:t>
      </w:r>
    </w:p>
    <w:p w:rsidR="002C2FB7" w:rsidRPr="00966F4D"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284"/>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Pisano i usmeno provjeravanje, kviz znanja</w:t>
      </w:r>
    </w:p>
    <w:p w:rsidR="002C2FB7" w:rsidRPr="00966F4D" w:rsidRDefault="002C2FB7" w:rsidP="00DA2405">
      <w:pPr>
        <w:numPr>
          <w:ilvl w:val="0"/>
          <w:numId w:val="3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val="en-GB" w:eastAsia="en-GB"/>
        </w:rPr>
      </w:pPr>
      <w:r w:rsidRPr="00966F4D">
        <w:rPr>
          <w:rFonts w:ascii="Times New Roman" w:eastAsia="Times New Roman" w:hAnsi="Times New Roman" w:cs="Times New Roman"/>
          <w:b/>
          <w:i/>
          <w:sz w:val="24"/>
          <w:szCs w:val="24"/>
          <w:lang w:eastAsia="en-GB"/>
        </w:rPr>
        <w:t>Odgovorne osobe:</w:t>
      </w:r>
    </w:p>
    <w:p w:rsidR="002C2FB7" w:rsidRPr="00966F4D"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284"/>
        <w:contextualSpacing/>
        <w:rPr>
          <w:rFonts w:ascii="Times New Roman" w:eastAsia="Times New Roman" w:hAnsi="Times New Roman" w:cs="Times New Roman"/>
          <w:i/>
          <w:sz w:val="24"/>
          <w:szCs w:val="24"/>
          <w:u w:val="single"/>
          <w:lang w:val="en-GB" w:eastAsia="en-GB"/>
        </w:rPr>
      </w:pPr>
      <w:r w:rsidRPr="00966F4D">
        <w:rPr>
          <w:rFonts w:ascii="Times New Roman" w:eastAsia="Times New Roman" w:hAnsi="Times New Roman" w:cs="Times New Roman"/>
          <w:sz w:val="24"/>
          <w:szCs w:val="24"/>
          <w:u w:val="single"/>
          <w:lang w:eastAsia="en-GB"/>
        </w:rPr>
        <w:t>Učiteljica 3. razreda Katarina Ćaćić</w:t>
      </w:r>
    </w:p>
    <w:p w:rsidR="002C2FB7" w:rsidRPr="00966F4D" w:rsidRDefault="002C2FB7" w:rsidP="002C2FB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w:eastAsia="Times New Roman" w:hAnsi="Arial" w:cs="Times New Roman"/>
          <w:szCs w:val="20"/>
          <w:lang w:val="en-GB" w:eastAsia="en-GB"/>
        </w:rPr>
      </w:pPr>
    </w:p>
    <w:p w:rsidR="002C2FB7" w:rsidRPr="00966F4D" w:rsidRDefault="002C2FB7" w:rsidP="002C2FB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w:eastAsia="Times New Roman" w:hAnsi="Arial" w:cs="Times New Roman"/>
          <w:szCs w:val="20"/>
          <w:lang w:val="en-GB" w:eastAsia="en-GB"/>
        </w:rPr>
      </w:pPr>
    </w:p>
    <w:p w:rsidR="002C2FB7" w:rsidRPr="00357CE8"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r w:rsidRPr="00357CE8">
        <w:rPr>
          <w:rFonts w:ascii="Times New Roman" w:eastAsia="Times New Roman" w:hAnsi="Times New Roman" w:cs="Times New Roman"/>
          <w:b/>
          <w:sz w:val="24"/>
          <w:szCs w:val="24"/>
          <w:u w:val="single"/>
          <w:lang w:eastAsia="en-GB"/>
        </w:rPr>
        <w:t>Plan provedbe kurikulumskih ciljeva</w:t>
      </w:r>
    </w:p>
    <w:p w:rsidR="002C2FB7" w:rsidRPr="00357CE8"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8"/>
          <w:szCs w:val="28"/>
          <w:u w:val="single"/>
          <w:lang w:eastAsia="en-GB"/>
        </w:rPr>
      </w:pPr>
    </w:p>
    <w:p w:rsidR="002C2FB7" w:rsidRPr="00357CE8"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sz w:val="24"/>
          <w:szCs w:val="24"/>
          <w:lang w:eastAsia="en-GB"/>
        </w:rPr>
        <w:t xml:space="preserve">Kurikulumsko područje: </w:t>
      </w:r>
      <w:r w:rsidRPr="00357CE8">
        <w:rPr>
          <w:rFonts w:ascii="Times New Roman" w:eastAsia="Times New Roman" w:hAnsi="Times New Roman" w:cs="Times New Roman"/>
          <w:b/>
          <w:sz w:val="24"/>
          <w:szCs w:val="24"/>
          <w:u w:val="single"/>
          <w:lang w:eastAsia="en-GB"/>
        </w:rPr>
        <w:t>Dopunska nastava - matematika</w:t>
      </w:r>
    </w:p>
    <w:p w:rsidR="002C2FB7" w:rsidRPr="00357CE8"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p>
    <w:p w:rsidR="002C2FB7" w:rsidRPr="00357CE8" w:rsidRDefault="002C2FB7"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b/>
          <w:sz w:val="24"/>
          <w:szCs w:val="24"/>
          <w:lang w:eastAsia="en-GB"/>
        </w:rPr>
        <w:t xml:space="preserve">Ciklus (razred): </w:t>
      </w:r>
      <w:r w:rsidRPr="00357CE8">
        <w:rPr>
          <w:rFonts w:ascii="Times New Roman" w:eastAsia="Times New Roman" w:hAnsi="Times New Roman" w:cs="Times New Roman"/>
          <w:sz w:val="24"/>
          <w:szCs w:val="24"/>
          <w:u w:val="single"/>
          <w:lang w:eastAsia="en-GB"/>
        </w:rPr>
        <w:t>3. razred</w:t>
      </w:r>
    </w:p>
    <w:p w:rsidR="002C2FB7" w:rsidRPr="00357CE8" w:rsidRDefault="002C2FB7"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357CE8">
        <w:rPr>
          <w:rFonts w:ascii="Times New Roman" w:eastAsia="Times New Roman" w:hAnsi="Times New Roman" w:cs="Times New Roman"/>
          <w:b/>
          <w:i/>
          <w:sz w:val="24"/>
          <w:szCs w:val="24"/>
          <w:lang w:eastAsia="en-GB"/>
        </w:rPr>
        <w:t xml:space="preserve">Cilj 1. </w:t>
      </w:r>
      <w:r w:rsidRPr="00357CE8">
        <w:rPr>
          <w:rFonts w:ascii="Times New Roman" w:eastAsia="Times New Roman" w:hAnsi="Times New Roman" w:cs="Times New Roman"/>
          <w:sz w:val="24"/>
          <w:szCs w:val="24"/>
          <w:u w:val="single"/>
          <w:lang w:eastAsia="en-GB"/>
        </w:rPr>
        <w:t>Usvojiti nastavno gradivo koje nije uspješno usvojeno na redovitom nastavnom satu matematike predviđeno nastavnim planom i programom rada</w:t>
      </w:r>
    </w:p>
    <w:p w:rsidR="002C2FB7" w:rsidRPr="00357CE8"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sz w:val="24"/>
          <w:szCs w:val="24"/>
          <w:u w:val="single"/>
          <w:lang w:eastAsia="en-GB"/>
        </w:rPr>
      </w:pPr>
    </w:p>
    <w:p w:rsidR="002C2FB7" w:rsidRPr="00357CE8" w:rsidRDefault="002C2FB7"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en-GB"/>
        </w:rPr>
      </w:pPr>
      <w:r w:rsidRPr="00357CE8">
        <w:rPr>
          <w:rFonts w:ascii="Times New Roman" w:eastAsia="Times New Roman" w:hAnsi="Times New Roman" w:cs="Times New Roman"/>
          <w:b/>
          <w:i/>
          <w:sz w:val="24"/>
          <w:szCs w:val="24"/>
          <w:lang w:eastAsia="en-GB"/>
        </w:rPr>
        <w:t xml:space="preserve">Obrazloženje cilja </w:t>
      </w:r>
      <w:r w:rsidRPr="00357CE8">
        <w:rPr>
          <w:rFonts w:ascii="Times New Roman" w:eastAsia="Times New Roman" w:hAnsi="Times New Roman" w:cs="Times New Roman"/>
          <w:i/>
          <w:sz w:val="24"/>
          <w:szCs w:val="24"/>
          <w:lang w:eastAsia="en-GB"/>
        </w:rPr>
        <w:t>(povezan s potrebama, interesima učenika i vrijednostima ŠK):</w:t>
      </w:r>
      <w:r w:rsidRPr="00357CE8">
        <w:rPr>
          <w:rFonts w:ascii="Times New Roman" w:eastAsia="Times New Roman" w:hAnsi="Times New Roman" w:cs="Times New Roman"/>
          <w:b/>
          <w:i/>
          <w:sz w:val="24"/>
          <w:szCs w:val="24"/>
          <w:lang w:eastAsia="en-GB"/>
        </w:rPr>
        <w:t xml:space="preserve"> </w:t>
      </w:r>
    </w:p>
    <w:p w:rsidR="002C2FB7" w:rsidRPr="00357CE8" w:rsidRDefault="002C2FB7" w:rsidP="002C2FB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360" w:lineRule="auto"/>
        <w:contextualSpacing/>
        <w:jc w:val="both"/>
        <w:rPr>
          <w:rFonts w:ascii="Times New Roman" w:eastAsia="Times New Roman" w:hAnsi="Times New Roman" w:cs="Times New Roman"/>
          <w:sz w:val="20"/>
          <w:szCs w:val="20"/>
          <w:u w:val="single"/>
          <w:lang w:val="en-GB" w:eastAsia="en-GB"/>
        </w:rPr>
      </w:pPr>
      <w:r w:rsidRPr="00357CE8">
        <w:rPr>
          <w:rFonts w:ascii="Times New Roman" w:eastAsia="Times New Roman" w:hAnsi="Times New Roman" w:cs="Times New Roman"/>
          <w:lang w:val="en-GB" w:eastAsia="en-GB"/>
        </w:rPr>
        <w:t xml:space="preserve">    </w:t>
      </w:r>
      <w:r w:rsidRPr="00357CE8">
        <w:rPr>
          <w:rFonts w:ascii="Times New Roman" w:eastAsia="Times New Roman" w:hAnsi="Times New Roman" w:cs="Times New Roman"/>
          <w:u w:val="single"/>
          <w:lang w:val="en-GB" w:eastAsia="en-GB"/>
        </w:rPr>
        <w:t>Nakon provedene  inicijalne provjere znanja učenici će biti upućeni na dopunsku nastavu, ne moraju  pohađati tu nastavu cijelu školsku godinu, ukoliko uspješno usvoje gradivo zbog kojeg su i upućeni na dopunsku nastavu. Isto tako, učenici koji nisu na početku školske godine bili upućeni na dopunsku nastavu, mogu tijekom školske godine biti upućeni ako popuste u učenju i budu iskazivali loše rezultate nakon usmene i pisane provjere znanja. Nekim učenicima je stalno potreban dopunski rad, te će oni dopunsku nastavu ostvarivat  tijekom cijele školske godine</w:t>
      </w:r>
      <w:r w:rsidRPr="00357CE8">
        <w:rPr>
          <w:rFonts w:ascii="Times New Roman" w:eastAsia="Times New Roman" w:hAnsi="Times New Roman" w:cs="Times New Roman"/>
          <w:sz w:val="20"/>
          <w:szCs w:val="20"/>
          <w:u w:val="single"/>
          <w:lang w:val="en-GB" w:eastAsia="en-GB"/>
        </w:rPr>
        <w:t>.</w:t>
      </w:r>
    </w:p>
    <w:p w:rsidR="002C2FB7" w:rsidRPr="00357CE8"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sz w:val="20"/>
          <w:szCs w:val="20"/>
          <w:lang w:eastAsia="en-GB"/>
        </w:rPr>
      </w:pPr>
    </w:p>
    <w:p w:rsidR="002C2FB7" w:rsidRPr="00357CE8" w:rsidRDefault="002C2FB7"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en-GB"/>
        </w:rPr>
      </w:pPr>
      <w:r w:rsidRPr="00357CE8">
        <w:rPr>
          <w:rFonts w:ascii="Times New Roman" w:eastAsia="Times New Roman" w:hAnsi="Times New Roman" w:cs="Times New Roman"/>
          <w:i/>
          <w:sz w:val="24"/>
          <w:szCs w:val="24"/>
          <w:lang w:eastAsia="en-GB"/>
        </w:rPr>
        <w:t xml:space="preserve"> </w:t>
      </w:r>
      <w:r w:rsidRPr="00357CE8">
        <w:rPr>
          <w:rFonts w:ascii="Times New Roman" w:eastAsia="Times New Roman" w:hAnsi="Times New Roman" w:cs="Times New Roman"/>
          <w:b/>
          <w:i/>
          <w:sz w:val="24"/>
          <w:szCs w:val="24"/>
          <w:lang w:eastAsia="en-GB"/>
        </w:rPr>
        <w:t>Očekivani ishodi/postignuća</w:t>
      </w:r>
      <w:r w:rsidRPr="00357CE8">
        <w:rPr>
          <w:rFonts w:ascii="Times New Roman" w:eastAsia="Times New Roman" w:hAnsi="Times New Roman" w:cs="Times New Roman"/>
          <w:sz w:val="24"/>
          <w:szCs w:val="24"/>
          <w:lang w:eastAsia="en-GB"/>
        </w:rPr>
        <w:t>: (</w:t>
      </w:r>
      <w:r w:rsidRPr="00357CE8">
        <w:rPr>
          <w:rFonts w:ascii="Times New Roman" w:eastAsia="Times New Roman" w:hAnsi="Times New Roman" w:cs="Times New Roman"/>
          <w:i/>
          <w:sz w:val="24"/>
          <w:szCs w:val="24"/>
          <w:lang w:eastAsia="en-GB"/>
        </w:rPr>
        <w:t>Učenik će moći:)</w:t>
      </w:r>
    </w:p>
    <w:p w:rsidR="002C2FB7" w:rsidRPr="00357CE8" w:rsidRDefault="002C2FB7" w:rsidP="002C2FB7">
      <w:pPr>
        <w:tabs>
          <w:tab w:val="left" w:pos="284"/>
        </w:tabs>
        <w:spacing w:after="0" w:line="240" w:lineRule="auto"/>
        <w:ind w:left="644"/>
        <w:contextualSpacing/>
        <w:rPr>
          <w:rFonts w:ascii="Times New Roman" w:eastAsia="Times New Roman" w:hAnsi="Times New Roman" w:cs="Times New Roman"/>
          <w:sz w:val="24"/>
          <w:szCs w:val="24"/>
          <w:lang w:eastAsia="hr-HR"/>
        </w:rPr>
      </w:pPr>
      <w:r w:rsidRPr="00357CE8">
        <w:rPr>
          <w:rFonts w:ascii="Times New Roman" w:eastAsia="Times New Roman" w:hAnsi="Times New Roman" w:cs="Times New Roman"/>
          <w:sz w:val="24"/>
          <w:szCs w:val="24"/>
          <w:lang w:eastAsia="hr-HR"/>
        </w:rPr>
        <w:t>● Prepoznati brojeve do 1000.</w:t>
      </w:r>
    </w:p>
    <w:p w:rsidR="002C2FB7" w:rsidRPr="00357CE8" w:rsidRDefault="002C2FB7" w:rsidP="002C2FB7">
      <w:pPr>
        <w:tabs>
          <w:tab w:val="left" w:pos="284"/>
        </w:tabs>
        <w:spacing w:after="0" w:line="240" w:lineRule="auto"/>
        <w:ind w:left="644"/>
        <w:contextualSpacing/>
        <w:rPr>
          <w:rFonts w:ascii="Times New Roman" w:eastAsia="Times New Roman" w:hAnsi="Times New Roman" w:cs="Times New Roman"/>
          <w:sz w:val="24"/>
          <w:szCs w:val="24"/>
          <w:lang w:eastAsia="hr-HR"/>
        </w:rPr>
      </w:pPr>
      <w:r w:rsidRPr="00357CE8">
        <w:rPr>
          <w:rFonts w:ascii="Times New Roman" w:eastAsia="Times New Roman" w:hAnsi="Times New Roman" w:cs="Times New Roman"/>
          <w:sz w:val="24"/>
          <w:szCs w:val="24"/>
          <w:lang w:eastAsia="hr-HR"/>
        </w:rPr>
        <w:t>● Razumjeti uporabu slova kao znak za broj.</w:t>
      </w:r>
    </w:p>
    <w:p w:rsidR="002C2FB7" w:rsidRPr="00357CE8" w:rsidRDefault="002C2FB7" w:rsidP="002C2FB7">
      <w:pPr>
        <w:tabs>
          <w:tab w:val="left" w:pos="284"/>
        </w:tabs>
        <w:spacing w:after="0" w:line="240" w:lineRule="auto"/>
        <w:ind w:left="644"/>
        <w:contextualSpacing/>
        <w:rPr>
          <w:rFonts w:ascii="Times New Roman" w:eastAsia="Times New Roman" w:hAnsi="Times New Roman" w:cs="Times New Roman"/>
          <w:sz w:val="24"/>
          <w:szCs w:val="24"/>
          <w:lang w:eastAsia="hr-HR"/>
        </w:rPr>
      </w:pPr>
      <w:r w:rsidRPr="00357CE8">
        <w:rPr>
          <w:rFonts w:ascii="Times New Roman" w:eastAsia="Times New Roman" w:hAnsi="Times New Roman" w:cs="Times New Roman"/>
          <w:sz w:val="24"/>
          <w:szCs w:val="24"/>
          <w:lang w:eastAsia="hr-HR"/>
        </w:rPr>
        <w:t>● Primijeniti znanje pisanog zbrajanja i oduzimanja do 1000</w:t>
      </w:r>
    </w:p>
    <w:p w:rsidR="002C2FB7" w:rsidRPr="00357CE8" w:rsidRDefault="002C2FB7" w:rsidP="002C2FB7">
      <w:pPr>
        <w:tabs>
          <w:tab w:val="left" w:pos="284"/>
        </w:tabs>
        <w:spacing w:after="0" w:line="240" w:lineRule="auto"/>
        <w:ind w:left="644"/>
        <w:contextualSpacing/>
        <w:rPr>
          <w:rFonts w:ascii="Times New Roman" w:eastAsia="Times New Roman" w:hAnsi="Times New Roman" w:cs="Times New Roman"/>
          <w:sz w:val="24"/>
          <w:szCs w:val="24"/>
          <w:lang w:eastAsia="hr-HR"/>
        </w:rPr>
      </w:pPr>
      <w:r w:rsidRPr="00357CE8">
        <w:rPr>
          <w:rFonts w:ascii="Times New Roman" w:eastAsia="Times New Roman" w:hAnsi="Times New Roman" w:cs="Times New Roman"/>
          <w:sz w:val="24"/>
          <w:szCs w:val="24"/>
          <w:lang w:eastAsia="hr-HR"/>
        </w:rPr>
        <w:t>● Primijeniti znanje množenja i dijeljenja</w:t>
      </w:r>
    </w:p>
    <w:p w:rsidR="002C2FB7" w:rsidRPr="00357CE8" w:rsidRDefault="002C2FB7" w:rsidP="002C2FB7">
      <w:pPr>
        <w:tabs>
          <w:tab w:val="left" w:pos="284"/>
        </w:tabs>
        <w:spacing w:after="0" w:line="240" w:lineRule="auto"/>
        <w:ind w:left="644"/>
        <w:contextualSpacing/>
        <w:rPr>
          <w:rFonts w:ascii="Times New Roman" w:eastAsia="Times New Roman" w:hAnsi="Times New Roman" w:cs="Times New Roman"/>
          <w:lang w:eastAsia="hr-HR"/>
        </w:rPr>
      </w:pPr>
      <w:r w:rsidRPr="00357CE8">
        <w:rPr>
          <w:rFonts w:ascii="Arial" w:eastAsia="Times New Roman" w:hAnsi="Arial" w:cs="Arial"/>
          <w:sz w:val="24"/>
          <w:szCs w:val="24"/>
          <w:lang w:eastAsia="hr-HR"/>
        </w:rPr>
        <w:t>●</w:t>
      </w:r>
      <w:r w:rsidRPr="00357CE8">
        <w:rPr>
          <w:rFonts w:ascii="Times New Roman" w:eastAsia="Times New Roman" w:hAnsi="Times New Roman" w:cs="Times New Roman"/>
          <w:sz w:val="24"/>
          <w:szCs w:val="24"/>
          <w:lang w:eastAsia="hr-HR"/>
        </w:rPr>
        <w:t xml:space="preserve"> Primjenjivati znanje iz geometrije ( pravac, polupravac, ravnina, dužina, krug,..)         ● </w:t>
      </w:r>
      <w:r w:rsidRPr="00357CE8">
        <w:rPr>
          <w:rFonts w:ascii="Times New Roman" w:eastAsia="Times New Roman" w:hAnsi="Times New Roman" w:cs="Times New Roman"/>
          <w:lang w:eastAsia="hr-HR"/>
        </w:rPr>
        <w:t>Ovladati postupkom množenja zbroja brojem.</w:t>
      </w:r>
    </w:p>
    <w:p w:rsidR="002C2FB7" w:rsidRPr="00357CE8" w:rsidRDefault="002C2FB7" w:rsidP="002C2FB7">
      <w:pPr>
        <w:tabs>
          <w:tab w:val="left" w:pos="284"/>
        </w:tabs>
        <w:spacing w:after="0" w:line="240" w:lineRule="auto"/>
        <w:ind w:left="644"/>
        <w:contextualSpacing/>
        <w:rPr>
          <w:rFonts w:ascii="Times New Roman" w:eastAsia="Times New Roman" w:hAnsi="Times New Roman" w:cs="Times New Roman"/>
          <w:lang w:eastAsia="hr-HR"/>
        </w:rPr>
      </w:pPr>
      <w:r w:rsidRPr="00357CE8">
        <w:rPr>
          <w:rFonts w:ascii="Times New Roman" w:eastAsia="Times New Roman" w:hAnsi="Times New Roman" w:cs="Times New Roman"/>
          <w:lang w:eastAsia="hr-HR"/>
        </w:rPr>
        <w:t xml:space="preserve">● </w:t>
      </w:r>
      <w:r w:rsidRPr="00357CE8">
        <w:rPr>
          <w:rFonts w:ascii="Times New Roman" w:eastAsia="Times New Roman" w:hAnsi="Times New Roman" w:cs="Times New Roman"/>
          <w:sz w:val="24"/>
          <w:szCs w:val="24"/>
          <w:lang w:eastAsia="hr-HR"/>
        </w:rPr>
        <w:t>Izvoditi više računskih radnji</w:t>
      </w:r>
    </w:p>
    <w:p w:rsidR="002C2FB7" w:rsidRPr="00357CE8"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 w:val="24"/>
          <w:szCs w:val="24"/>
          <w:lang w:eastAsia="en-GB"/>
        </w:rPr>
      </w:pPr>
    </w:p>
    <w:p w:rsidR="002C2FB7" w:rsidRPr="00357CE8" w:rsidRDefault="002C2FB7" w:rsidP="00DA2405">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hr-HR"/>
        </w:rPr>
      </w:pPr>
      <w:r w:rsidRPr="00357CE8">
        <w:rPr>
          <w:rFonts w:ascii="Times New Roman" w:eastAsia="Times New Roman" w:hAnsi="Times New Roman" w:cs="Times New Roman"/>
          <w:b/>
          <w:i/>
          <w:sz w:val="24"/>
          <w:szCs w:val="24"/>
          <w:lang w:eastAsia="hr-HR"/>
        </w:rPr>
        <w:t>Način realizacije:</w:t>
      </w:r>
    </w:p>
    <w:p w:rsidR="002C2FB7" w:rsidRPr="00357CE8" w:rsidRDefault="002C2FB7"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b/>
          <w:i/>
          <w:sz w:val="24"/>
          <w:szCs w:val="24"/>
          <w:lang w:eastAsia="en-GB"/>
        </w:rPr>
        <w:t>Oblik:</w:t>
      </w:r>
      <w:r w:rsidRPr="00357CE8">
        <w:rPr>
          <w:rFonts w:ascii="Times New Roman" w:eastAsia="Times New Roman" w:hAnsi="Times New Roman" w:cs="Times New Roman"/>
          <w:sz w:val="24"/>
          <w:szCs w:val="24"/>
          <w:lang w:eastAsia="en-GB"/>
        </w:rPr>
        <w:t xml:space="preserve"> </w:t>
      </w:r>
      <w:r w:rsidRPr="00357CE8">
        <w:rPr>
          <w:rFonts w:ascii="Times New Roman" w:eastAsia="Times New Roman" w:hAnsi="Times New Roman" w:cs="Times New Roman"/>
          <w:sz w:val="24"/>
          <w:szCs w:val="24"/>
          <w:u w:val="single"/>
          <w:lang w:eastAsia="en-GB"/>
        </w:rPr>
        <w:t>Frontalni, individualni, rad u paru</w:t>
      </w:r>
    </w:p>
    <w:p w:rsidR="002C2FB7" w:rsidRPr="00357CE8" w:rsidRDefault="002C2FB7"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b/>
          <w:i/>
          <w:sz w:val="24"/>
          <w:szCs w:val="24"/>
          <w:lang w:eastAsia="en-GB"/>
        </w:rPr>
        <w:t>Sudionici</w:t>
      </w:r>
      <w:r w:rsidRPr="00357CE8">
        <w:rPr>
          <w:rFonts w:ascii="Times New Roman" w:eastAsia="Times New Roman" w:hAnsi="Times New Roman" w:cs="Times New Roman"/>
          <w:b/>
          <w:sz w:val="24"/>
          <w:szCs w:val="24"/>
          <w:lang w:eastAsia="en-GB"/>
        </w:rPr>
        <w:t xml:space="preserve">: </w:t>
      </w:r>
      <w:r w:rsidRPr="00357CE8">
        <w:rPr>
          <w:rFonts w:ascii="Times New Roman" w:eastAsia="Times New Roman" w:hAnsi="Times New Roman" w:cs="Times New Roman"/>
          <w:sz w:val="24"/>
          <w:szCs w:val="24"/>
          <w:u w:val="single"/>
          <w:lang w:eastAsia="en-GB"/>
        </w:rPr>
        <w:t>učenici 3. razreda</w:t>
      </w:r>
    </w:p>
    <w:p w:rsidR="002C2FB7" w:rsidRPr="00357CE8" w:rsidRDefault="002C2FB7"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357CE8">
        <w:rPr>
          <w:rFonts w:ascii="Times New Roman" w:eastAsia="Times New Roman" w:hAnsi="Times New Roman" w:cs="Times New Roman"/>
          <w:b/>
          <w:i/>
          <w:sz w:val="24"/>
          <w:szCs w:val="24"/>
          <w:lang w:eastAsia="en-GB"/>
        </w:rPr>
        <w:t>Načini učenja</w:t>
      </w:r>
      <w:r w:rsidRPr="00357CE8">
        <w:rPr>
          <w:rFonts w:ascii="Times New Roman" w:eastAsia="Times New Roman" w:hAnsi="Times New Roman" w:cs="Times New Roman"/>
          <w:b/>
          <w:sz w:val="24"/>
          <w:szCs w:val="24"/>
          <w:lang w:eastAsia="en-GB"/>
        </w:rPr>
        <w:t xml:space="preserve"> (</w:t>
      </w:r>
      <w:r w:rsidRPr="00357CE8">
        <w:rPr>
          <w:rFonts w:ascii="Times New Roman" w:eastAsia="Times New Roman" w:hAnsi="Times New Roman" w:cs="Times New Roman"/>
          <w:b/>
          <w:i/>
          <w:sz w:val="24"/>
          <w:szCs w:val="24"/>
          <w:lang w:eastAsia="en-GB"/>
        </w:rPr>
        <w:t xml:space="preserve">što rade učenici) </w:t>
      </w:r>
    </w:p>
    <w:p w:rsidR="002C2FB7" w:rsidRPr="00357CE8"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567"/>
        <w:contextualSpacing/>
        <w:jc w:val="both"/>
        <w:rPr>
          <w:rFonts w:ascii="Times New Roman" w:eastAsia="Times New Roman" w:hAnsi="Times New Roman" w:cs="Times New Roman"/>
          <w:szCs w:val="20"/>
          <w:u w:val="single"/>
          <w:lang w:val="en-GB" w:eastAsia="en-GB"/>
        </w:rPr>
      </w:pPr>
      <w:r w:rsidRPr="00357CE8">
        <w:rPr>
          <w:rFonts w:ascii="Times New Roman" w:eastAsia="Times New Roman" w:hAnsi="Times New Roman" w:cs="Times New Roman"/>
          <w:szCs w:val="20"/>
          <w:u w:val="single"/>
          <w:lang w:val="en-GB" w:eastAsia="en-GB"/>
        </w:rPr>
        <w:t xml:space="preserve">Prati, aktivno sudjeluje , pozitivno se odnosi prema učenju – otkriva smisao učenja, prihvaća pravila igre, objašnjava pojmove </w:t>
      </w:r>
    </w:p>
    <w:p w:rsidR="002C2FB7" w:rsidRPr="00357CE8" w:rsidRDefault="002C2FB7" w:rsidP="002C2FB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927"/>
        <w:contextualSpacing/>
        <w:rPr>
          <w:rFonts w:ascii="Times New Roman" w:eastAsia="Times New Roman" w:hAnsi="Times New Roman" w:cs="Times New Roman"/>
          <w:sz w:val="24"/>
          <w:szCs w:val="24"/>
          <w:lang w:eastAsia="en-GB"/>
        </w:rPr>
      </w:pPr>
    </w:p>
    <w:p w:rsidR="002C2FB7" w:rsidRPr="00357CE8"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357CE8">
        <w:rPr>
          <w:rFonts w:ascii="Times New Roman" w:eastAsia="Times New Roman" w:hAnsi="Times New Roman" w:cs="Times New Roman"/>
          <w:b/>
          <w:i/>
          <w:sz w:val="24"/>
          <w:szCs w:val="24"/>
          <w:lang w:eastAsia="en-GB"/>
        </w:rPr>
        <w:t>Metode poučavanja</w:t>
      </w:r>
      <w:r w:rsidRPr="00357CE8">
        <w:rPr>
          <w:rFonts w:ascii="Times New Roman" w:eastAsia="Times New Roman" w:hAnsi="Times New Roman" w:cs="Times New Roman"/>
          <w:b/>
          <w:sz w:val="24"/>
          <w:szCs w:val="24"/>
          <w:lang w:eastAsia="en-GB"/>
        </w:rPr>
        <w:t xml:space="preserve"> (</w:t>
      </w:r>
      <w:r w:rsidRPr="00357CE8">
        <w:rPr>
          <w:rFonts w:ascii="Times New Roman" w:eastAsia="Times New Roman" w:hAnsi="Times New Roman" w:cs="Times New Roman"/>
          <w:b/>
          <w:i/>
          <w:sz w:val="24"/>
          <w:szCs w:val="24"/>
          <w:lang w:eastAsia="en-GB"/>
        </w:rPr>
        <w:t>što rade učitelji</w:t>
      </w:r>
      <w:r w:rsidRPr="00357CE8">
        <w:rPr>
          <w:rFonts w:ascii="Times New Roman" w:eastAsia="Times New Roman" w:hAnsi="Times New Roman" w:cs="Times New Roman"/>
          <w:b/>
          <w:sz w:val="24"/>
          <w:szCs w:val="24"/>
          <w:lang w:eastAsia="en-GB"/>
        </w:rPr>
        <w:t xml:space="preserve">): </w:t>
      </w:r>
    </w:p>
    <w:p w:rsidR="002C2FB7" w:rsidRPr="00357CE8"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357CE8">
        <w:rPr>
          <w:rFonts w:ascii="Times New Roman" w:eastAsia="Times New Roman" w:hAnsi="Times New Roman" w:cs="Times New Roman"/>
          <w:sz w:val="24"/>
          <w:szCs w:val="24"/>
          <w:u w:val="single"/>
          <w:lang w:eastAsia="en-GB"/>
        </w:rPr>
        <w:t>Pomaže učenicima usvojiti računske radnje ( množenje, dijeljenje, zbrajanje i oduzimanje )</w:t>
      </w:r>
    </w:p>
    <w:p w:rsidR="002C2FB7" w:rsidRPr="00357CE8"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357CE8">
        <w:rPr>
          <w:rFonts w:ascii="Times New Roman" w:eastAsia="Times New Roman" w:hAnsi="Times New Roman" w:cs="Times New Roman"/>
          <w:sz w:val="24"/>
          <w:szCs w:val="24"/>
          <w:u w:val="single"/>
          <w:lang w:eastAsia="en-GB"/>
        </w:rPr>
        <w:t xml:space="preserve"> Pomaže učenicima da shvate zadatke s riječima</w:t>
      </w:r>
    </w:p>
    <w:p w:rsidR="002C2FB7" w:rsidRPr="00357CE8"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357CE8">
        <w:rPr>
          <w:rFonts w:ascii="Times New Roman" w:eastAsia="Times New Roman" w:hAnsi="Times New Roman" w:cs="Times New Roman"/>
          <w:sz w:val="24"/>
          <w:szCs w:val="24"/>
          <w:u w:val="single"/>
          <w:lang w:eastAsia="en-GB"/>
        </w:rPr>
        <w:t xml:space="preserve"> Motivira i potiče učenike na daljnji rad</w:t>
      </w:r>
    </w:p>
    <w:p w:rsidR="002C2FB7" w:rsidRPr="00357CE8"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927"/>
        <w:contextualSpacing/>
        <w:rPr>
          <w:rFonts w:ascii="Times New Roman" w:eastAsia="Times New Roman" w:hAnsi="Times New Roman" w:cs="Times New Roman"/>
          <w:b/>
          <w:i/>
          <w:sz w:val="24"/>
          <w:szCs w:val="24"/>
          <w:lang w:eastAsia="en-GB"/>
        </w:rPr>
      </w:pPr>
    </w:p>
    <w:p w:rsidR="002C2FB7" w:rsidRPr="00357CE8" w:rsidRDefault="002C2FB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357CE8">
        <w:rPr>
          <w:rFonts w:ascii="Times New Roman" w:eastAsia="Times New Roman" w:hAnsi="Times New Roman" w:cs="Times New Roman"/>
          <w:b/>
          <w:i/>
          <w:sz w:val="24"/>
          <w:szCs w:val="24"/>
          <w:lang w:eastAsia="en-GB"/>
        </w:rPr>
        <w:t xml:space="preserve">Trajanje izvedbe: </w:t>
      </w:r>
      <w:r w:rsidRPr="00357CE8">
        <w:rPr>
          <w:rFonts w:ascii="Times New Roman" w:eastAsia="Times New Roman" w:hAnsi="Times New Roman" w:cs="Times New Roman"/>
          <w:sz w:val="24"/>
          <w:szCs w:val="24"/>
          <w:u w:val="single"/>
          <w:lang w:eastAsia="en-GB"/>
        </w:rPr>
        <w:t>Tijekom šk.godine 2022. / 2023.</w:t>
      </w:r>
    </w:p>
    <w:p w:rsidR="002C2FB7" w:rsidRPr="00357CE8"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720"/>
        <w:contextualSpacing/>
        <w:rPr>
          <w:rFonts w:ascii="Times New Roman" w:eastAsia="Times New Roman" w:hAnsi="Times New Roman" w:cs="Times New Roman"/>
          <w:b/>
          <w:i/>
          <w:sz w:val="24"/>
          <w:szCs w:val="24"/>
          <w:lang w:eastAsia="en-GB"/>
        </w:rPr>
      </w:pPr>
    </w:p>
    <w:p w:rsidR="002C2FB7" w:rsidRPr="00357CE8" w:rsidRDefault="002C2FB7" w:rsidP="00DA2405">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b/>
          <w:i/>
          <w:sz w:val="24"/>
          <w:szCs w:val="24"/>
          <w:lang w:eastAsia="en-GB"/>
        </w:rPr>
        <w:t>Potrebni resursi/moguće teškoće</w:t>
      </w:r>
      <w:r w:rsidRPr="00357CE8">
        <w:rPr>
          <w:rFonts w:ascii="Times New Roman" w:eastAsia="Times New Roman" w:hAnsi="Times New Roman" w:cs="Times New Roman"/>
          <w:b/>
          <w:sz w:val="24"/>
          <w:szCs w:val="24"/>
          <w:lang w:eastAsia="en-GB"/>
        </w:rPr>
        <w:t xml:space="preserve">: </w:t>
      </w:r>
    </w:p>
    <w:p w:rsidR="002C2FB7" w:rsidRPr="00357CE8"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357CE8">
        <w:rPr>
          <w:rFonts w:ascii="Times New Roman" w:eastAsia="Times New Roman" w:hAnsi="Times New Roman" w:cs="Times New Roman"/>
          <w:sz w:val="24"/>
          <w:szCs w:val="24"/>
          <w:u w:val="single"/>
          <w:lang w:eastAsia="en-GB"/>
        </w:rPr>
        <w:t>Udžbenik matematike, radni listići, ploča, kreda, kreda u boji</w:t>
      </w:r>
    </w:p>
    <w:p w:rsidR="002C2FB7" w:rsidRPr="00357CE8"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p>
    <w:p w:rsidR="002C2FB7" w:rsidRPr="00357CE8" w:rsidRDefault="002C2FB7" w:rsidP="00DA2405">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357CE8">
        <w:rPr>
          <w:rFonts w:ascii="Times New Roman" w:eastAsia="Times New Roman" w:hAnsi="Times New Roman" w:cs="Times New Roman"/>
          <w:b/>
          <w:i/>
          <w:sz w:val="24"/>
          <w:szCs w:val="24"/>
          <w:lang w:eastAsia="en-GB"/>
        </w:rPr>
        <w:t>Način praćenja i provjere ishoda/postignuća:</w:t>
      </w:r>
    </w:p>
    <w:p w:rsidR="002C2FB7" w:rsidRPr="00357CE8"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357CE8">
        <w:rPr>
          <w:rFonts w:ascii="Times New Roman" w:eastAsia="Times New Roman" w:hAnsi="Times New Roman" w:cs="Times New Roman"/>
          <w:sz w:val="24"/>
          <w:szCs w:val="24"/>
          <w:u w:val="single"/>
          <w:lang w:eastAsia="en-GB"/>
        </w:rPr>
        <w:t>Usmena i pisana provjera, igra</w:t>
      </w:r>
    </w:p>
    <w:p w:rsidR="002C2FB7" w:rsidRPr="00357CE8"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rPr>
          <w:rFonts w:ascii="Times New Roman" w:eastAsia="Times New Roman" w:hAnsi="Times New Roman" w:cs="Times New Roman"/>
          <w:b/>
          <w:i/>
          <w:sz w:val="24"/>
          <w:szCs w:val="24"/>
          <w:lang w:eastAsia="en-GB"/>
        </w:rPr>
      </w:pPr>
    </w:p>
    <w:p w:rsidR="002C2FB7" w:rsidRPr="00357CE8" w:rsidRDefault="002C2FB7" w:rsidP="00DA2405">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val="en-GB" w:eastAsia="en-GB"/>
        </w:rPr>
      </w:pPr>
      <w:r w:rsidRPr="00357CE8">
        <w:rPr>
          <w:rFonts w:ascii="Times New Roman" w:eastAsia="Times New Roman" w:hAnsi="Times New Roman" w:cs="Times New Roman"/>
          <w:b/>
          <w:i/>
          <w:sz w:val="24"/>
          <w:szCs w:val="24"/>
          <w:lang w:eastAsia="en-GB"/>
        </w:rPr>
        <w:t>Odgovorne osobe:</w:t>
      </w:r>
      <w:r w:rsidRPr="00357CE8">
        <w:rPr>
          <w:rFonts w:ascii="Times New Roman" w:eastAsia="Times New Roman" w:hAnsi="Times New Roman" w:cs="Times New Roman"/>
          <w:b/>
          <w:sz w:val="24"/>
          <w:szCs w:val="24"/>
          <w:lang w:eastAsia="en-GB"/>
        </w:rPr>
        <w:t xml:space="preserve"> </w:t>
      </w:r>
    </w:p>
    <w:p w:rsidR="002C2FB7"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357CE8">
        <w:rPr>
          <w:rFonts w:ascii="Times New Roman" w:eastAsia="Times New Roman" w:hAnsi="Times New Roman" w:cs="Times New Roman"/>
          <w:sz w:val="24"/>
          <w:szCs w:val="24"/>
          <w:u w:val="single"/>
          <w:lang w:eastAsia="en-GB"/>
        </w:rPr>
        <w:t>Učiteljica 3. razreda Katarina Ćaćić</w:t>
      </w:r>
    </w:p>
    <w:p w:rsidR="001C7511" w:rsidRDefault="001C7511"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p>
    <w:p w:rsidR="001C7511" w:rsidRDefault="001C7511"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p>
    <w:p w:rsidR="001C7511" w:rsidRDefault="001C7511"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p>
    <w:p w:rsidR="001C7511" w:rsidRDefault="001C7511"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p>
    <w:p w:rsidR="002C2FB7"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val="en-GB" w:eastAsia="en-GB"/>
        </w:rPr>
      </w:pPr>
    </w:p>
    <w:p w:rsidR="001C7511" w:rsidRPr="00966F4D"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r w:rsidRPr="00966F4D">
        <w:rPr>
          <w:rFonts w:ascii="Times New Roman" w:eastAsia="Times New Roman" w:hAnsi="Times New Roman" w:cs="Times New Roman"/>
          <w:b/>
          <w:sz w:val="24"/>
          <w:szCs w:val="24"/>
          <w:u w:val="single"/>
          <w:lang w:eastAsia="en-GB"/>
        </w:rPr>
        <w:t>Plan provedbe kurikulumskih ciljeva</w:t>
      </w:r>
    </w:p>
    <w:p w:rsidR="001C7511" w:rsidRPr="00966F4D"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8"/>
          <w:szCs w:val="28"/>
          <w:u w:val="single"/>
          <w:lang w:eastAsia="en-GB"/>
        </w:rPr>
      </w:pPr>
    </w:p>
    <w:p w:rsidR="001C7511" w:rsidRPr="00966F4D"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r w:rsidRPr="00966F4D">
        <w:rPr>
          <w:rFonts w:ascii="Times New Roman" w:eastAsia="Times New Roman" w:hAnsi="Times New Roman" w:cs="Times New Roman"/>
          <w:sz w:val="24"/>
          <w:szCs w:val="24"/>
          <w:lang w:eastAsia="en-GB"/>
        </w:rPr>
        <w:t>Kurikulumsko područje: Dopunska nastava hrvatski jezik</w:t>
      </w:r>
    </w:p>
    <w:p w:rsidR="001C7511" w:rsidRPr="00966F4D"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p>
    <w:p w:rsidR="001C7511" w:rsidRPr="00966F4D" w:rsidRDefault="001C7511"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en-GB"/>
        </w:rPr>
      </w:pPr>
      <w:r w:rsidRPr="00966F4D">
        <w:rPr>
          <w:rFonts w:ascii="Times New Roman" w:eastAsia="Times New Roman" w:hAnsi="Times New Roman" w:cs="Times New Roman"/>
          <w:b/>
          <w:sz w:val="24"/>
          <w:szCs w:val="24"/>
          <w:lang w:eastAsia="en-GB"/>
        </w:rPr>
        <w:t xml:space="preserve">Ciklus (razred): </w:t>
      </w:r>
      <w:r w:rsidRPr="00966F4D">
        <w:rPr>
          <w:rFonts w:ascii="Times New Roman" w:eastAsia="Times New Roman" w:hAnsi="Times New Roman" w:cs="Times New Roman"/>
          <w:sz w:val="24"/>
          <w:szCs w:val="24"/>
          <w:lang w:eastAsia="en-GB"/>
        </w:rPr>
        <w:t>3.</w:t>
      </w:r>
      <w:r w:rsidRPr="00966F4D">
        <w:rPr>
          <w:rFonts w:ascii="Times New Roman" w:eastAsia="Times New Roman" w:hAnsi="Times New Roman" w:cs="Times New Roman"/>
          <w:b/>
          <w:sz w:val="24"/>
          <w:szCs w:val="24"/>
          <w:lang w:eastAsia="en-GB"/>
        </w:rPr>
        <w:t xml:space="preserve"> </w:t>
      </w:r>
      <w:r w:rsidRPr="00966F4D">
        <w:rPr>
          <w:rFonts w:ascii="Times New Roman" w:eastAsia="Times New Roman" w:hAnsi="Times New Roman" w:cs="Times New Roman"/>
          <w:sz w:val="24"/>
          <w:szCs w:val="24"/>
          <w:lang w:eastAsia="en-GB"/>
        </w:rPr>
        <w:t>razred</w:t>
      </w:r>
    </w:p>
    <w:p w:rsidR="001C7511" w:rsidRPr="00966F4D" w:rsidRDefault="001C7511" w:rsidP="00DA2405">
      <w:pPr>
        <w:numPr>
          <w:ilvl w:val="0"/>
          <w:numId w:val="3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360" w:lineRule="auto"/>
        <w:contextualSpacing/>
        <w:jc w:val="both"/>
        <w:rPr>
          <w:rFonts w:ascii="Times New Roman" w:eastAsia="Times New Roman" w:hAnsi="Times New Roman" w:cs="Times New Roman"/>
          <w:u w:val="single"/>
          <w:lang w:eastAsia="hr-HR"/>
        </w:rPr>
      </w:pPr>
      <w:r w:rsidRPr="00966F4D">
        <w:rPr>
          <w:rFonts w:ascii="Times New Roman" w:eastAsia="Times New Roman" w:hAnsi="Times New Roman" w:cs="Times New Roman"/>
          <w:b/>
          <w:i/>
          <w:sz w:val="24"/>
          <w:szCs w:val="24"/>
          <w:lang w:eastAsia="hr-HR"/>
        </w:rPr>
        <w:t>Cilj 1</w:t>
      </w:r>
      <w:r w:rsidRPr="00966F4D">
        <w:rPr>
          <w:rFonts w:ascii="Times New Roman" w:eastAsia="Times New Roman" w:hAnsi="Times New Roman" w:cs="Times New Roman"/>
          <w:b/>
          <w:i/>
          <w:lang w:eastAsia="hr-HR"/>
        </w:rPr>
        <w:t>.</w:t>
      </w:r>
      <w:r w:rsidRPr="00966F4D">
        <w:rPr>
          <w:rFonts w:ascii="Times New Roman" w:eastAsia="Times New Roman" w:hAnsi="Times New Roman" w:cs="Times New Roman"/>
          <w:b/>
          <w:i/>
          <w:u w:val="single"/>
          <w:lang w:eastAsia="hr-HR"/>
        </w:rPr>
        <w:t xml:space="preserve"> </w:t>
      </w:r>
    </w:p>
    <w:p w:rsidR="001C7511" w:rsidRPr="00966F4D" w:rsidRDefault="001C7511" w:rsidP="001C7511">
      <w:pPr>
        <w:spacing w:after="200" w:line="360" w:lineRule="auto"/>
        <w:ind w:left="644"/>
        <w:contextualSpacing/>
        <w:rPr>
          <w:rFonts w:ascii="Times New Roman" w:eastAsia="Times New Roman" w:hAnsi="Times New Roman" w:cs="Times New Roman"/>
          <w:u w:val="single"/>
          <w:lang w:eastAsia="hr-HR"/>
        </w:rPr>
      </w:pPr>
      <w:r w:rsidRPr="00966F4D">
        <w:rPr>
          <w:rFonts w:ascii="Times New Roman" w:eastAsia="Times New Roman" w:hAnsi="Times New Roman" w:cs="Times New Roman"/>
          <w:u w:val="single"/>
          <w:lang w:eastAsia="hr-HR"/>
        </w:rPr>
        <w:t xml:space="preserve">Usvojiti sadržaje koji učenici nisu uspješno usvojili  na redovnom satu hrvatskog jezika </w:t>
      </w:r>
    </w:p>
    <w:p w:rsidR="001C7511" w:rsidRPr="00966F4D" w:rsidRDefault="001C7511" w:rsidP="00DA2405">
      <w:pPr>
        <w:numPr>
          <w:ilvl w:val="0"/>
          <w:numId w:val="32"/>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360" w:lineRule="auto"/>
        <w:contextualSpacing/>
        <w:jc w:val="both"/>
        <w:rPr>
          <w:rFonts w:ascii="Times New Roman" w:eastAsia="Times New Roman" w:hAnsi="Times New Roman" w:cs="Times New Roman"/>
          <w:sz w:val="24"/>
          <w:szCs w:val="24"/>
          <w:lang w:eastAsia="hr-HR"/>
        </w:rPr>
      </w:pPr>
      <w:r w:rsidRPr="00966F4D">
        <w:rPr>
          <w:rFonts w:ascii="Times New Roman" w:eastAsia="Times New Roman" w:hAnsi="Times New Roman" w:cs="Times New Roman"/>
          <w:b/>
          <w:i/>
          <w:sz w:val="24"/>
          <w:szCs w:val="24"/>
          <w:lang w:eastAsia="hr-HR"/>
        </w:rPr>
        <w:t xml:space="preserve">Obrazloženje cilja </w:t>
      </w:r>
      <w:r w:rsidRPr="00966F4D">
        <w:rPr>
          <w:rFonts w:ascii="Times New Roman" w:eastAsia="Times New Roman" w:hAnsi="Times New Roman" w:cs="Times New Roman"/>
          <w:i/>
          <w:sz w:val="24"/>
          <w:szCs w:val="24"/>
          <w:lang w:eastAsia="hr-HR"/>
        </w:rPr>
        <w:t>(povezan s potrebama, interesima učenika i vrijednostima ŠK):</w:t>
      </w:r>
      <w:r w:rsidRPr="00966F4D">
        <w:rPr>
          <w:rFonts w:ascii="Times New Roman" w:eastAsia="Times New Roman" w:hAnsi="Times New Roman" w:cs="Times New Roman"/>
          <w:b/>
          <w:i/>
          <w:sz w:val="24"/>
          <w:szCs w:val="24"/>
          <w:lang w:eastAsia="hr-HR"/>
        </w:rPr>
        <w:t xml:space="preserve"> </w:t>
      </w:r>
    </w:p>
    <w:p w:rsidR="001C7511" w:rsidRPr="00966F4D" w:rsidRDefault="001C7511" w:rsidP="001C7511">
      <w:pPr>
        <w:spacing w:after="200" w:line="360" w:lineRule="auto"/>
        <w:ind w:left="644"/>
        <w:contextualSpacing/>
        <w:rPr>
          <w:rFonts w:ascii="Times New Roman" w:eastAsia="Times New Roman" w:hAnsi="Times New Roman" w:cs="Times New Roman"/>
          <w:sz w:val="24"/>
          <w:szCs w:val="24"/>
          <w:u w:val="single"/>
          <w:lang w:eastAsia="hr-HR"/>
        </w:rPr>
      </w:pPr>
      <w:r w:rsidRPr="00966F4D">
        <w:rPr>
          <w:rFonts w:ascii="Times New Roman" w:eastAsia="Times New Roman" w:hAnsi="Times New Roman" w:cs="Times New Roman"/>
          <w:sz w:val="24"/>
          <w:szCs w:val="24"/>
          <w:u w:val="single"/>
          <w:lang w:eastAsia="hr-HR"/>
        </w:rPr>
        <w:t>Nakon provedene  inicijalne provjere znanja učenici će biti upućeni na dopunsku nastavu, ne moraju pohađati tu nastavu cijelu školsku godinu, ukoliko uspješno usvoje gradivo zbog kojeg su i upućeni na dopunsku nastavu. Isto tako, učenici koji nisu na početku školske godine bili upućeni na dopunsku nastavu, mogu tijekom školske godine biti upućeni ako popuste u učenju i budu iskazivali loše rezultate nakon usmene i pisane  provjere znanja. Nekim učenicima je stalno potreban dopunski rad, te će oni dopunsku nastavu ostvarivat  tijekom cijele školske godine.</w:t>
      </w:r>
    </w:p>
    <w:p w:rsidR="001C7511" w:rsidRPr="00966F4D" w:rsidRDefault="001C7511"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en-GB"/>
        </w:rPr>
      </w:pPr>
      <w:r w:rsidRPr="00966F4D">
        <w:rPr>
          <w:rFonts w:ascii="Times New Roman" w:eastAsia="Times New Roman" w:hAnsi="Times New Roman" w:cs="Times New Roman"/>
          <w:i/>
          <w:sz w:val="24"/>
          <w:szCs w:val="24"/>
          <w:lang w:eastAsia="en-GB"/>
        </w:rPr>
        <w:t xml:space="preserve"> </w:t>
      </w:r>
      <w:r w:rsidRPr="00966F4D">
        <w:rPr>
          <w:rFonts w:ascii="Times New Roman" w:eastAsia="Times New Roman" w:hAnsi="Times New Roman" w:cs="Times New Roman"/>
          <w:b/>
          <w:i/>
          <w:sz w:val="24"/>
          <w:szCs w:val="24"/>
          <w:lang w:eastAsia="en-GB"/>
        </w:rPr>
        <w:t>Očekivani ishodi/postignuća</w:t>
      </w:r>
      <w:r w:rsidRPr="00966F4D">
        <w:rPr>
          <w:rFonts w:ascii="Times New Roman" w:eastAsia="Times New Roman" w:hAnsi="Times New Roman" w:cs="Times New Roman"/>
          <w:sz w:val="24"/>
          <w:szCs w:val="24"/>
          <w:lang w:eastAsia="en-GB"/>
        </w:rPr>
        <w:t>: (</w:t>
      </w:r>
      <w:r w:rsidRPr="00966F4D">
        <w:rPr>
          <w:rFonts w:ascii="Times New Roman" w:eastAsia="Times New Roman" w:hAnsi="Times New Roman" w:cs="Times New Roman"/>
          <w:i/>
          <w:sz w:val="24"/>
          <w:szCs w:val="24"/>
          <w:lang w:eastAsia="en-GB"/>
        </w:rPr>
        <w:t>Učenik će moći:)</w:t>
      </w:r>
    </w:p>
    <w:p w:rsidR="001C7511" w:rsidRPr="00966F4D" w:rsidRDefault="001C7511"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Prepoznati i znati odrediti opće i vlastite imenice</w:t>
      </w:r>
    </w:p>
    <w:p w:rsidR="001C7511" w:rsidRPr="00966F4D" w:rsidRDefault="001C7511"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lastRenderedPageBreak/>
        <w:t>Prepoznati  broj i rod imenice</w:t>
      </w:r>
    </w:p>
    <w:p w:rsidR="001C7511" w:rsidRPr="00966F4D" w:rsidRDefault="001C7511"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Znati pravilno primjenjivati dvotočje i zarez u nabrajanju</w:t>
      </w:r>
    </w:p>
    <w:p w:rsidR="001C7511" w:rsidRPr="00966F4D" w:rsidRDefault="001C7511"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Pravilno primjenjivati pisanje č, ć, skupove ije i je</w:t>
      </w:r>
    </w:p>
    <w:p w:rsidR="001C7511" w:rsidRPr="00966F4D" w:rsidRDefault="001C7511"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Prepoznati i znati odrediti glagole, pridjeve, kratice, veliko početno slovo u pisanju</w:t>
      </w:r>
    </w:p>
    <w:p w:rsidR="001C7511" w:rsidRPr="00966F4D" w:rsidRDefault="001C7511" w:rsidP="00DA2405">
      <w:pPr>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 xml:space="preserve">Znati izražajno čitati </w:t>
      </w:r>
    </w:p>
    <w:p w:rsidR="001C7511" w:rsidRPr="00966F4D"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 w:val="24"/>
          <w:szCs w:val="24"/>
          <w:lang w:eastAsia="en-GB"/>
        </w:rPr>
      </w:pPr>
    </w:p>
    <w:p w:rsidR="001C7511" w:rsidRPr="00966F4D" w:rsidRDefault="001C7511"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en-GB"/>
        </w:rPr>
      </w:pPr>
      <w:r w:rsidRPr="00966F4D">
        <w:rPr>
          <w:rFonts w:ascii="Times New Roman" w:eastAsia="Times New Roman" w:hAnsi="Times New Roman" w:cs="Times New Roman"/>
          <w:b/>
          <w:i/>
          <w:sz w:val="24"/>
          <w:szCs w:val="24"/>
          <w:lang w:eastAsia="en-GB"/>
        </w:rPr>
        <w:t>Način realizacije:</w:t>
      </w:r>
    </w:p>
    <w:p w:rsidR="001C7511" w:rsidRPr="00966F4D" w:rsidRDefault="001C7511"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966F4D">
        <w:rPr>
          <w:rFonts w:ascii="Times New Roman" w:eastAsia="Times New Roman" w:hAnsi="Times New Roman" w:cs="Times New Roman"/>
          <w:b/>
          <w:i/>
          <w:sz w:val="24"/>
          <w:szCs w:val="24"/>
          <w:lang w:eastAsia="en-GB"/>
        </w:rPr>
        <w:t xml:space="preserve">Oblik: </w:t>
      </w:r>
      <w:r w:rsidRPr="00966F4D">
        <w:rPr>
          <w:rFonts w:ascii="Times New Roman" w:eastAsia="Times New Roman" w:hAnsi="Times New Roman" w:cs="Times New Roman"/>
          <w:sz w:val="24"/>
          <w:szCs w:val="24"/>
          <w:u w:val="single"/>
          <w:lang w:eastAsia="en-GB"/>
        </w:rPr>
        <w:t>frontalni, individualni, rad u paru</w:t>
      </w:r>
    </w:p>
    <w:p w:rsidR="001C7511" w:rsidRPr="00966F4D" w:rsidRDefault="001C7511"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966F4D">
        <w:rPr>
          <w:rFonts w:ascii="Times New Roman" w:eastAsia="Times New Roman" w:hAnsi="Times New Roman" w:cs="Times New Roman"/>
          <w:i/>
          <w:sz w:val="24"/>
          <w:szCs w:val="24"/>
          <w:lang w:eastAsia="en-GB"/>
        </w:rPr>
        <w:t>Sudionici</w:t>
      </w:r>
      <w:r w:rsidRPr="00966F4D">
        <w:rPr>
          <w:rFonts w:ascii="Times New Roman" w:eastAsia="Times New Roman" w:hAnsi="Times New Roman" w:cs="Times New Roman"/>
          <w:sz w:val="24"/>
          <w:szCs w:val="24"/>
          <w:lang w:eastAsia="en-GB"/>
        </w:rPr>
        <w:t xml:space="preserve">: </w:t>
      </w:r>
      <w:r w:rsidRPr="00966F4D">
        <w:rPr>
          <w:rFonts w:ascii="Times New Roman" w:eastAsia="Times New Roman" w:hAnsi="Times New Roman" w:cs="Times New Roman"/>
          <w:sz w:val="24"/>
          <w:szCs w:val="24"/>
          <w:u w:val="single"/>
          <w:lang w:eastAsia="en-GB"/>
        </w:rPr>
        <w:t xml:space="preserve">učenici 3. razreda </w:t>
      </w:r>
    </w:p>
    <w:p w:rsidR="001C7511" w:rsidRPr="00966F4D" w:rsidRDefault="001C7511"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966F4D">
        <w:rPr>
          <w:rFonts w:ascii="Times New Roman" w:eastAsia="Times New Roman" w:hAnsi="Times New Roman" w:cs="Times New Roman"/>
          <w:b/>
          <w:i/>
          <w:sz w:val="24"/>
          <w:szCs w:val="24"/>
          <w:lang w:eastAsia="en-GB"/>
        </w:rPr>
        <w:t>Načini učenja</w:t>
      </w:r>
      <w:r w:rsidRPr="00966F4D">
        <w:rPr>
          <w:rFonts w:ascii="Times New Roman" w:eastAsia="Times New Roman" w:hAnsi="Times New Roman" w:cs="Times New Roman"/>
          <w:b/>
          <w:sz w:val="24"/>
          <w:szCs w:val="24"/>
          <w:lang w:eastAsia="en-GB"/>
        </w:rPr>
        <w:t xml:space="preserve"> (</w:t>
      </w:r>
      <w:r w:rsidRPr="00966F4D">
        <w:rPr>
          <w:rFonts w:ascii="Times New Roman" w:eastAsia="Times New Roman" w:hAnsi="Times New Roman" w:cs="Times New Roman"/>
          <w:b/>
          <w:i/>
          <w:sz w:val="24"/>
          <w:szCs w:val="24"/>
          <w:lang w:eastAsia="en-GB"/>
        </w:rPr>
        <w:t>što rade učenici)</w:t>
      </w:r>
    </w:p>
    <w:p w:rsidR="001C7511" w:rsidRPr="00966F4D"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567"/>
        <w:contextualSpacing/>
        <w:rPr>
          <w:rFonts w:ascii="Times New Roman" w:eastAsia="Times New Roman" w:hAnsi="Times New Roman" w:cs="Times New Roman"/>
          <w:sz w:val="24"/>
          <w:szCs w:val="24"/>
          <w:lang w:eastAsia="en-GB"/>
        </w:rPr>
      </w:pPr>
      <w:r w:rsidRPr="00966F4D">
        <w:rPr>
          <w:rFonts w:ascii="Times New Roman" w:eastAsia="Times New Roman" w:hAnsi="Times New Roman" w:cs="Times New Roman"/>
          <w:sz w:val="24"/>
          <w:szCs w:val="24"/>
          <w:u w:val="single"/>
          <w:lang w:eastAsia="en-GB"/>
        </w:rPr>
        <w:t>Prati, aktivno sudjeluje , pozitivno se odnosi prema učenju – otkriva smisao učenja, prihvaća pravila igre, uvježbava čitanje i pisanje, obogaćuje rječnik, vježba artikulaciju glasova.</w:t>
      </w:r>
    </w:p>
    <w:p w:rsidR="001C7511" w:rsidRPr="00966F4D"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966F4D">
        <w:rPr>
          <w:rFonts w:ascii="Times New Roman" w:eastAsia="Times New Roman" w:hAnsi="Times New Roman" w:cs="Times New Roman"/>
          <w:b/>
          <w:i/>
          <w:sz w:val="24"/>
          <w:szCs w:val="24"/>
          <w:lang w:eastAsia="en-GB"/>
        </w:rPr>
        <w:t>Metode poučavanja</w:t>
      </w:r>
      <w:r w:rsidRPr="00966F4D">
        <w:rPr>
          <w:rFonts w:ascii="Times New Roman" w:eastAsia="Times New Roman" w:hAnsi="Times New Roman" w:cs="Times New Roman"/>
          <w:b/>
          <w:sz w:val="24"/>
          <w:szCs w:val="24"/>
          <w:lang w:eastAsia="en-GB"/>
        </w:rPr>
        <w:t xml:space="preserve"> (</w:t>
      </w:r>
      <w:r w:rsidRPr="00966F4D">
        <w:rPr>
          <w:rFonts w:ascii="Times New Roman" w:eastAsia="Times New Roman" w:hAnsi="Times New Roman" w:cs="Times New Roman"/>
          <w:b/>
          <w:i/>
          <w:sz w:val="24"/>
          <w:szCs w:val="24"/>
          <w:lang w:eastAsia="en-GB"/>
        </w:rPr>
        <w:t>što rade učitelji</w:t>
      </w:r>
      <w:r w:rsidRPr="00966F4D">
        <w:rPr>
          <w:rFonts w:ascii="Times New Roman" w:eastAsia="Times New Roman" w:hAnsi="Times New Roman" w:cs="Times New Roman"/>
          <w:b/>
          <w:sz w:val="24"/>
          <w:szCs w:val="24"/>
          <w:lang w:eastAsia="en-GB"/>
        </w:rPr>
        <w:t xml:space="preserve">): </w:t>
      </w:r>
    </w:p>
    <w:p w:rsidR="001C7511" w:rsidRPr="00966F4D"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966F4D">
        <w:rPr>
          <w:rFonts w:ascii="Times New Roman" w:eastAsia="Times New Roman" w:hAnsi="Times New Roman" w:cs="Times New Roman"/>
          <w:sz w:val="24"/>
          <w:szCs w:val="24"/>
          <w:u w:val="single"/>
          <w:lang w:eastAsia="en-GB"/>
        </w:rPr>
        <w:t>Pomaže učenicima prepoznati i shvatit jezične strukture gradiva</w:t>
      </w:r>
    </w:p>
    <w:p w:rsidR="001C7511" w:rsidRPr="00966F4D"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966F4D">
        <w:rPr>
          <w:rFonts w:ascii="Times New Roman" w:eastAsia="Times New Roman" w:hAnsi="Times New Roman" w:cs="Times New Roman"/>
          <w:sz w:val="24"/>
          <w:szCs w:val="24"/>
          <w:u w:val="single"/>
          <w:lang w:eastAsia="en-GB"/>
        </w:rPr>
        <w:t xml:space="preserve"> Pomaže učenicima oblikovati i pisati sastavke uz poticaj</w:t>
      </w:r>
    </w:p>
    <w:p w:rsidR="001C7511" w:rsidRPr="00966F4D"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966F4D">
        <w:rPr>
          <w:rFonts w:ascii="Times New Roman" w:eastAsia="Times New Roman" w:hAnsi="Times New Roman" w:cs="Times New Roman"/>
          <w:sz w:val="24"/>
          <w:szCs w:val="24"/>
          <w:u w:val="single"/>
          <w:lang w:eastAsia="en-GB"/>
        </w:rPr>
        <w:t xml:space="preserve"> Motivira i potiče učenike na čitanje</w:t>
      </w:r>
    </w:p>
    <w:p w:rsidR="001C7511" w:rsidRPr="00966F4D"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360"/>
        <w:rPr>
          <w:rFonts w:ascii="Times New Roman" w:eastAsia="Times New Roman" w:hAnsi="Times New Roman" w:cs="Times New Roman"/>
          <w:b/>
          <w:i/>
          <w:sz w:val="24"/>
          <w:szCs w:val="24"/>
          <w:lang w:eastAsia="en-GB"/>
        </w:rPr>
      </w:pPr>
    </w:p>
    <w:p w:rsidR="001C7511" w:rsidRPr="00966F4D"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966F4D">
        <w:rPr>
          <w:rFonts w:ascii="Times New Roman" w:eastAsia="Times New Roman" w:hAnsi="Times New Roman" w:cs="Times New Roman"/>
          <w:b/>
          <w:i/>
          <w:sz w:val="24"/>
          <w:szCs w:val="24"/>
          <w:lang w:eastAsia="en-GB"/>
        </w:rPr>
        <w:t xml:space="preserve">Trajanje izvedbe: </w:t>
      </w:r>
      <w:r w:rsidRPr="00966F4D">
        <w:rPr>
          <w:rFonts w:ascii="Times New Roman" w:eastAsia="Times New Roman" w:hAnsi="Times New Roman" w:cs="Times New Roman"/>
          <w:sz w:val="24"/>
          <w:szCs w:val="24"/>
          <w:u w:val="single"/>
          <w:lang w:eastAsia="en-GB"/>
        </w:rPr>
        <w:t>Tijekom šk.godine 2022. / 2023.</w:t>
      </w:r>
    </w:p>
    <w:p w:rsidR="001C7511" w:rsidRPr="00966F4D"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720"/>
        <w:contextualSpacing/>
        <w:rPr>
          <w:rFonts w:ascii="Times New Roman" w:eastAsia="Times New Roman" w:hAnsi="Times New Roman" w:cs="Times New Roman"/>
          <w:b/>
          <w:i/>
          <w:sz w:val="24"/>
          <w:szCs w:val="24"/>
          <w:u w:val="single"/>
          <w:lang w:eastAsia="en-GB"/>
        </w:rPr>
      </w:pPr>
    </w:p>
    <w:p w:rsidR="001C7511" w:rsidRPr="00966F4D" w:rsidRDefault="001C7511" w:rsidP="00DA2405">
      <w:pPr>
        <w:numPr>
          <w:ilvl w:val="0"/>
          <w:numId w:val="3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966F4D">
        <w:rPr>
          <w:rFonts w:ascii="Times New Roman" w:eastAsia="Times New Roman" w:hAnsi="Times New Roman" w:cs="Times New Roman"/>
          <w:b/>
          <w:i/>
          <w:sz w:val="24"/>
          <w:szCs w:val="24"/>
          <w:lang w:eastAsia="en-GB"/>
        </w:rPr>
        <w:t>Potrebni resursi/moguće teškoće</w:t>
      </w:r>
      <w:r w:rsidRPr="00966F4D">
        <w:rPr>
          <w:rFonts w:ascii="Times New Roman" w:eastAsia="Times New Roman" w:hAnsi="Times New Roman" w:cs="Times New Roman"/>
          <w:b/>
          <w:sz w:val="24"/>
          <w:szCs w:val="24"/>
          <w:lang w:eastAsia="en-GB"/>
        </w:rPr>
        <w:t>:</w:t>
      </w:r>
    </w:p>
    <w:p w:rsidR="001C7511" w:rsidRPr="00966F4D"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b/>
          <w:i/>
          <w:sz w:val="24"/>
          <w:szCs w:val="24"/>
          <w:lang w:eastAsia="en-GB"/>
        </w:rPr>
        <w:t xml:space="preserve">        </w:t>
      </w:r>
      <w:r w:rsidRPr="00966F4D">
        <w:rPr>
          <w:rFonts w:ascii="Times New Roman" w:eastAsia="Times New Roman" w:hAnsi="Times New Roman" w:cs="Times New Roman"/>
          <w:sz w:val="24"/>
          <w:szCs w:val="24"/>
          <w:u w:val="single"/>
          <w:lang w:eastAsia="en-GB"/>
        </w:rPr>
        <w:t>Udžbenik hrvatskog jezika, gramatika hrvatskog jezika, pravopis, pisanka, radni listići,   CD ROM, računalo</w:t>
      </w:r>
    </w:p>
    <w:p w:rsidR="001C7511" w:rsidRPr="00966F4D"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1364"/>
        <w:contextualSpacing/>
        <w:rPr>
          <w:rFonts w:ascii="Times New Roman" w:eastAsia="Times New Roman" w:hAnsi="Times New Roman" w:cs="Times New Roman"/>
          <w:sz w:val="24"/>
          <w:szCs w:val="24"/>
          <w:lang w:eastAsia="en-GB"/>
        </w:rPr>
      </w:pPr>
    </w:p>
    <w:p w:rsidR="001C7511" w:rsidRPr="00966F4D" w:rsidRDefault="001C7511" w:rsidP="00DA2405">
      <w:pPr>
        <w:numPr>
          <w:ilvl w:val="0"/>
          <w:numId w:val="3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966F4D">
        <w:rPr>
          <w:rFonts w:ascii="Times New Roman" w:eastAsia="Times New Roman" w:hAnsi="Times New Roman" w:cs="Times New Roman"/>
          <w:b/>
          <w:i/>
          <w:sz w:val="24"/>
          <w:szCs w:val="24"/>
          <w:lang w:eastAsia="en-GB"/>
        </w:rPr>
        <w:t>Način praćenja i provjere ishoda/postignuća:</w:t>
      </w:r>
    </w:p>
    <w:p w:rsidR="001C7511" w:rsidRPr="00966F4D"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284"/>
        <w:rPr>
          <w:rFonts w:ascii="Times New Roman" w:eastAsia="Times New Roman" w:hAnsi="Times New Roman" w:cs="Times New Roman"/>
          <w:sz w:val="24"/>
          <w:szCs w:val="24"/>
          <w:u w:val="single"/>
          <w:lang w:eastAsia="en-GB"/>
        </w:rPr>
      </w:pPr>
      <w:r w:rsidRPr="00966F4D">
        <w:rPr>
          <w:rFonts w:ascii="Times New Roman" w:eastAsia="Times New Roman" w:hAnsi="Times New Roman" w:cs="Times New Roman"/>
          <w:sz w:val="24"/>
          <w:szCs w:val="24"/>
          <w:u w:val="single"/>
          <w:lang w:eastAsia="en-GB"/>
        </w:rPr>
        <w:t>Pisano i usmeno provjeravanje, kviz znanja</w:t>
      </w:r>
    </w:p>
    <w:p w:rsidR="001C7511" w:rsidRPr="00966F4D" w:rsidRDefault="001C7511" w:rsidP="00DA2405">
      <w:pPr>
        <w:numPr>
          <w:ilvl w:val="0"/>
          <w:numId w:val="32"/>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val="en-GB" w:eastAsia="en-GB"/>
        </w:rPr>
      </w:pPr>
      <w:r w:rsidRPr="00966F4D">
        <w:rPr>
          <w:rFonts w:ascii="Times New Roman" w:eastAsia="Times New Roman" w:hAnsi="Times New Roman" w:cs="Times New Roman"/>
          <w:b/>
          <w:i/>
          <w:sz w:val="24"/>
          <w:szCs w:val="24"/>
          <w:lang w:eastAsia="en-GB"/>
        </w:rPr>
        <w:t>Odgovorne osobe:</w:t>
      </w:r>
    </w:p>
    <w:p w:rsidR="001C7511" w:rsidRPr="00966F4D"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284"/>
        <w:contextualSpacing/>
        <w:rPr>
          <w:rFonts w:ascii="Times New Roman" w:eastAsia="Times New Roman" w:hAnsi="Times New Roman" w:cs="Times New Roman"/>
          <w:i/>
          <w:sz w:val="24"/>
          <w:szCs w:val="24"/>
          <w:u w:val="single"/>
          <w:lang w:val="en-GB" w:eastAsia="en-GB"/>
        </w:rPr>
      </w:pPr>
      <w:r w:rsidRPr="00966F4D">
        <w:rPr>
          <w:rFonts w:ascii="Times New Roman" w:eastAsia="Times New Roman" w:hAnsi="Times New Roman" w:cs="Times New Roman"/>
          <w:sz w:val="24"/>
          <w:szCs w:val="24"/>
          <w:u w:val="single"/>
          <w:lang w:eastAsia="en-GB"/>
        </w:rPr>
        <w:t>Učiteljica 3. razreda Katarina Ćaćić</w:t>
      </w:r>
    </w:p>
    <w:p w:rsidR="001C7511" w:rsidRPr="00966F4D" w:rsidRDefault="001C7511" w:rsidP="001C751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w:eastAsia="Times New Roman" w:hAnsi="Arial" w:cs="Times New Roman"/>
          <w:szCs w:val="20"/>
          <w:lang w:val="en-GB" w:eastAsia="en-GB"/>
        </w:rPr>
      </w:pPr>
    </w:p>
    <w:p w:rsidR="001C7511" w:rsidRPr="00966F4D" w:rsidRDefault="001C7511" w:rsidP="001C751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w:eastAsia="Times New Roman" w:hAnsi="Arial" w:cs="Times New Roman"/>
          <w:szCs w:val="20"/>
          <w:lang w:val="en-GB" w:eastAsia="en-GB"/>
        </w:rPr>
      </w:pPr>
    </w:p>
    <w:p w:rsidR="001C7511" w:rsidRPr="00357CE8"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r w:rsidRPr="00357CE8">
        <w:rPr>
          <w:rFonts w:ascii="Times New Roman" w:eastAsia="Times New Roman" w:hAnsi="Times New Roman" w:cs="Times New Roman"/>
          <w:b/>
          <w:sz w:val="24"/>
          <w:szCs w:val="24"/>
          <w:u w:val="single"/>
          <w:lang w:eastAsia="en-GB"/>
        </w:rPr>
        <w:t>Plan provedbe kurikulumskih ciljeva</w:t>
      </w:r>
    </w:p>
    <w:p w:rsidR="001C7511" w:rsidRPr="00357CE8"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8"/>
          <w:szCs w:val="28"/>
          <w:u w:val="single"/>
          <w:lang w:eastAsia="en-GB"/>
        </w:rPr>
      </w:pPr>
    </w:p>
    <w:p w:rsidR="001C7511" w:rsidRPr="00357CE8"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sz w:val="24"/>
          <w:szCs w:val="24"/>
          <w:lang w:eastAsia="en-GB"/>
        </w:rPr>
        <w:t xml:space="preserve">Kurikulumsko područje: </w:t>
      </w:r>
      <w:r w:rsidRPr="00357CE8">
        <w:rPr>
          <w:rFonts w:ascii="Times New Roman" w:eastAsia="Times New Roman" w:hAnsi="Times New Roman" w:cs="Times New Roman"/>
          <w:b/>
          <w:sz w:val="24"/>
          <w:szCs w:val="24"/>
          <w:u w:val="single"/>
          <w:lang w:eastAsia="en-GB"/>
        </w:rPr>
        <w:t>Dopunska nastava - matematika</w:t>
      </w:r>
    </w:p>
    <w:p w:rsidR="001C7511" w:rsidRPr="00357CE8"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p>
    <w:p w:rsidR="001C7511" w:rsidRPr="00357CE8" w:rsidRDefault="001C7511"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b/>
          <w:sz w:val="24"/>
          <w:szCs w:val="24"/>
          <w:lang w:eastAsia="en-GB"/>
        </w:rPr>
        <w:t xml:space="preserve">Ciklus (razred): </w:t>
      </w:r>
      <w:r w:rsidRPr="00357CE8">
        <w:rPr>
          <w:rFonts w:ascii="Times New Roman" w:eastAsia="Times New Roman" w:hAnsi="Times New Roman" w:cs="Times New Roman"/>
          <w:sz w:val="24"/>
          <w:szCs w:val="24"/>
          <w:u w:val="single"/>
          <w:lang w:eastAsia="en-GB"/>
        </w:rPr>
        <w:t>3. razred</w:t>
      </w:r>
    </w:p>
    <w:p w:rsidR="001C7511" w:rsidRPr="00357CE8" w:rsidRDefault="001C7511"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u w:val="single"/>
          <w:lang w:eastAsia="en-GB"/>
        </w:rPr>
      </w:pPr>
      <w:r w:rsidRPr="00357CE8">
        <w:rPr>
          <w:rFonts w:ascii="Times New Roman" w:eastAsia="Times New Roman" w:hAnsi="Times New Roman" w:cs="Times New Roman"/>
          <w:b/>
          <w:i/>
          <w:sz w:val="24"/>
          <w:szCs w:val="24"/>
          <w:lang w:eastAsia="en-GB"/>
        </w:rPr>
        <w:t xml:space="preserve">Cilj 1. </w:t>
      </w:r>
      <w:r w:rsidRPr="00357CE8">
        <w:rPr>
          <w:rFonts w:ascii="Times New Roman" w:eastAsia="Times New Roman" w:hAnsi="Times New Roman" w:cs="Times New Roman"/>
          <w:sz w:val="24"/>
          <w:szCs w:val="24"/>
          <w:u w:val="single"/>
          <w:lang w:eastAsia="en-GB"/>
        </w:rPr>
        <w:t>Usvojiti nastavno gradivo koje nije uspješno usvojeno na redovitom nastavnom satu matematike predviđeno nastavnim planom i programom rada</w:t>
      </w:r>
    </w:p>
    <w:p w:rsidR="001C7511" w:rsidRPr="00357CE8"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sz w:val="24"/>
          <w:szCs w:val="24"/>
          <w:u w:val="single"/>
          <w:lang w:eastAsia="en-GB"/>
        </w:rPr>
      </w:pPr>
    </w:p>
    <w:p w:rsidR="001C7511" w:rsidRPr="00357CE8" w:rsidRDefault="001C7511"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en-GB"/>
        </w:rPr>
      </w:pPr>
      <w:r w:rsidRPr="00357CE8">
        <w:rPr>
          <w:rFonts w:ascii="Times New Roman" w:eastAsia="Times New Roman" w:hAnsi="Times New Roman" w:cs="Times New Roman"/>
          <w:b/>
          <w:i/>
          <w:sz w:val="24"/>
          <w:szCs w:val="24"/>
          <w:lang w:eastAsia="en-GB"/>
        </w:rPr>
        <w:t xml:space="preserve">Obrazloženje cilja </w:t>
      </w:r>
      <w:r w:rsidRPr="00357CE8">
        <w:rPr>
          <w:rFonts w:ascii="Times New Roman" w:eastAsia="Times New Roman" w:hAnsi="Times New Roman" w:cs="Times New Roman"/>
          <w:i/>
          <w:sz w:val="24"/>
          <w:szCs w:val="24"/>
          <w:lang w:eastAsia="en-GB"/>
        </w:rPr>
        <w:t>(povezan s potrebama, interesima učenika i vrijednostima ŠK):</w:t>
      </w:r>
      <w:r w:rsidRPr="00357CE8">
        <w:rPr>
          <w:rFonts w:ascii="Times New Roman" w:eastAsia="Times New Roman" w:hAnsi="Times New Roman" w:cs="Times New Roman"/>
          <w:b/>
          <w:i/>
          <w:sz w:val="24"/>
          <w:szCs w:val="24"/>
          <w:lang w:eastAsia="en-GB"/>
        </w:rPr>
        <w:t xml:space="preserve"> </w:t>
      </w:r>
    </w:p>
    <w:p w:rsidR="001C7511" w:rsidRPr="00357CE8" w:rsidRDefault="001C7511" w:rsidP="001C751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200" w:line="360" w:lineRule="auto"/>
        <w:contextualSpacing/>
        <w:jc w:val="both"/>
        <w:rPr>
          <w:rFonts w:ascii="Times New Roman" w:eastAsia="Times New Roman" w:hAnsi="Times New Roman" w:cs="Times New Roman"/>
          <w:sz w:val="20"/>
          <w:szCs w:val="20"/>
          <w:u w:val="single"/>
          <w:lang w:val="en-GB" w:eastAsia="en-GB"/>
        </w:rPr>
      </w:pPr>
      <w:r w:rsidRPr="00357CE8">
        <w:rPr>
          <w:rFonts w:ascii="Times New Roman" w:eastAsia="Times New Roman" w:hAnsi="Times New Roman" w:cs="Times New Roman"/>
          <w:lang w:val="en-GB" w:eastAsia="en-GB"/>
        </w:rPr>
        <w:lastRenderedPageBreak/>
        <w:t xml:space="preserve">    </w:t>
      </w:r>
      <w:r w:rsidRPr="00357CE8">
        <w:rPr>
          <w:rFonts w:ascii="Times New Roman" w:eastAsia="Times New Roman" w:hAnsi="Times New Roman" w:cs="Times New Roman"/>
          <w:u w:val="single"/>
          <w:lang w:val="en-GB" w:eastAsia="en-GB"/>
        </w:rPr>
        <w:t>Nakon provedene  inicijalne provjere znanja učenici će biti upućeni na dopunsku nastavu, ne moraju  pohađati tu nastavu cijelu školsku godinu, ukoliko uspješno usvoje gradivo zbog kojeg su i upućeni na dopunsku nastavu. Isto tako, učenici koji nisu na početku školske godine bili upućeni na dopunsku nastavu, mogu tijekom školske godine biti upućeni ako popuste u učenju i budu iskazivali loše rezultate nakon usmene i pisane provjere znanja. Nekim učenicima je stalno potreban dopunski rad, te će oni dopunsku nastavu ostvarivat  tijekom cijele školske godine</w:t>
      </w:r>
      <w:r w:rsidRPr="00357CE8">
        <w:rPr>
          <w:rFonts w:ascii="Times New Roman" w:eastAsia="Times New Roman" w:hAnsi="Times New Roman" w:cs="Times New Roman"/>
          <w:sz w:val="20"/>
          <w:szCs w:val="20"/>
          <w:u w:val="single"/>
          <w:lang w:val="en-GB" w:eastAsia="en-GB"/>
        </w:rPr>
        <w:t>.</w:t>
      </w:r>
    </w:p>
    <w:p w:rsidR="001C7511" w:rsidRPr="00357CE8"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sz w:val="20"/>
          <w:szCs w:val="20"/>
          <w:lang w:eastAsia="en-GB"/>
        </w:rPr>
      </w:pPr>
    </w:p>
    <w:p w:rsidR="001C7511" w:rsidRPr="00357CE8" w:rsidRDefault="001C7511" w:rsidP="00DA2405">
      <w:pPr>
        <w:numPr>
          <w:ilvl w:val="0"/>
          <w:numId w:val="32"/>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sz w:val="24"/>
          <w:szCs w:val="24"/>
          <w:lang w:eastAsia="en-GB"/>
        </w:rPr>
      </w:pPr>
      <w:r w:rsidRPr="00357CE8">
        <w:rPr>
          <w:rFonts w:ascii="Times New Roman" w:eastAsia="Times New Roman" w:hAnsi="Times New Roman" w:cs="Times New Roman"/>
          <w:i/>
          <w:sz w:val="24"/>
          <w:szCs w:val="24"/>
          <w:lang w:eastAsia="en-GB"/>
        </w:rPr>
        <w:t xml:space="preserve"> </w:t>
      </w:r>
      <w:r w:rsidRPr="00357CE8">
        <w:rPr>
          <w:rFonts w:ascii="Times New Roman" w:eastAsia="Times New Roman" w:hAnsi="Times New Roman" w:cs="Times New Roman"/>
          <w:b/>
          <w:i/>
          <w:sz w:val="24"/>
          <w:szCs w:val="24"/>
          <w:lang w:eastAsia="en-GB"/>
        </w:rPr>
        <w:t>Očekivani ishodi/postignuća</w:t>
      </w:r>
      <w:r w:rsidRPr="00357CE8">
        <w:rPr>
          <w:rFonts w:ascii="Times New Roman" w:eastAsia="Times New Roman" w:hAnsi="Times New Roman" w:cs="Times New Roman"/>
          <w:sz w:val="24"/>
          <w:szCs w:val="24"/>
          <w:lang w:eastAsia="en-GB"/>
        </w:rPr>
        <w:t>: (</w:t>
      </w:r>
      <w:r w:rsidRPr="00357CE8">
        <w:rPr>
          <w:rFonts w:ascii="Times New Roman" w:eastAsia="Times New Roman" w:hAnsi="Times New Roman" w:cs="Times New Roman"/>
          <w:i/>
          <w:sz w:val="24"/>
          <w:szCs w:val="24"/>
          <w:lang w:eastAsia="en-GB"/>
        </w:rPr>
        <w:t>Učenik će moći:)</w:t>
      </w:r>
    </w:p>
    <w:p w:rsidR="001C7511" w:rsidRPr="00357CE8" w:rsidRDefault="001C7511" w:rsidP="001C7511">
      <w:pPr>
        <w:tabs>
          <w:tab w:val="left" w:pos="284"/>
        </w:tabs>
        <w:spacing w:after="0" w:line="240" w:lineRule="auto"/>
        <w:ind w:left="644"/>
        <w:contextualSpacing/>
        <w:rPr>
          <w:rFonts w:ascii="Times New Roman" w:eastAsia="Times New Roman" w:hAnsi="Times New Roman" w:cs="Times New Roman"/>
          <w:sz w:val="24"/>
          <w:szCs w:val="24"/>
          <w:lang w:eastAsia="hr-HR"/>
        </w:rPr>
      </w:pPr>
      <w:r w:rsidRPr="00357CE8">
        <w:rPr>
          <w:rFonts w:ascii="Times New Roman" w:eastAsia="Times New Roman" w:hAnsi="Times New Roman" w:cs="Times New Roman"/>
          <w:sz w:val="24"/>
          <w:szCs w:val="24"/>
          <w:lang w:eastAsia="hr-HR"/>
        </w:rPr>
        <w:t>● Prepoznati brojeve do 1000.</w:t>
      </w:r>
    </w:p>
    <w:p w:rsidR="001C7511" w:rsidRPr="00357CE8" w:rsidRDefault="001C7511" w:rsidP="001C7511">
      <w:pPr>
        <w:tabs>
          <w:tab w:val="left" w:pos="284"/>
        </w:tabs>
        <w:spacing w:after="0" w:line="240" w:lineRule="auto"/>
        <w:ind w:left="644"/>
        <w:contextualSpacing/>
        <w:rPr>
          <w:rFonts w:ascii="Times New Roman" w:eastAsia="Times New Roman" w:hAnsi="Times New Roman" w:cs="Times New Roman"/>
          <w:sz w:val="24"/>
          <w:szCs w:val="24"/>
          <w:lang w:eastAsia="hr-HR"/>
        </w:rPr>
      </w:pPr>
      <w:r w:rsidRPr="00357CE8">
        <w:rPr>
          <w:rFonts w:ascii="Times New Roman" w:eastAsia="Times New Roman" w:hAnsi="Times New Roman" w:cs="Times New Roman"/>
          <w:sz w:val="24"/>
          <w:szCs w:val="24"/>
          <w:lang w:eastAsia="hr-HR"/>
        </w:rPr>
        <w:t>● Razumjeti uporabu slova kao znak za broj.</w:t>
      </w:r>
    </w:p>
    <w:p w:rsidR="001C7511" w:rsidRPr="00357CE8" w:rsidRDefault="001C7511" w:rsidP="001C7511">
      <w:pPr>
        <w:tabs>
          <w:tab w:val="left" w:pos="284"/>
        </w:tabs>
        <w:spacing w:after="0" w:line="240" w:lineRule="auto"/>
        <w:ind w:left="644"/>
        <w:contextualSpacing/>
        <w:rPr>
          <w:rFonts w:ascii="Times New Roman" w:eastAsia="Times New Roman" w:hAnsi="Times New Roman" w:cs="Times New Roman"/>
          <w:sz w:val="24"/>
          <w:szCs w:val="24"/>
          <w:lang w:eastAsia="hr-HR"/>
        </w:rPr>
      </w:pPr>
      <w:r w:rsidRPr="00357CE8">
        <w:rPr>
          <w:rFonts w:ascii="Times New Roman" w:eastAsia="Times New Roman" w:hAnsi="Times New Roman" w:cs="Times New Roman"/>
          <w:sz w:val="24"/>
          <w:szCs w:val="24"/>
          <w:lang w:eastAsia="hr-HR"/>
        </w:rPr>
        <w:t>● Primijeniti znanje pisanog zbrajanja i oduzimanja do 1000</w:t>
      </w:r>
    </w:p>
    <w:p w:rsidR="001C7511" w:rsidRPr="00357CE8" w:rsidRDefault="001C7511" w:rsidP="001C7511">
      <w:pPr>
        <w:tabs>
          <w:tab w:val="left" w:pos="284"/>
        </w:tabs>
        <w:spacing w:after="0" w:line="240" w:lineRule="auto"/>
        <w:ind w:left="644"/>
        <w:contextualSpacing/>
        <w:rPr>
          <w:rFonts w:ascii="Times New Roman" w:eastAsia="Times New Roman" w:hAnsi="Times New Roman" w:cs="Times New Roman"/>
          <w:sz w:val="24"/>
          <w:szCs w:val="24"/>
          <w:lang w:eastAsia="hr-HR"/>
        </w:rPr>
      </w:pPr>
      <w:r w:rsidRPr="00357CE8">
        <w:rPr>
          <w:rFonts w:ascii="Times New Roman" w:eastAsia="Times New Roman" w:hAnsi="Times New Roman" w:cs="Times New Roman"/>
          <w:sz w:val="24"/>
          <w:szCs w:val="24"/>
          <w:lang w:eastAsia="hr-HR"/>
        </w:rPr>
        <w:t>● Primijeniti znanje množenja i dijeljenja</w:t>
      </w:r>
    </w:p>
    <w:p w:rsidR="001C7511" w:rsidRPr="00357CE8" w:rsidRDefault="001C7511" w:rsidP="001C7511">
      <w:pPr>
        <w:tabs>
          <w:tab w:val="left" w:pos="284"/>
        </w:tabs>
        <w:spacing w:after="0" w:line="240" w:lineRule="auto"/>
        <w:ind w:left="644"/>
        <w:contextualSpacing/>
        <w:rPr>
          <w:rFonts w:ascii="Times New Roman" w:eastAsia="Times New Roman" w:hAnsi="Times New Roman" w:cs="Times New Roman"/>
          <w:lang w:eastAsia="hr-HR"/>
        </w:rPr>
      </w:pPr>
      <w:r w:rsidRPr="00357CE8">
        <w:rPr>
          <w:rFonts w:ascii="Arial" w:eastAsia="Times New Roman" w:hAnsi="Arial" w:cs="Arial"/>
          <w:sz w:val="24"/>
          <w:szCs w:val="24"/>
          <w:lang w:eastAsia="hr-HR"/>
        </w:rPr>
        <w:t>●</w:t>
      </w:r>
      <w:r w:rsidRPr="00357CE8">
        <w:rPr>
          <w:rFonts w:ascii="Times New Roman" w:eastAsia="Times New Roman" w:hAnsi="Times New Roman" w:cs="Times New Roman"/>
          <w:sz w:val="24"/>
          <w:szCs w:val="24"/>
          <w:lang w:eastAsia="hr-HR"/>
        </w:rPr>
        <w:t xml:space="preserve"> Primjenjivati znanje iz geometrije ( pravac, polupravac, ravnina, dužina, krug,..)         ● </w:t>
      </w:r>
      <w:r w:rsidRPr="00357CE8">
        <w:rPr>
          <w:rFonts w:ascii="Times New Roman" w:eastAsia="Times New Roman" w:hAnsi="Times New Roman" w:cs="Times New Roman"/>
          <w:lang w:eastAsia="hr-HR"/>
        </w:rPr>
        <w:t>Ovladati postupkom množenja zbroja brojem.</w:t>
      </w:r>
    </w:p>
    <w:p w:rsidR="001C7511" w:rsidRPr="00357CE8" w:rsidRDefault="001C7511" w:rsidP="001C7511">
      <w:pPr>
        <w:tabs>
          <w:tab w:val="left" w:pos="284"/>
        </w:tabs>
        <w:spacing w:after="0" w:line="240" w:lineRule="auto"/>
        <w:ind w:left="644"/>
        <w:contextualSpacing/>
        <w:rPr>
          <w:rFonts w:ascii="Times New Roman" w:eastAsia="Times New Roman" w:hAnsi="Times New Roman" w:cs="Times New Roman"/>
          <w:lang w:eastAsia="hr-HR"/>
        </w:rPr>
      </w:pPr>
      <w:r w:rsidRPr="00357CE8">
        <w:rPr>
          <w:rFonts w:ascii="Times New Roman" w:eastAsia="Times New Roman" w:hAnsi="Times New Roman" w:cs="Times New Roman"/>
          <w:lang w:eastAsia="hr-HR"/>
        </w:rPr>
        <w:t xml:space="preserve">● </w:t>
      </w:r>
      <w:r w:rsidRPr="00357CE8">
        <w:rPr>
          <w:rFonts w:ascii="Times New Roman" w:eastAsia="Times New Roman" w:hAnsi="Times New Roman" w:cs="Times New Roman"/>
          <w:sz w:val="24"/>
          <w:szCs w:val="24"/>
          <w:lang w:eastAsia="hr-HR"/>
        </w:rPr>
        <w:t>Izvoditi više računskih radnji</w:t>
      </w:r>
    </w:p>
    <w:p w:rsidR="001C7511" w:rsidRPr="00357CE8"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 w:val="24"/>
          <w:szCs w:val="24"/>
          <w:lang w:eastAsia="en-GB"/>
        </w:rPr>
      </w:pPr>
    </w:p>
    <w:p w:rsidR="001C7511" w:rsidRPr="00357CE8" w:rsidRDefault="001C7511" w:rsidP="00DA2405">
      <w:pPr>
        <w:numPr>
          <w:ilvl w:val="0"/>
          <w:numId w:val="3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jc w:val="both"/>
        <w:rPr>
          <w:rFonts w:ascii="Times New Roman" w:eastAsia="Times New Roman" w:hAnsi="Times New Roman" w:cs="Times New Roman"/>
          <w:b/>
          <w:sz w:val="24"/>
          <w:szCs w:val="24"/>
          <w:lang w:eastAsia="hr-HR"/>
        </w:rPr>
      </w:pPr>
      <w:r w:rsidRPr="00357CE8">
        <w:rPr>
          <w:rFonts w:ascii="Times New Roman" w:eastAsia="Times New Roman" w:hAnsi="Times New Roman" w:cs="Times New Roman"/>
          <w:b/>
          <w:i/>
          <w:sz w:val="24"/>
          <w:szCs w:val="24"/>
          <w:lang w:eastAsia="hr-HR"/>
        </w:rPr>
        <w:t>Način realizacije:</w:t>
      </w:r>
    </w:p>
    <w:p w:rsidR="001C7511" w:rsidRPr="00357CE8" w:rsidRDefault="001C7511"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b/>
          <w:i/>
          <w:sz w:val="24"/>
          <w:szCs w:val="24"/>
          <w:lang w:eastAsia="en-GB"/>
        </w:rPr>
        <w:t>Oblik:</w:t>
      </w:r>
      <w:r w:rsidRPr="00357CE8">
        <w:rPr>
          <w:rFonts w:ascii="Times New Roman" w:eastAsia="Times New Roman" w:hAnsi="Times New Roman" w:cs="Times New Roman"/>
          <w:sz w:val="24"/>
          <w:szCs w:val="24"/>
          <w:lang w:eastAsia="en-GB"/>
        </w:rPr>
        <w:t xml:space="preserve"> </w:t>
      </w:r>
      <w:r w:rsidRPr="00357CE8">
        <w:rPr>
          <w:rFonts w:ascii="Times New Roman" w:eastAsia="Times New Roman" w:hAnsi="Times New Roman" w:cs="Times New Roman"/>
          <w:sz w:val="24"/>
          <w:szCs w:val="24"/>
          <w:u w:val="single"/>
          <w:lang w:eastAsia="en-GB"/>
        </w:rPr>
        <w:t>Frontalni, individualni, rad u paru</w:t>
      </w:r>
    </w:p>
    <w:p w:rsidR="001C7511" w:rsidRPr="00357CE8" w:rsidRDefault="001C7511"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b/>
          <w:i/>
          <w:sz w:val="24"/>
          <w:szCs w:val="24"/>
          <w:lang w:eastAsia="en-GB"/>
        </w:rPr>
        <w:t>Sudionici</w:t>
      </w:r>
      <w:r w:rsidRPr="00357CE8">
        <w:rPr>
          <w:rFonts w:ascii="Times New Roman" w:eastAsia="Times New Roman" w:hAnsi="Times New Roman" w:cs="Times New Roman"/>
          <w:b/>
          <w:sz w:val="24"/>
          <w:szCs w:val="24"/>
          <w:lang w:eastAsia="en-GB"/>
        </w:rPr>
        <w:t xml:space="preserve">: </w:t>
      </w:r>
      <w:r w:rsidRPr="00357CE8">
        <w:rPr>
          <w:rFonts w:ascii="Times New Roman" w:eastAsia="Times New Roman" w:hAnsi="Times New Roman" w:cs="Times New Roman"/>
          <w:sz w:val="24"/>
          <w:szCs w:val="24"/>
          <w:u w:val="single"/>
          <w:lang w:eastAsia="en-GB"/>
        </w:rPr>
        <w:t>učenici 3. razreda</w:t>
      </w:r>
    </w:p>
    <w:p w:rsidR="001C7511" w:rsidRPr="00357CE8" w:rsidRDefault="001C7511"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357CE8">
        <w:rPr>
          <w:rFonts w:ascii="Times New Roman" w:eastAsia="Times New Roman" w:hAnsi="Times New Roman" w:cs="Times New Roman"/>
          <w:b/>
          <w:i/>
          <w:sz w:val="24"/>
          <w:szCs w:val="24"/>
          <w:lang w:eastAsia="en-GB"/>
        </w:rPr>
        <w:t>Načini učenja</w:t>
      </w:r>
      <w:r w:rsidRPr="00357CE8">
        <w:rPr>
          <w:rFonts w:ascii="Times New Roman" w:eastAsia="Times New Roman" w:hAnsi="Times New Roman" w:cs="Times New Roman"/>
          <w:b/>
          <w:sz w:val="24"/>
          <w:szCs w:val="24"/>
          <w:lang w:eastAsia="en-GB"/>
        </w:rPr>
        <w:t xml:space="preserve"> (</w:t>
      </w:r>
      <w:r w:rsidRPr="00357CE8">
        <w:rPr>
          <w:rFonts w:ascii="Times New Roman" w:eastAsia="Times New Roman" w:hAnsi="Times New Roman" w:cs="Times New Roman"/>
          <w:b/>
          <w:i/>
          <w:sz w:val="24"/>
          <w:szCs w:val="24"/>
          <w:lang w:eastAsia="en-GB"/>
        </w:rPr>
        <w:t xml:space="preserve">što rade učenici) </w:t>
      </w:r>
    </w:p>
    <w:p w:rsidR="001C7511" w:rsidRPr="00357CE8"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567"/>
        <w:contextualSpacing/>
        <w:jc w:val="both"/>
        <w:rPr>
          <w:rFonts w:ascii="Times New Roman" w:eastAsia="Times New Roman" w:hAnsi="Times New Roman" w:cs="Times New Roman"/>
          <w:szCs w:val="20"/>
          <w:u w:val="single"/>
          <w:lang w:val="en-GB" w:eastAsia="en-GB"/>
        </w:rPr>
      </w:pPr>
      <w:r w:rsidRPr="00357CE8">
        <w:rPr>
          <w:rFonts w:ascii="Times New Roman" w:eastAsia="Times New Roman" w:hAnsi="Times New Roman" w:cs="Times New Roman"/>
          <w:szCs w:val="20"/>
          <w:u w:val="single"/>
          <w:lang w:val="en-GB" w:eastAsia="en-GB"/>
        </w:rPr>
        <w:t xml:space="preserve">Prati, aktivno sudjeluje , pozitivno se odnosi prema učenju – otkriva smisao učenja, prihvaća pravila igre, objašnjava pojmove </w:t>
      </w:r>
    </w:p>
    <w:p w:rsidR="001C7511" w:rsidRPr="00357CE8" w:rsidRDefault="001C7511" w:rsidP="001C7511">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927"/>
        <w:contextualSpacing/>
        <w:rPr>
          <w:rFonts w:ascii="Times New Roman" w:eastAsia="Times New Roman" w:hAnsi="Times New Roman" w:cs="Times New Roman"/>
          <w:sz w:val="24"/>
          <w:szCs w:val="24"/>
          <w:lang w:eastAsia="en-GB"/>
        </w:rPr>
      </w:pPr>
    </w:p>
    <w:p w:rsidR="001C7511" w:rsidRPr="00357CE8"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357CE8">
        <w:rPr>
          <w:rFonts w:ascii="Times New Roman" w:eastAsia="Times New Roman" w:hAnsi="Times New Roman" w:cs="Times New Roman"/>
          <w:b/>
          <w:i/>
          <w:sz w:val="24"/>
          <w:szCs w:val="24"/>
          <w:lang w:eastAsia="en-GB"/>
        </w:rPr>
        <w:t>Metode poučavanja</w:t>
      </w:r>
      <w:r w:rsidRPr="00357CE8">
        <w:rPr>
          <w:rFonts w:ascii="Times New Roman" w:eastAsia="Times New Roman" w:hAnsi="Times New Roman" w:cs="Times New Roman"/>
          <w:b/>
          <w:sz w:val="24"/>
          <w:szCs w:val="24"/>
          <w:lang w:eastAsia="en-GB"/>
        </w:rPr>
        <w:t xml:space="preserve"> (</w:t>
      </w:r>
      <w:r w:rsidRPr="00357CE8">
        <w:rPr>
          <w:rFonts w:ascii="Times New Roman" w:eastAsia="Times New Roman" w:hAnsi="Times New Roman" w:cs="Times New Roman"/>
          <w:b/>
          <w:i/>
          <w:sz w:val="24"/>
          <w:szCs w:val="24"/>
          <w:lang w:eastAsia="en-GB"/>
        </w:rPr>
        <w:t>što rade učitelji</w:t>
      </w:r>
      <w:r w:rsidRPr="00357CE8">
        <w:rPr>
          <w:rFonts w:ascii="Times New Roman" w:eastAsia="Times New Roman" w:hAnsi="Times New Roman" w:cs="Times New Roman"/>
          <w:b/>
          <w:sz w:val="24"/>
          <w:szCs w:val="24"/>
          <w:lang w:eastAsia="en-GB"/>
        </w:rPr>
        <w:t xml:space="preserve">): </w:t>
      </w:r>
    </w:p>
    <w:p w:rsidR="001C7511" w:rsidRPr="00357CE8"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357CE8">
        <w:rPr>
          <w:rFonts w:ascii="Times New Roman" w:eastAsia="Times New Roman" w:hAnsi="Times New Roman" w:cs="Times New Roman"/>
          <w:sz w:val="24"/>
          <w:szCs w:val="24"/>
          <w:u w:val="single"/>
          <w:lang w:eastAsia="en-GB"/>
        </w:rPr>
        <w:t>Pomaže učenicima usvojiti računske radnje ( množenje, dijeljenje, zbrajanje i oduzimanje )</w:t>
      </w:r>
    </w:p>
    <w:p w:rsidR="001C7511" w:rsidRPr="00357CE8"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357CE8">
        <w:rPr>
          <w:rFonts w:ascii="Times New Roman" w:eastAsia="Times New Roman" w:hAnsi="Times New Roman" w:cs="Times New Roman"/>
          <w:sz w:val="24"/>
          <w:szCs w:val="24"/>
          <w:u w:val="single"/>
          <w:lang w:eastAsia="en-GB"/>
        </w:rPr>
        <w:t xml:space="preserve"> Pomaže učenicima da shvate zadatke s riječima</w:t>
      </w:r>
    </w:p>
    <w:p w:rsidR="001C7511" w:rsidRPr="00357CE8"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u w:val="single"/>
          <w:lang w:eastAsia="en-GB"/>
        </w:rPr>
      </w:pPr>
      <w:r w:rsidRPr="00357CE8">
        <w:rPr>
          <w:rFonts w:ascii="Times New Roman" w:eastAsia="Times New Roman" w:hAnsi="Times New Roman" w:cs="Times New Roman"/>
          <w:sz w:val="24"/>
          <w:szCs w:val="24"/>
          <w:u w:val="single"/>
          <w:lang w:eastAsia="en-GB"/>
        </w:rPr>
        <w:t xml:space="preserve"> Motivira i potiče učenike na daljnji rad</w:t>
      </w:r>
    </w:p>
    <w:p w:rsidR="001C7511" w:rsidRPr="00357CE8"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927"/>
        <w:contextualSpacing/>
        <w:rPr>
          <w:rFonts w:ascii="Times New Roman" w:eastAsia="Times New Roman" w:hAnsi="Times New Roman" w:cs="Times New Roman"/>
          <w:b/>
          <w:i/>
          <w:sz w:val="24"/>
          <w:szCs w:val="24"/>
          <w:lang w:eastAsia="en-GB"/>
        </w:rPr>
      </w:pPr>
    </w:p>
    <w:p w:rsidR="001C7511" w:rsidRPr="00357CE8" w:rsidRDefault="001C7511"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357CE8">
        <w:rPr>
          <w:rFonts w:ascii="Times New Roman" w:eastAsia="Times New Roman" w:hAnsi="Times New Roman" w:cs="Times New Roman"/>
          <w:b/>
          <w:i/>
          <w:sz w:val="24"/>
          <w:szCs w:val="24"/>
          <w:lang w:eastAsia="en-GB"/>
        </w:rPr>
        <w:t xml:space="preserve">Trajanje izvedbe: </w:t>
      </w:r>
      <w:r w:rsidRPr="00357CE8">
        <w:rPr>
          <w:rFonts w:ascii="Times New Roman" w:eastAsia="Times New Roman" w:hAnsi="Times New Roman" w:cs="Times New Roman"/>
          <w:sz w:val="24"/>
          <w:szCs w:val="24"/>
          <w:u w:val="single"/>
          <w:lang w:eastAsia="en-GB"/>
        </w:rPr>
        <w:t>Tijekom šk.godine 2022. / 2023.</w:t>
      </w:r>
    </w:p>
    <w:p w:rsidR="001C7511" w:rsidRPr="00357CE8"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720"/>
        <w:contextualSpacing/>
        <w:rPr>
          <w:rFonts w:ascii="Times New Roman" w:eastAsia="Times New Roman" w:hAnsi="Times New Roman" w:cs="Times New Roman"/>
          <w:b/>
          <w:i/>
          <w:sz w:val="24"/>
          <w:szCs w:val="24"/>
          <w:lang w:eastAsia="en-GB"/>
        </w:rPr>
      </w:pPr>
    </w:p>
    <w:p w:rsidR="001C7511" w:rsidRPr="00357CE8" w:rsidRDefault="001C7511" w:rsidP="00DA2405">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357CE8">
        <w:rPr>
          <w:rFonts w:ascii="Times New Roman" w:eastAsia="Times New Roman" w:hAnsi="Times New Roman" w:cs="Times New Roman"/>
          <w:b/>
          <w:i/>
          <w:sz w:val="24"/>
          <w:szCs w:val="24"/>
          <w:lang w:eastAsia="en-GB"/>
        </w:rPr>
        <w:t>Potrebni resursi/moguće teškoće</w:t>
      </w:r>
      <w:r w:rsidRPr="00357CE8">
        <w:rPr>
          <w:rFonts w:ascii="Times New Roman" w:eastAsia="Times New Roman" w:hAnsi="Times New Roman" w:cs="Times New Roman"/>
          <w:b/>
          <w:sz w:val="24"/>
          <w:szCs w:val="24"/>
          <w:lang w:eastAsia="en-GB"/>
        </w:rPr>
        <w:t xml:space="preserve">: </w:t>
      </w:r>
    </w:p>
    <w:p w:rsidR="001C7511" w:rsidRPr="00357CE8"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357CE8">
        <w:rPr>
          <w:rFonts w:ascii="Times New Roman" w:eastAsia="Times New Roman" w:hAnsi="Times New Roman" w:cs="Times New Roman"/>
          <w:sz w:val="24"/>
          <w:szCs w:val="24"/>
          <w:u w:val="single"/>
          <w:lang w:eastAsia="en-GB"/>
        </w:rPr>
        <w:t>Udžbenik matematike, radni listići, ploča, kreda, kreda u boji</w:t>
      </w:r>
    </w:p>
    <w:p w:rsidR="001C7511" w:rsidRPr="00357CE8"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p>
    <w:p w:rsidR="001C7511" w:rsidRPr="00357CE8" w:rsidRDefault="001C7511" w:rsidP="00DA2405">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357CE8">
        <w:rPr>
          <w:rFonts w:ascii="Times New Roman" w:eastAsia="Times New Roman" w:hAnsi="Times New Roman" w:cs="Times New Roman"/>
          <w:b/>
          <w:i/>
          <w:sz w:val="24"/>
          <w:szCs w:val="24"/>
          <w:lang w:eastAsia="en-GB"/>
        </w:rPr>
        <w:t>Način praćenja i provjere ishoda/postignuća:</w:t>
      </w:r>
    </w:p>
    <w:p w:rsidR="001C7511" w:rsidRPr="00357CE8"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357CE8">
        <w:rPr>
          <w:rFonts w:ascii="Times New Roman" w:eastAsia="Times New Roman" w:hAnsi="Times New Roman" w:cs="Times New Roman"/>
          <w:sz w:val="24"/>
          <w:szCs w:val="24"/>
          <w:u w:val="single"/>
          <w:lang w:eastAsia="en-GB"/>
        </w:rPr>
        <w:t>Usmena i pisana provjera, igra</w:t>
      </w:r>
    </w:p>
    <w:p w:rsidR="001C7511" w:rsidRPr="00357CE8"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rPr>
          <w:rFonts w:ascii="Times New Roman" w:eastAsia="Times New Roman" w:hAnsi="Times New Roman" w:cs="Times New Roman"/>
          <w:b/>
          <w:i/>
          <w:sz w:val="24"/>
          <w:szCs w:val="24"/>
          <w:lang w:eastAsia="en-GB"/>
        </w:rPr>
      </w:pPr>
    </w:p>
    <w:p w:rsidR="001C7511" w:rsidRPr="00357CE8" w:rsidRDefault="001C7511" w:rsidP="00DA2405">
      <w:pPr>
        <w:numPr>
          <w:ilvl w:val="0"/>
          <w:numId w:val="34"/>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val="en-GB" w:eastAsia="en-GB"/>
        </w:rPr>
      </w:pPr>
      <w:r w:rsidRPr="00357CE8">
        <w:rPr>
          <w:rFonts w:ascii="Times New Roman" w:eastAsia="Times New Roman" w:hAnsi="Times New Roman" w:cs="Times New Roman"/>
          <w:b/>
          <w:i/>
          <w:sz w:val="24"/>
          <w:szCs w:val="24"/>
          <w:lang w:eastAsia="en-GB"/>
        </w:rPr>
        <w:t>Odgovorne osobe:</w:t>
      </w:r>
      <w:r w:rsidRPr="00357CE8">
        <w:rPr>
          <w:rFonts w:ascii="Times New Roman" w:eastAsia="Times New Roman" w:hAnsi="Times New Roman" w:cs="Times New Roman"/>
          <w:b/>
          <w:sz w:val="24"/>
          <w:szCs w:val="24"/>
          <w:lang w:eastAsia="en-GB"/>
        </w:rPr>
        <w:t xml:space="preserve"> </w:t>
      </w:r>
    </w:p>
    <w:p w:rsidR="001C7511" w:rsidRPr="00357CE8" w:rsidRDefault="001C7511" w:rsidP="001C7511">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val="en-GB" w:eastAsia="en-GB"/>
        </w:rPr>
      </w:pPr>
      <w:r w:rsidRPr="00357CE8">
        <w:rPr>
          <w:rFonts w:ascii="Times New Roman" w:eastAsia="Times New Roman" w:hAnsi="Times New Roman" w:cs="Times New Roman"/>
          <w:sz w:val="24"/>
          <w:szCs w:val="24"/>
          <w:u w:val="single"/>
          <w:lang w:eastAsia="en-GB"/>
        </w:rPr>
        <w:t>Učiteljica 3. razreda Katarina Ćaćić</w:t>
      </w:r>
    </w:p>
    <w:p w:rsidR="001C7511" w:rsidRDefault="001C7511" w:rsidP="001C7511"/>
    <w:p w:rsidR="001C7511" w:rsidRDefault="001C7511" w:rsidP="001C7511"/>
    <w:p w:rsidR="002C2FB7" w:rsidRPr="00357CE8" w:rsidRDefault="002C2FB7" w:rsidP="002C2FB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val="en-GB" w:eastAsia="en-GB"/>
        </w:rPr>
      </w:pPr>
    </w:p>
    <w:p w:rsidR="002C2FB7" w:rsidRDefault="002C2FB7" w:rsidP="002C2FB7"/>
    <w:p w:rsidR="002C2FB7" w:rsidRDefault="002C2FB7" w:rsidP="002C2FB7"/>
    <w:p w:rsidR="002C2FB7" w:rsidRDefault="002C2FB7" w:rsidP="002C2FB7"/>
    <w:p w:rsidR="002C2FB7" w:rsidRDefault="002C2FB7" w:rsidP="002C2FB7"/>
    <w:p w:rsidR="002C2FB7" w:rsidRDefault="002C2FB7" w:rsidP="002C2FB7"/>
    <w:tbl>
      <w:tblPr>
        <w:tblStyle w:val="TableNormal3"/>
        <w:tblW w:w="9514" w:type="dxa"/>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74"/>
        <w:gridCol w:w="6740"/>
      </w:tblGrid>
      <w:tr w:rsidR="002C2FB7" w:rsidRPr="00854DC4" w:rsidTr="001C7511">
        <w:trPr>
          <w:trHeight w:val="817"/>
        </w:trPr>
        <w:tc>
          <w:tcPr>
            <w:tcW w:w="2774" w:type="dxa"/>
            <w:shd w:val="clear" w:color="auto" w:fill="EFD4D4"/>
          </w:tcPr>
          <w:p w:rsidR="002C2FB7" w:rsidRPr="00854DC4" w:rsidRDefault="002C2FB7" w:rsidP="001C7511">
            <w:pPr>
              <w:pStyle w:val="TableParagraph"/>
              <w:ind w:left="5" w:right="995"/>
              <w:rPr>
                <w:rFonts w:ascii="Times New Roman" w:hAnsi="Times New Roman" w:cs="Times New Roman"/>
                <w:b/>
                <w:sz w:val="24"/>
                <w:szCs w:val="24"/>
              </w:rPr>
            </w:pPr>
            <w:r w:rsidRPr="00854DC4">
              <w:rPr>
                <w:rFonts w:ascii="Times New Roman" w:hAnsi="Times New Roman" w:cs="Times New Roman"/>
                <w:b/>
                <w:sz w:val="24"/>
                <w:szCs w:val="24"/>
              </w:rPr>
              <w:t>AKTIVNOST, PROGRAM I/ILI</w:t>
            </w:r>
          </w:p>
          <w:p w:rsidR="002C2FB7" w:rsidRPr="00854DC4" w:rsidRDefault="002C2FB7" w:rsidP="001C7511">
            <w:pPr>
              <w:pStyle w:val="TableParagraph"/>
              <w:spacing w:line="251" w:lineRule="exact"/>
              <w:ind w:left="4"/>
              <w:rPr>
                <w:rFonts w:ascii="Times New Roman" w:hAnsi="Times New Roman" w:cs="Times New Roman"/>
                <w:b/>
                <w:sz w:val="24"/>
                <w:szCs w:val="24"/>
              </w:rPr>
            </w:pPr>
            <w:r w:rsidRPr="00854DC4">
              <w:rPr>
                <w:rFonts w:ascii="Times New Roman" w:hAnsi="Times New Roman" w:cs="Times New Roman"/>
                <w:b/>
                <w:sz w:val="24"/>
                <w:szCs w:val="24"/>
              </w:rPr>
              <w:t>PROJEKT</w:t>
            </w:r>
          </w:p>
        </w:tc>
        <w:tc>
          <w:tcPr>
            <w:tcW w:w="6740" w:type="dxa"/>
          </w:tcPr>
          <w:p w:rsidR="002C2FB7" w:rsidRPr="00854DC4" w:rsidRDefault="002C2FB7" w:rsidP="001C7511">
            <w:pPr>
              <w:pStyle w:val="TableParagraph"/>
              <w:spacing w:before="39" w:line="276" w:lineRule="auto"/>
              <w:ind w:right="1120" w:firstLine="82"/>
              <w:rPr>
                <w:rFonts w:ascii="Times New Roman" w:hAnsi="Times New Roman" w:cs="Times New Roman"/>
                <w:b/>
                <w:color w:val="644B80"/>
                <w:w w:val="85"/>
                <w:sz w:val="24"/>
                <w:szCs w:val="24"/>
              </w:rPr>
            </w:pPr>
            <w:r w:rsidRPr="00854DC4">
              <w:rPr>
                <w:rFonts w:ascii="Times New Roman" w:hAnsi="Times New Roman" w:cs="Times New Roman"/>
                <w:b/>
                <w:color w:val="644B80"/>
                <w:w w:val="85"/>
                <w:sz w:val="24"/>
                <w:szCs w:val="24"/>
              </w:rPr>
              <w:t xml:space="preserve">DOPUNSKA NASTAVA IZ </w:t>
            </w:r>
            <w:r w:rsidRPr="00854DC4">
              <w:rPr>
                <w:rFonts w:ascii="Times New Roman" w:hAnsi="Times New Roman" w:cs="Times New Roman"/>
                <w:b/>
                <w:color w:val="644B80"/>
                <w:w w:val="90"/>
                <w:sz w:val="24"/>
                <w:szCs w:val="24"/>
              </w:rPr>
              <w:t>MATEMATIKE</w:t>
            </w:r>
          </w:p>
        </w:tc>
      </w:tr>
      <w:tr w:rsidR="002C2FB7" w:rsidRPr="00854DC4" w:rsidTr="001C7511">
        <w:trPr>
          <w:trHeight w:val="752"/>
        </w:trPr>
        <w:tc>
          <w:tcPr>
            <w:tcW w:w="2774" w:type="dxa"/>
            <w:shd w:val="clear" w:color="auto" w:fill="EFD4D4"/>
          </w:tcPr>
          <w:p w:rsidR="002C2FB7" w:rsidRPr="00854DC4" w:rsidRDefault="002C2FB7" w:rsidP="001C7511">
            <w:pPr>
              <w:pStyle w:val="TableParagraph"/>
              <w:spacing w:before="11"/>
              <w:ind w:left="0"/>
              <w:rPr>
                <w:rFonts w:ascii="Times New Roman" w:hAnsi="Times New Roman" w:cs="Times New Roman"/>
                <w:sz w:val="24"/>
                <w:szCs w:val="24"/>
              </w:rPr>
            </w:pPr>
          </w:p>
          <w:p w:rsidR="002C2FB7" w:rsidRPr="00854DC4" w:rsidRDefault="002C2FB7" w:rsidP="001C7511">
            <w:pPr>
              <w:pStyle w:val="TableParagraph"/>
              <w:ind w:left="5"/>
              <w:rPr>
                <w:rFonts w:ascii="Times New Roman" w:hAnsi="Times New Roman" w:cs="Times New Roman"/>
                <w:b/>
                <w:sz w:val="24"/>
                <w:szCs w:val="24"/>
              </w:rPr>
            </w:pPr>
            <w:r w:rsidRPr="00854DC4">
              <w:rPr>
                <w:rFonts w:ascii="Times New Roman" w:hAnsi="Times New Roman" w:cs="Times New Roman"/>
                <w:b/>
                <w:sz w:val="24"/>
                <w:szCs w:val="24"/>
              </w:rPr>
              <w:t>Sadržaj</w:t>
            </w:r>
          </w:p>
        </w:tc>
        <w:tc>
          <w:tcPr>
            <w:tcW w:w="6740" w:type="dxa"/>
          </w:tcPr>
          <w:p w:rsidR="002C2FB7" w:rsidRPr="00854DC4" w:rsidRDefault="002C2FB7" w:rsidP="001C7511">
            <w:pPr>
              <w:pStyle w:val="TableParagraph"/>
              <w:spacing w:before="62" w:line="276" w:lineRule="auto"/>
              <w:rPr>
                <w:rFonts w:ascii="Times New Roman" w:hAnsi="Times New Roman" w:cs="Times New Roman"/>
                <w:sz w:val="24"/>
                <w:szCs w:val="24"/>
              </w:rPr>
            </w:pPr>
            <w:r w:rsidRPr="00854DC4">
              <w:rPr>
                <w:rFonts w:ascii="Times New Roman" w:hAnsi="Times New Roman" w:cs="Times New Roman"/>
                <w:w w:val="85"/>
                <w:sz w:val="24"/>
                <w:szCs w:val="24"/>
              </w:rPr>
              <w:t>Učenici</w:t>
            </w:r>
            <w:r w:rsidRPr="00854DC4">
              <w:rPr>
                <w:rFonts w:ascii="Times New Roman" w:hAnsi="Times New Roman" w:cs="Times New Roman"/>
                <w:spacing w:val="-25"/>
                <w:w w:val="85"/>
                <w:sz w:val="24"/>
                <w:szCs w:val="24"/>
              </w:rPr>
              <w:t xml:space="preserve"> </w:t>
            </w:r>
            <w:r w:rsidRPr="00854DC4">
              <w:rPr>
                <w:rFonts w:ascii="Times New Roman" w:hAnsi="Times New Roman" w:cs="Times New Roman"/>
                <w:w w:val="85"/>
                <w:sz w:val="24"/>
                <w:szCs w:val="24"/>
              </w:rPr>
              <w:t>će</w:t>
            </w:r>
            <w:r w:rsidRPr="00854DC4">
              <w:rPr>
                <w:rFonts w:ascii="Times New Roman" w:hAnsi="Times New Roman" w:cs="Times New Roman"/>
                <w:spacing w:val="-26"/>
                <w:w w:val="85"/>
                <w:sz w:val="24"/>
                <w:szCs w:val="24"/>
              </w:rPr>
              <w:t xml:space="preserve"> </w:t>
            </w:r>
            <w:r w:rsidRPr="00854DC4">
              <w:rPr>
                <w:rFonts w:ascii="Times New Roman" w:hAnsi="Times New Roman" w:cs="Times New Roman"/>
                <w:w w:val="85"/>
                <w:sz w:val="24"/>
                <w:szCs w:val="24"/>
              </w:rPr>
              <w:t>rješavati</w:t>
            </w:r>
            <w:r w:rsidRPr="00854DC4">
              <w:rPr>
                <w:rFonts w:ascii="Times New Roman" w:hAnsi="Times New Roman" w:cs="Times New Roman"/>
                <w:spacing w:val="-25"/>
                <w:w w:val="85"/>
                <w:sz w:val="24"/>
                <w:szCs w:val="24"/>
              </w:rPr>
              <w:t xml:space="preserve"> </w:t>
            </w:r>
            <w:r w:rsidRPr="00854DC4">
              <w:rPr>
                <w:rFonts w:ascii="Times New Roman" w:hAnsi="Times New Roman" w:cs="Times New Roman"/>
                <w:w w:val="85"/>
                <w:sz w:val="24"/>
                <w:szCs w:val="24"/>
              </w:rPr>
              <w:t>zadatke</w:t>
            </w:r>
            <w:r w:rsidRPr="00854DC4">
              <w:rPr>
                <w:rFonts w:ascii="Times New Roman" w:hAnsi="Times New Roman" w:cs="Times New Roman"/>
                <w:spacing w:val="-25"/>
                <w:w w:val="85"/>
                <w:sz w:val="24"/>
                <w:szCs w:val="24"/>
              </w:rPr>
              <w:t xml:space="preserve"> </w:t>
            </w:r>
            <w:r w:rsidRPr="00854DC4">
              <w:rPr>
                <w:rFonts w:ascii="Times New Roman" w:hAnsi="Times New Roman" w:cs="Times New Roman"/>
                <w:w w:val="85"/>
                <w:sz w:val="24"/>
                <w:szCs w:val="24"/>
              </w:rPr>
              <w:t>iz</w:t>
            </w:r>
            <w:r w:rsidRPr="00854DC4">
              <w:rPr>
                <w:rFonts w:ascii="Times New Roman" w:hAnsi="Times New Roman" w:cs="Times New Roman"/>
                <w:spacing w:val="-26"/>
                <w:w w:val="85"/>
                <w:sz w:val="24"/>
                <w:szCs w:val="24"/>
              </w:rPr>
              <w:t xml:space="preserve"> </w:t>
            </w:r>
            <w:r w:rsidRPr="00854DC4">
              <w:rPr>
                <w:rFonts w:ascii="Times New Roman" w:hAnsi="Times New Roman" w:cs="Times New Roman"/>
                <w:spacing w:val="-25"/>
                <w:w w:val="85"/>
                <w:sz w:val="24"/>
                <w:szCs w:val="24"/>
              </w:rPr>
              <w:t xml:space="preserve"> </w:t>
            </w:r>
            <w:r w:rsidRPr="00854DC4">
              <w:rPr>
                <w:rFonts w:ascii="Times New Roman" w:hAnsi="Times New Roman" w:cs="Times New Roman"/>
                <w:w w:val="85"/>
                <w:sz w:val="24"/>
                <w:szCs w:val="24"/>
              </w:rPr>
              <w:t>matematike</w:t>
            </w:r>
            <w:r w:rsidRPr="00854DC4">
              <w:rPr>
                <w:rFonts w:ascii="Times New Roman" w:hAnsi="Times New Roman" w:cs="Times New Roman"/>
                <w:spacing w:val="-26"/>
                <w:w w:val="85"/>
                <w:sz w:val="24"/>
                <w:szCs w:val="24"/>
              </w:rPr>
              <w:t xml:space="preserve"> </w:t>
            </w:r>
            <w:r w:rsidRPr="00854DC4">
              <w:rPr>
                <w:rFonts w:ascii="Times New Roman" w:hAnsi="Times New Roman" w:cs="Times New Roman"/>
                <w:w w:val="85"/>
                <w:sz w:val="24"/>
                <w:szCs w:val="24"/>
              </w:rPr>
              <w:t>vezane</w:t>
            </w:r>
            <w:r w:rsidRPr="00854DC4">
              <w:rPr>
                <w:rFonts w:ascii="Times New Roman" w:hAnsi="Times New Roman" w:cs="Times New Roman"/>
                <w:spacing w:val="-25"/>
                <w:w w:val="85"/>
                <w:sz w:val="24"/>
                <w:szCs w:val="24"/>
              </w:rPr>
              <w:t xml:space="preserve"> </w:t>
            </w:r>
            <w:r w:rsidRPr="00854DC4">
              <w:rPr>
                <w:rFonts w:ascii="Times New Roman" w:hAnsi="Times New Roman" w:cs="Times New Roman"/>
                <w:w w:val="85"/>
                <w:sz w:val="24"/>
                <w:szCs w:val="24"/>
              </w:rPr>
              <w:t xml:space="preserve">uz </w:t>
            </w:r>
            <w:r w:rsidRPr="00854DC4">
              <w:rPr>
                <w:rFonts w:ascii="Times New Roman" w:hAnsi="Times New Roman" w:cs="Times New Roman"/>
                <w:w w:val="90"/>
                <w:sz w:val="24"/>
                <w:szCs w:val="24"/>
              </w:rPr>
              <w:t>nastavne</w:t>
            </w:r>
            <w:r w:rsidRPr="00854DC4">
              <w:rPr>
                <w:rFonts w:ascii="Times New Roman" w:hAnsi="Times New Roman" w:cs="Times New Roman"/>
                <w:spacing w:val="-15"/>
                <w:w w:val="90"/>
                <w:sz w:val="24"/>
                <w:szCs w:val="24"/>
              </w:rPr>
              <w:t xml:space="preserve"> </w:t>
            </w:r>
            <w:r w:rsidRPr="00854DC4">
              <w:rPr>
                <w:rFonts w:ascii="Times New Roman" w:hAnsi="Times New Roman" w:cs="Times New Roman"/>
                <w:w w:val="90"/>
                <w:sz w:val="24"/>
                <w:szCs w:val="24"/>
              </w:rPr>
              <w:t>sadržaje</w:t>
            </w:r>
            <w:r w:rsidRPr="00854DC4">
              <w:rPr>
                <w:rFonts w:ascii="Times New Roman" w:hAnsi="Times New Roman" w:cs="Times New Roman"/>
                <w:spacing w:val="-14"/>
                <w:w w:val="90"/>
                <w:sz w:val="24"/>
                <w:szCs w:val="24"/>
              </w:rPr>
              <w:t xml:space="preserve"> </w:t>
            </w:r>
            <w:r w:rsidRPr="00854DC4">
              <w:rPr>
                <w:rFonts w:ascii="Times New Roman" w:hAnsi="Times New Roman" w:cs="Times New Roman"/>
                <w:w w:val="90"/>
                <w:sz w:val="24"/>
                <w:szCs w:val="24"/>
              </w:rPr>
              <w:t>predviđene</w:t>
            </w:r>
            <w:r w:rsidRPr="00854DC4">
              <w:rPr>
                <w:rFonts w:ascii="Times New Roman" w:hAnsi="Times New Roman" w:cs="Times New Roman"/>
                <w:spacing w:val="-14"/>
                <w:w w:val="90"/>
                <w:sz w:val="24"/>
                <w:szCs w:val="24"/>
              </w:rPr>
              <w:t xml:space="preserve"> </w:t>
            </w:r>
            <w:r w:rsidRPr="00854DC4">
              <w:rPr>
                <w:rFonts w:ascii="Times New Roman" w:hAnsi="Times New Roman" w:cs="Times New Roman"/>
                <w:w w:val="90"/>
                <w:sz w:val="24"/>
                <w:szCs w:val="24"/>
              </w:rPr>
              <w:t>za</w:t>
            </w:r>
            <w:r w:rsidRPr="00854DC4">
              <w:rPr>
                <w:rFonts w:ascii="Times New Roman" w:hAnsi="Times New Roman" w:cs="Times New Roman"/>
                <w:spacing w:val="-14"/>
                <w:w w:val="90"/>
                <w:sz w:val="24"/>
                <w:szCs w:val="24"/>
              </w:rPr>
              <w:t xml:space="preserve"> </w:t>
            </w:r>
            <w:r w:rsidRPr="00854DC4">
              <w:rPr>
                <w:rFonts w:ascii="Times New Roman" w:hAnsi="Times New Roman" w:cs="Times New Roman"/>
                <w:w w:val="90"/>
                <w:sz w:val="24"/>
                <w:szCs w:val="24"/>
              </w:rPr>
              <w:t>drugi</w:t>
            </w:r>
            <w:r w:rsidRPr="00854DC4">
              <w:rPr>
                <w:rFonts w:ascii="Times New Roman" w:hAnsi="Times New Roman" w:cs="Times New Roman"/>
                <w:spacing w:val="-15"/>
                <w:w w:val="90"/>
                <w:sz w:val="24"/>
                <w:szCs w:val="24"/>
              </w:rPr>
              <w:t xml:space="preserve"> </w:t>
            </w:r>
            <w:r w:rsidRPr="00854DC4">
              <w:rPr>
                <w:rFonts w:ascii="Times New Roman" w:hAnsi="Times New Roman" w:cs="Times New Roman"/>
                <w:w w:val="90"/>
                <w:sz w:val="24"/>
                <w:szCs w:val="24"/>
              </w:rPr>
              <w:t>razred.</w:t>
            </w:r>
          </w:p>
        </w:tc>
      </w:tr>
      <w:tr w:rsidR="002C2FB7" w:rsidRPr="00854DC4" w:rsidTr="001C7511">
        <w:trPr>
          <w:trHeight w:val="752"/>
        </w:trPr>
        <w:tc>
          <w:tcPr>
            <w:tcW w:w="2774" w:type="dxa"/>
            <w:shd w:val="clear" w:color="auto" w:fill="EFD4D4"/>
          </w:tcPr>
          <w:p w:rsidR="002C2FB7" w:rsidRPr="00854DC4" w:rsidRDefault="002C2FB7" w:rsidP="001C7511">
            <w:pPr>
              <w:pStyle w:val="TableParagraph"/>
              <w:spacing w:before="103"/>
              <w:ind w:left="4" w:right="676"/>
              <w:rPr>
                <w:rFonts w:ascii="Times New Roman" w:hAnsi="Times New Roman" w:cs="Times New Roman"/>
                <w:b/>
                <w:sz w:val="24"/>
                <w:szCs w:val="24"/>
              </w:rPr>
            </w:pPr>
            <w:r w:rsidRPr="00854DC4">
              <w:rPr>
                <w:rFonts w:ascii="Times New Roman" w:hAnsi="Times New Roman" w:cs="Times New Roman"/>
                <w:b/>
                <w:sz w:val="24"/>
                <w:szCs w:val="24"/>
              </w:rPr>
              <w:t>Voditelji - nositelji aktivnosti</w:t>
            </w:r>
          </w:p>
        </w:tc>
        <w:tc>
          <w:tcPr>
            <w:tcW w:w="6740" w:type="dxa"/>
          </w:tcPr>
          <w:p w:rsidR="002C2FB7" w:rsidRPr="00854DC4" w:rsidRDefault="002C2FB7" w:rsidP="001C7511">
            <w:pPr>
              <w:pStyle w:val="TableParagraph"/>
              <w:spacing w:before="220"/>
              <w:rPr>
                <w:rFonts w:ascii="Times New Roman" w:hAnsi="Times New Roman" w:cs="Times New Roman"/>
                <w:sz w:val="24"/>
                <w:szCs w:val="24"/>
              </w:rPr>
            </w:pPr>
            <w:r w:rsidRPr="00854DC4">
              <w:rPr>
                <w:rFonts w:ascii="Times New Roman" w:hAnsi="Times New Roman" w:cs="Times New Roman"/>
                <w:sz w:val="24"/>
                <w:szCs w:val="24"/>
              </w:rPr>
              <w:t>Marijana Štimac</w:t>
            </w:r>
          </w:p>
        </w:tc>
      </w:tr>
      <w:tr w:rsidR="002C2FB7" w:rsidRPr="00854DC4" w:rsidTr="001C7511">
        <w:trPr>
          <w:trHeight w:val="464"/>
        </w:trPr>
        <w:tc>
          <w:tcPr>
            <w:tcW w:w="2774" w:type="dxa"/>
            <w:shd w:val="clear" w:color="auto" w:fill="EFD4D4"/>
          </w:tcPr>
          <w:p w:rsidR="002C2FB7" w:rsidRPr="00854DC4" w:rsidRDefault="002C2FB7" w:rsidP="001C7511">
            <w:pPr>
              <w:pStyle w:val="TableParagraph"/>
              <w:spacing w:before="96"/>
              <w:ind w:left="5"/>
              <w:rPr>
                <w:rFonts w:ascii="Times New Roman" w:hAnsi="Times New Roman" w:cs="Times New Roman"/>
                <w:b/>
                <w:sz w:val="24"/>
                <w:szCs w:val="24"/>
              </w:rPr>
            </w:pPr>
            <w:r w:rsidRPr="00854DC4">
              <w:rPr>
                <w:rFonts w:ascii="Times New Roman" w:hAnsi="Times New Roman" w:cs="Times New Roman"/>
                <w:b/>
                <w:sz w:val="24"/>
                <w:szCs w:val="24"/>
              </w:rPr>
              <w:t>Razred</w:t>
            </w:r>
          </w:p>
        </w:tc>
        <w:tc>
          <w:tcPr>
            <w:tcW w:w="6740" w:type="dxa"/>
          </w:tcPr>
          <w:p w:rsidR="002C2FB7" w:rsidRPr="00854DC4" w:rsidRDefault="002C2FB7" w:rsidP="001C7511">
            <w:pPr>
              <w:pStyle w:val="TableParagraph"/>
              <w:spacing w:before="76"/>
              <w:rPr>
                <w:rFonts w:ascii="Times New Roman" w:hAnsi="Times New Roman" w:cs="Times New Roman"/>
                <w:sz w:val="24"/>
                <w:szCs w:val="24"/>
              </w:rPr>
            </w:pPr>
            <w:r w:rsidRPr="00854DC4">
              <w:rPr>
                <w:rFonts w:ascii="Times New Roman" w:hAnsi="Times New Roman" w:cs="Times New Roman"/>
                <w:w w:val="90"/>
                <w:sz w:val="24"/>
                <w:szCs w:val="24"/>
              </w:rPr>
              <w:t>2. razred</w:t>
            </w:r>
          </w:p>
        </w:tc>
      </w:tr>
      <w:tr w:rsidR="002C2FB7" w:rsidRPr="00854DC4" w:rsidTr="001C7511">
        <w:trPr>
          <w:trHeight w:val="637"/>
        </w:trPr>
        <w:tc>
          <w:tcPr>
            <w:tcW w:w="2774" w:type="dxa"/>
            <w:shd w:val="clear" w:color="auto" w:fill="EFD4D4"/>
          </w:tcPr>
          <w:p w:rsidR="002C2FB7" w:rsidRPr="00854DC4" w:rsidRDefault="002C2FB7" w:rsidP="001C7511">
            <w:pPr>
              <w:pStyle w:val="TableParagraph"/>
              <w:spacing w:before="183"/>
              <w:ind w:left="5"/>
              <w:rPr>
                <w:rFonts w:ascii="Times New Roman" w:hAnsi="Times New Roman" w:cs="Times New Roman"/>
                <w:b/>
                <w:sz w:val="24"/>
                <w:szCs w:val="24"/>
              </w:rPr>
            </w:pPr>
            <w:r w:rsidRPr="00854DC4">
              <w:rPr>
                <w:rFonts w:ascii="Times New Roman" w:hAnsi="Times New Roman" w:cs="Times New Roman"/>
                <w:b/>
                <w:sz w:val="24"/>
                <w:szCs w:val="24"/>
              </w:rPr>
              <w:t>Planirani broj učenika</w:t>
            </w:r>
          </w:p>
        </w:tc>
        <w:tc>
          <w:tcPr>
            <w:tcW w:w="6740" w:type="dxa"/>
          </w:tcPr>
          <w:p w:rsidR="002C2FB7" w:rsidRPr="00854DC4" w:rsidRDefault="002C2FB7" w:rsidP="001C7511">
            <w:pPr>
              <w:pStyle w:val="TableParagraph"/>
              <w:spacing w:before="163"/>
              <w:rPr>
                <w:rFonts w:ascii="Times New Roman" w:hAnsi="Times New Roman" w:cs="Times New Roman"/>
                <w:sz w:val="24"/>
                <w:szCs w:val="24"/>
              </w:rPr>
            </w:pPr>
            <w:r w:rsidRPr="00854DC4">
              <w:rPr>
                <w:rFonts w:ascii="Times New Roman" w:hAnsi="Times New Roman" w:cs="Times New Roman"/>
                <w:w w:val="90"/>
                <w:sz w:val="24"/>
                <w:szCs w:val="24"/>
              </w:rPr>
              <w:t>3</w:t>
            </w:r>
          </w:p>
        </w:tc>
      </w:tr>
      <w:tr w:rsidR="002C2FB7" w:rsidRPr="00854DC4" w:rsidTr="001C7511">
        <w:trPr>
          <w:trHeight w:val="826"/>
        </w:trPr>
        <w:tc>
          <w:tcPr>
            <w:tcW w:w="2774" w:type="dxa"/>
            <w:shd w:val="clear" w:color="auto" w:fill="EFD4D4"/>
          </w:tcPr>
          <w:p w:rsidR="002C2FB7" w:rsidRPr="00854DC4" w:rsidRDefault="002C2FB7" w:rsidP="001C7511">
            <w:pPr>
              <w:pStyle w:val="TableParagraph"/>
              <w:spacing w:before="139"/>
              <w:ind w:left="5" w:right="715"/>
              <w:rPr>
                <w:rFonts w:ascii="Times New Roman" w:hAnsi="Times New Roman" w:cs="Times New Roman"/>
                <w:b/>
                <w:sz w:val="24"/>
                <w:szCs w:val="24"/>
              </w:rPr>
            </w:pPr>
            <w:r w:rsidRPr="00854DC4">
              <w:rPr>
                <w:rFonts w:ascii="Times New Roman" w:hAnsi="Times New Roman" w:cs="Times New Roman"/>
                <w:b/>
                <w:sz w:val="24"/>
                <w:szCs w:val="24"/>
              </w:rPr>
              <w:t>Planirani broj sati godišnje</w:t>
            </w:r>
          </w:p>
        </w:tc>
        <w:tc>
          <w:tcPr>
            <w:tcW w:w="6740" w:type="dxa"/>
          </w:tcPr>
          <w:p w:rsidR="002C2FB7" w:rsidRPr="00854DC4" w:rsidRDefault="002C2FB7" w:rsidP="001C7511">
            <w:pPr>
              <w:pStyle w:val="TableParagraph"/>
              <w:spacing w:before="3"/>
              <w:ind w:left="0"/>
              <w:rPr>
                <w:rFonts w:ascii="Times New Roman" w:hAnsi="Times New Roman" w:cs="Times New Roman"/>
                <w:sz w:val="24"/>
                <w:szCs w:val="24"/>
              </w:rPr>
            </w:pPr>
          </w:p>
          <w:p w:rsidR="002C2FB7" w:rsidRPr="00854DC4" w:rsidRDefault="002C2FB7" w:rsidP="001C7511">
            <w:pPr>
              <w:pStyle w:val="TableParagraph"/>
              <w:spacing w:before="1"/>
              <w:rPr>
                <w:rFonts w:ascii="Times New Roman" w:hAnsi="Times New Roman" w:cs="Times New Roman"/>
                <w:sz w:val="24"/>
                <w:szCs w:val="24"/>
              </w:rPr>
            </w:pPr>
            <w:r w:rsidRPr="00854DC4">
              <w:rPr>
                <w:rFonts w:ascii="Times New Roman" w:hAnsi="Times New Roman" w:cs="Times New Roman"/>
                <w:w w:val="90"/>
                <w:sz w:val="24"/>
                <w:szCs w:val="24"/>
              </w:rPr>
              <w:t>35</w:t>
            </w:r>
          </w:p>
        </w:tc>
      </w:tr>
      <w:tr w:rsidR="002C2FB7" w:rsidRPr="00854DC4" w:rsidTr="001C7511">
        <w:trPr>
          <w:trHeight w:val="636"/>
        </w:trPr>
        <w:tc>
          <w:tcPr>
            <w:tcW w:w="2774" w:type="dxa"/>
            <w:shd w:val="clear" w:color="auto" w:fill="EFD4D4"/>
          </w:tcPr>
          <w:p w:rsidR="002C2FB7" w:rsidRPr="00854DC4" w:rsidRDefault="002C2FB7" w:rsidP="001C7511">
            <w:pPr>
              <w:pStyle w:val="TableParagraph"/>
              <w:spacing w:before="183"/>
              <w:ind w:left="5"/>
              <w:rPr>
                <w:rFonts w:ascii="Times New Roman" w:hAnsi="Times New Roman" w:cs="Times New Roman"/>
                <w:b/>
                <w:sz w:val="24"/>
                <w:szCs w:val="24"/>
              </w:rPr>
            </w:pPr>
            <w:r w:rsidRPr="00854DC4">
              <w:rPr>
                <w:rFonts w:ascii="Times New Roman" w:hAnsi="Times New Roman" w:cs="Times New Roman"/>
                <w:b/>
                <w:sz w:val="24"/>
                <w:szCs w:val="24"/>
              </w:rPr>
              <w:t>Vremenik</w:t>
            </w:r>
          </w:p>
        </w:tc>
        <w:tc>
          <w:tcPr>
            <w:tcW w:w="6740" w:type="dxa"/>
          </w:tcPr>
          <w:p w:rsidR="002C2FB7" w:rsidRPr="00854DC4" w:rsidRDefault="002C2FB7" w:rsidP="001C7511">
            <w:pPr>
              <w:pStyle w:val="TableParagraph"/>
              <w:spacing w:before="3"/>
              <w:rPr>
                <w:rFonts w:ascii="Times New Roman" w:hAnsi="Times New Roman" w:cs="Times New Roman"/>
                <w:sz w:val="24"/>
                <w:szCs w:val="24"/>
              </w:rPr>
            </w:pPr>
            <w:r w:rsidRPr="00854DC4">
              <w:rPr>
                <w:rFonts w:ascii="Times New Roman" w:hAnsi="Times New Roman" w:cs="Times New Roman"/>
                <w:sz w:val="24"/>
                <w:szCs w:val="24"/>
              </w:rPr>
              <w:t>1 sat tjedno</w:t>
            </w:r>
          </w:p>
        </w:tc>
      </w:tr>
      <w:tr w:rsidR="002C2FB7" w:rsidRPr="00854DC4" w:rsidTr="001C7511">
        <w:trPr>
          <w:trHeight w:val="1301"/>
        </w:trPr>
        <w:tc>
          <w:tcPr>
            <w:tcW w:w="2774" w:type="dxa"/>
            <w:shd w:val="clear" w:color="auto" w:fill="EFD4D4"/>
          </w:tcPr>
          <w:p w:rsidR="002C2FB7" w:rsidRPr="00854DC4" w:rsidRDefault="002C2FB7" w:rsidP="001C7511">
            <w:pPr>
              <w:pStyle w:val="TableParagraph"/>
              <w:ind w:left="0"/>
              <w:rPr>
                <w:rFonts w:ascii="Times New Roman" w:hAnsi="Times New Roman" w:cs="Times New Roman"/>
                <w:sz w:val="24"/>
                <w:szCs w:val="24"/>
              </w:rPr>
            </w:pPr>
          </w:p>
          <w:p w:rsidR="002C2FB7" w:rsidRPr="00854DC4" w:rsidRDefault="002C2FB7" w:rsidP="001C7511">
            <w:pPr>
              <w:pStyle w:val="TableParagraph"/>
              <w:spacing w:before="216"/>
              <w:ind w:left="5"/>
              <w:rPr>
                <w:rFonts w:ascii="Times New Roman" w:hAnsi="Times New Roman" w:cs="Times New Roman"/>
                <w:b/>
                <w:sz w:val="24"/>
                <w:szCs w:val="24"/>
              </w:rPr>
            </w:pPr>
            <w:r w:rsidRPr="00854DC4">
              <w:rPr>
                <w:rFonts w:ascii="Times New Roman" w:hAnsi="Times New Roman" w:cs="Times New Roman"/>
                <w:b/>
                <w:sz w:val="24"/>
                <w:szCs w:val="24"/>
              </w:rPr>
              <w:t>Ciljevi</w:t>
            </w:r>
          </w:p>
        </w:tc>
        <w:tc>
          <w:tcPr>
            <w:tcW w:w="6740" w:type="dxa"/>
          </w:tcPr>
          <w:p w:rsidR="002C2FB7" w:rsidRPr="00854DC4" w:rsidRDefault="002C2FB7" w:rsidP="001C7511">
            <w:pPr>
              <w:pStyle w:val="TableParagraph"/>
              <w:spacing w:before="177" w:line="276" w:lineRule="auto"/>
              <w:ind w:right="284"/>
              <w:rPr>
                <w:rFonts w:ascii="Times New Roman" w:hAnsi="Times New Roman" w:cs="Times New Roman"/>
                <w:sz w:val="24"/>
                <w:szCs w:val="24"/>
              </w:rPr>
            </w:pPr>
            <w:r w:rsidRPr="00854DC4">
              <w:rPr>
                <w:rFonts w:ascii="Times New Roman" w:hAnsi="Times New Roman" w:cs="Times New Roman"/>
                <w:sz w:val="24"/>
                <w:szCs w:val="24"/>
              </w:rPr>
              <w:t>Pomoći slabijim učenicima da usvoje nastavne sadržaje koji nisu u potpunosti usvojili na redovnoj nastavi. Tako bi učenici lakše i s većim razumijevanjem pratili sadržaje koji slijede.</w:t>
            </w:r>
          </w:p>
        </w:tc>
      </w:tr>
      <w:tr w:rsidR="002C2FB7" w:rsidRPr="00854DC4" w:rsidTr="001C7511">
        <w:trPr>
          <w:trHeight w:val="1264"/>
        </w:trPr>
        <w:tc>
          <w:tcPr>
            <w:tcW w:w="2774" w:type="dxa"/>
            <w:shd w:val="clear" w:color="auto" w:fill="EFD4D4"/>
          </w:tcPr>
          <w:p w:rsidR="002C2FB7" w:rsidRPr="00854DC4" w:rsidRDefault="002C2FB7" w:rsidP="001C7511">
            <w:pPr>
              <w:pStyle w:val="TableParagraph"/>
              <w:ind w:left="0"/>
              <w:rPr>
                <w:rFonts w:ascii="Times New Roman" w:hAnsi="Times New Roman" w:cs="Times New Roman"/>
                <w:sz w:val="24"/>
                <w:szCs w:val="24"/>
              </w:rPr>
            </w:pPr>
          </w:p>
          <w:p w:rsidR="002C2FB7" w:rsidRPr="00854DC4" w:rsidRDefault="002C2FB7" w:rsidP="001C7511">
            <w:pPr>
              <w:pStyle w:val="TableParagraph"/>
              <w:spacing w:before="197"/>
              <w:ind w:left="5"/>
              <w:rPr>
                <w:rFonts w:ascii="Times New Roman" w:hAnsi="Times New Roman" w:cs="Times New Roman"/>
                <w:b/>
                <w:sz w:val="24"/>
                <w:szCs w:val="24"/>
              </w:rPr>
            </w:pPr>
            <w:r w:rsidRPr="00854DC4">
              <w:rPr>
                <w:rFonts w:ascii="Times New Roman" w:hAnsi="Times New Roman" w:cs="Times New Roman"/>
                <w:b/>
                <w:sz w:val="24"/>
                <w:szCs w:val="24"/>
              </w:rPr>
              <w:t>Način realizacije</w:t>
            </w:r>
          </w:p>
        </w:tc>
        <w:tc>
          <w:tcPr>
            <w:tcW w:w="6740" w:type="dxa"/>
          </w:tcPr>
          <w:p w:rsidR="002C2FB7" w:rsidRPr="00854DC4" w:rsidRDefault="002C2FB7" w:rsidP="001C7511">
            <w:pPr>
              <w:pStyle w:val="TableParagraph"/>
              <w:spacing w:line="276" w:lineRule="auto"/>
              <w:ind w:right="52"/>
              <w:rPr>
                <w:rFonts w:ascii="Times New Roman" w:hAnsi="Times New Roman" w:cs="Times New Roman"/>
                <w:sz w:val="24"/>
                <w:szCs w:val="24"/>
              </w:rPr>
            </w:pPr>
            <w:r w:rsidRPr="00854DC4">
              <w:rPr>
                <w:rFonts w:ascii="Times New Roman" w:hAnsi="Times New Roman" w:cs="Times New Roman"/>
                <w:sz w:val="24"/>
                <w:szCs w:val="24"/>
              </w:rPr>
              <w:t xml:space="preserve">Rad se temelji na individualnom radu sa svakim učenikom pojedinačno. </w:t>
            </w:r>
          </w:p>
          <w:p w:rsidR="002C2FB7" w:rsidRPr="00854DC4" w:rsidRDefault="002C2FB7" w:rsidP="001C7511">
            <w:pPr>
              <w:pStyle w:val="TableParagraph"/>
              <w:spacing w:line="276" w:lineRule="auto"/>
              <w:ind w:right="52"/>
              <w:rPr>
                <w:rFonts w:ascii="Times New Roman" w:hAnsi="Times New Roman" w:cs="Times New Roman"/>
                <w:sz w:val="24"/>
                <w:szCs w:val="24"/>
              </w:rPr>
            </w:pPr>
            <w:r w:rsidRPr="00854DC4">
              <w:rPr>
                <w:rFonts w:ascii="Times New Roman" w:hAnsi="Times New Roman" w:cs="Times New Roman"/>
                <w:sz w:val="24"/>
                <w:szCs w:val="24"/>
              </w:rPr>
              <w:t>Prilagođavaju se nastavna sredstva i metode.</w:t>
            </w:r>
          </w:p>
          <w:p w:rsidR="002C2FB7" w:rsidRPr="00854DC4" w:rsidRDefault="002C2FB7" w:rsidP="001C7511">
            <w:pPr>
              <w:pStyle w:val="TableParagraph"/>
              <w:spacing w:line="276" w:lineRule="auto"/>
              <w:ind w:right="52"/>
              <w:rPr>
                <w:rFonts w:ascii="Times New Roman" w:hAnsi="Times New Roman" w:cs="Times New Roman"/>
                <w:sz w:val="24"/>
                <w:szCs w:val="24"/>
              </w:rPr>
            </w:pPr>
            <w:r w:rsidRPr="00854DC4">
              <w:rPr>
                <w:rFonts w:ascii="Times New Roman" w:hAnsi="Times New Roman" w:cs="Times New Roman"/>
                <w:sz w:val="24"/>
                <w:szCs w:val="24"/>
              </w:rPr>
              <w:t xml:space="preserve">Razvija se želja za uspjehom. </w:t>
            </w:r>
          </w:p>
          <w:p w:rsidR="002C2FB7" w:rsidRPr="00854DC4" w:rsidRDefault="002C2FB7" w:rsidP="001C7511">
            <w:pPr>
              <w:pStyle w:val="TableParagraph"/>
              <w:spacing w:line="276" w:lineRule="auto"/>
              <w:ind w:right="52"/>
              <w:rPr>
                <w:rFonts w:ascii="Times New Roman" w:hAnsi="Times New Roman" w:cs="Times New Roman"/>
                <w:sz w:val="24"/>
                <w:szCs w:val="24"/>
              </w:rPr>
            </w:pPr>
            <w:r w:rsidRPr="00854DC4">
              <w:rPr>
                <w:rFonts w:ascii="Times New Roman" w:hAnsi="Times New Roman" w:cs="Times New Roman"/>
                <w:sz w:val="24"/>
                <w:szCs w:val="24"/>
              </w:rPr>
              <w:t>Razvija se motivacija i samopomoć kod takvih</w:t>
            </w:r>
          </w:p>
          <w:p w:rsidR="002C2FB7" w:rsidRPr="00854DC4" w:rsidRDefault="002C2FB7" w:rsidP="001C7511">
            <w:pPr>
              <w:pStyle w:val="TableParagraph"/>
              <w:rPr>
                <w:rFonts w:ascii="Times New Roman" w:hAnsi="Times New Roman" w:cs="Times New Roman"/>
                <w:sz w:val="24"/>
                <w:szCs w:val="24"/>
              </w:rPr>
            </w:pPr>
            <w:r w:rsidRPr="00854DC4">
              <w:rPr>
                <w:rFonts w:ascii="Times New Roman" w:hAnsi="Times New Roman" w:cs="Times New Roman"/>
                <w:sz w:val="24"/>
                <w:szCs w:val="24"/>
              </w:rPr>
              <w:t>učenika.</w:t>
            </w:r>
          </w:p>
        </w:tc>
      </w:tr>
      <w:tr w:rsidR="002C2FB7" w:rsidRPr="00854DC4" w:rsidTr="001C7511">
        <w:trPr>
          <w:trHeight w:val="947"/>
        </w:trPr>
        <w:tc>
          <w:tcPr>
            <w:tcW w:w="2774" w:type="dxa"/>
            <w:shd w:val="clear" w:color="auto" w:fill="EFD4D4"/>
          </w:tcPr>
          <w:p w:rsidR="002C2FB7" w:rsidRPr="00854DC4" w:rsidRDefault="002C2FB7" w:rsidP="001C7511">
            <w:pPr>
              <w:pStyle w:val="TableParagraph"/>
              <w:spacing w:before="4"/>
              <w:ind w:left="0"/>
              <w:rPr>
                <w:rFonts w:ascii="Times New Roman" w:hAnsi="Times New Roman" w:cs="Times New Roman"/>
                <w:sz w:val="24"/>
                <w:szCs w:val="24"/>
              </w:rPr>
            </w:pPr>
          </w:p>
          <w:p w:rsidR="002C2FB7" w:rsidRPr="00854DC4" w:rsidRDefault="002C2FB7" w:rsidP="001C7511">
            <w:pPr>
              <w:pStyle w:val="TableParagraph"/>
              <w:ind w:left="5"/>
              <w:rPr>
                <w:rFonts w:ascii="Times New Roman" w:hAnsi="Times New Roman" w:cs="Times New Roman"/>
                <w:b/>
                <w:sz w:val="24"/>
                <w:szCs w:val="24"/>
              </w:rPr>
            </w:pPr>
            <w:r w:rsidRPr="00854DC4">
              <w:rPr>
                <w:rFonts w:ascii="Times New Roman" w:hAnsi="Times New Roman" w:cs="Times New Roman"/>
                <w:b/>
                <w:sz w:val="24"/>
                <w:szCs w:val="24"/>
              </w:rPr>
              <w:t>Namjena</w:t>
            </w:r>
          </w:p>
        </w:tc>
        <w:tc>
          <w:tcPr>
            <w:tcW w:w="6740" w:type="dxa"/>
          </w:tcPr>
          <w:p w:rsidR="002C2FB7" w:rsidRPr="00854DC4" w:rsidRDefault="002C2FB7" w:rsidP="001C7511">
            <w:pPr>
              <w:pStyle w:val="TableParagraph"/>
              <w:rPr>
                <w:rFonts w:ascii="Times New Roman" w:hAnsi="Times New Roman" w:cs="Times New Roman"/>
                <w:sz w:val="24"/>
                <w:szCs w:val="24"/>
              </w:rPr>
            </w:pPr>
            <w:r w:rsidRPr="00854DC4">
              <w:rPr>
                <w:rFonts w:ascii="Times New Roman" w:hAnsi="Times New Roman" w:cs="Times New Roman"/>
                <w:sz w:val="24"/>
                <w:szCs w:val="24"/>
              </w:rPr>
              <w:t>Učenici će rješavati zadatke vezane uz nastavne sadržaje koje će ove</w:t>
            </w:r>
          </w:p>
          <w:p w:rsidR="002C2FB7" w:rsidRPr="00854DC4" w:rsidRDefault="002C2FB7" w:rsidP="001C7511">
            <w:pPr>
              <w:pStyle w:val="TableParagraph"/>
              <w:spacing w:before="7" w:line="310" w:lineRule="atLeast"/>
              <w:ind w:right="724"/>
              <w:rPr>
                <w:rFonts w:ascii="Times New Roman" w:hAnsi="Times New Roman" w:cs="Times New Roman"/>
                <w:sz w:val="24"/>
                <w:szCs w:val="24"/>
              </w:rPr>
            </w:pPr>
            <w:r w:rsidRPr="00854DC4">
              <w:rPr>
                <w:rFonts w:ascii="Times New Roman" w:hAnsi="Times New Roman" w:cs="Times New Roman"/>
                <w:sz w:val="24"/>
                <w:szCs w:val="24"/>
              </w:rPr>
              <w:t>školske godine učiti, a uočeno je da imaju teškoća u usvajanju obrađenih nastavnih sadržaja.</w:t>
            </w:r>
          </w:p>
        </w:tc>
      </w:tr>
      <w:tr w:rsidR="002C2FB7" w:rsidRPr="00854DC4" w:rsidTr="001C7511">
        <w:trPr>
          <w:trHeight w:val="816"/>
        </w:trPr>
        <w:tc>
          <w:tcPr>
            <w:tcW w:w="2774" w:type="dxa"/>
            <w:shd w:val="clear" w:color="auto" w:fill="EFD4D4"/>
          </w:tcPr>
          <w:p w:rsidR="002C2FB7" w:rsidRPr="00854DC4" w:rsidRDefault="002C2FB7" w:rsidP="001C7511">
            <w:pPr>
              <w:pStyle w:val="TableParagraph"/>
              <w:spacing w:before="8"/>
              <w:ind w:left="0"/>
              <w:rPr>
                <w:rFonts w:ascii="Times New Roman" w:hAnsi="Times New Roman" w:cs="Times New Roman"/>
                <w:sz w:val="24"/>
                <w:szCs w:val="24"/>
              </w:rPr>
            </w:pPr>
          </w:p>
          <w:p w:rsidR="002C2FB7" w:rsidRPr="00854DC4" w:rsidRDefault="002C2FB7" w:rsidP="001C7511">
            <w:pPr>
              <w:pStyle w:val="TableParagraph"/>
              <w:ind w:left="5"/>
              <w:rPr>
                <w:rFonts w:ascii="Times New Roman" w:hAnsi="Times New Roman" w:cs="Times New Roman"/>
                <w:b/>
                <w:sz w:val="24"/>
                <w:szCs w:val="24"/>
              </w:rPr>
            </w:pPr>
            <w:r w:rsidRPr="00854DC4">
              <w:rPr>
                <w:rFonts w:ascii="Times New Roman" w:hAnsi="Times New Roman" w:cs="Times New Roman"/>
                <w:b/>
                <w:sz w:val="24"/>
                <w:szCs w:val="24"/>
              </w:rPr>
              <w:t>Način vrjednovanja</w:t>
            </w:r>
          </w:p>
        </w:tc>
        <w:tc>
          <w:tcPr>
            <w:tcW w:w="6740" w:type="dxa"/>
          </w:tcPr>
          <w:p w:rsidR="002C2FB7" w:rsidRPr="00854DC4" w:rsidRDefault="002C2FB7" w:rsidP="001C7511">
            <w:pPr>
              <w:pStyle w:val="TableParagraph"/>
              <w:spacing w:before="10"/>
              <w:ind w:left="0"/>
              <w:rPr>
                <w:rFonts w:ascii="Times New Roman" w:hAnsi="Times New Roman" w:cs="Times New Roman"/>
                <w:sz w:val="24"/>
                <w:szCs w:val="24"/>
              </w:rPr>
            </w:pPr>
          </w:p>
          <w:p w:rsidR="002C2FB7" w:rsidRPr="00854DC4" w:rsidRDefault="002C2FB7" w:rsidP="001C7511">
            <w:pPr>
              <w:pStyle w:val="TableParagraph"/>
              <w:rPr>
                <w:rFonts w:ascii="Times New Roman" w:hAnsi="Times New Roman" w:cs="Times New Roman"/>
                <w:sz w:val="24"/>
                <w:szCs w:val="24"/>
              </w:rPr>
            </w:pPr>
            <w:r w:rsidRPr="00854DC4">
              <w:rPr>
                <w:rFonts w:ascii="Times New Roman" w:hAnsi="Times New Roman" w:cs="Times New Roman"/>
                <w:sz w:val="24"/>
                <w:szCs w:val="24"/>
              </w:rPr>
              <w:t>Usmeno i pismeno provjeravanje u skladu s mogućnostima učenika</w:t>
            </w:r>
          </w:p>
        </w:tc>
      </w:tr>
      <w:tr w:rsidR="002C2FB7" w:rsidRPr="00854DC4" w:rsidTr="001C7511">
        <w:trPr>
          <w:trHeight w:val="1000"/>
        </w:trPr>
        <w:tc>
          <w:tcPr>
            <w:tcW w:w="2774" w:type="dxa"/>
            <w:shd w:val="clear" w:color="auto" w:fill="EFD4D4"/>
          </w:tcPr>
          <w:p w:rsidR="002C2FB7" w:rsidRPr="00854DC4" w:rsidRDefault="002C2FB7" w:rsidP="001C7511">
            <w:pPr>
              <w:pStyle w:val="TableParagraph"/>
              <w:spacing w:before="226"/>
              <w:ind w:left="5" w:right="194"/>
              <w:rPr>
                <w:rFonts w:ascii="Times New Roman" w:hAnsi="Times New Roman" w:cs="Times New Roman"/>
                <w:b/>
                <w:sz w:val="24"/>
                <w:szCs w:val="24"/>
              </w:rPr>
            </w:pPr>
            <w:r w:rsidRPr="00854DC4">
              <w:rPr>
                <w:rFonts w:ascii="Times New Roman" w:hAnsi="Times New Roman" w:cs="Times New Roman"/>
                <w:b/>
                <w:sz w:val="24"/>
                <w:szCs w:val="24"/>
              </w:rPr>
              <w:t>Način korištenja rezultata vrjednovanja</w:t>
            </w:r>
          </w:p>
        </w:tc>
        <w:tc>
          <w:tcPr>
            <w:tcW w:w="6740" w:type="dxa"/>
          </w:tcPr>
          <w:p w:rsidR="002C2FB7" w:rsidRPr="00854DC4" w:rsidRDefault="002C2FB7" w:rsidP="001C7511">
            <w:pPr>
              <w:pStyle w:val="TableParagraph"/>
              <w:spacing w:before="10"/>
              <w:ind w:left="0"/>
              <w:rPr>
                <w:rFonts w:ascii="Times New Roman" w:hAnsi="Times New Roman" w:cs="Times New Roman"/>
                <w:sz w:val="24"/>
                <w:szCs w:val="24"/>
              </w:rPr>
            </w:pPr>
          </w:p>
          <w:p w:rsidR="002C2FB7" w:rsidRPr="00854DC4" w:rsidRDefault="002C2FB7" w:rsidP="001C7511">
            <w:pPr>
              <w:pStyle w:val="TableParagraph"/>
              <w:rPr>
                <w:rFonts w:ascii="Times New Roman" w:hAnsi="Times New Roman" w:cs="Times New Roman"/>
                <w:sz w:val="24"/>
                <w:szCs w:val="24"/>
              </w:rPr>
            </w:pPr>
            <w:r w:rsidRPr="00854DC4">
              <w:rPr>
                <w:rFonts w:ascii="Times New Roman" w:hAnsi="Times New Roman" w:cs="Times New Roman"/>
                <w:w w:val="90"/>
                <w:sz w:val="24"/>
                <w:szCs w:val="24"/>
              </w:rPr>
              <w:t>Primjena stečenog znanja u redovnoj nastavi</w:t>
            </w:r>
          </w:p>
        </w:tc>
      </w:tr>
      <w:tr w:rsidR="002C2FB7" w:rsidRPr="00854DC4" w:rsidTr="001C7511">
        <w:trPr>
          <w:trHeight w:val="821"/>
        </w:trPr>
        <w:tc>
          <w:tcPr>
            <w:tcW w:w="2774" w:type="dxa"/>
            <w:shd w:val="clear" w:color="auto" w:fill="EFD4D4"/>
          </w:tcPr>
          <w:p w:rsidR="002C2FB7" w:rsidRPr="00854DC4" w:rsidRDefault="002C2FB7" w:rsidP="001C7511">
            <w:pPr>
              <w:pStyle w:val="TableParagraph"/>
              <w:spacing w:before="11"/>
              <w:ind w:left="0"/>
              <w:rPr>
                <w:rFonts w:ascii="Times New Roman" w:hAnsi="Times New Roman" w:cs="Times New Roman"/>
                <w:sz w:val="24"/>
                <w:szCs w:val="24"/>
              </w:rPr>
            </w:pPr>
          </w:p>
          <w:p w:rsidR="002C2FB7" w:rsidRPr="00854DC4" w:rsidRDefault="002C2FB7" w:rsidP="001C7511">
            <w:pPr>
              <w:pStyle w:val="TableParagraph"/>
              <w:ind w:left="5"/>
              <w:rPr>
                <w:rFonts w:ascii="Times New Roman" w:hAnsi="Times New Roman" w:cs="Times New Roman"/>
                <w:b/>
                <w:sz w:val="24"/>
                <w:szCs w:val="24"/>
              </w:rPr>
            </w:pPr>
            <w:r w:rsidRPr="00854DC4">
              <w:rPr>
                <w:rFonts w:ascii="Times New Roman" w:hAnsi="Times New Roman" w:cs="Times New Roman"/>
                <w:b/>
                <w:sz w:val="24"/>
                <w:szCs w:val="24"/>
              </w:rPr>
              <w:t>Troškovnik</w:t>
            </w:r>
          </w:p>
        </w:tc>
        <w:tc>
          <w:tcPr>
            <w:tcW w:w="6740" w:type="dxa"/>
          </w:tcPr>
          <w:p w:rsidR="002C2FB7" w:rsidRPr="00854DC4" w:rsidRDefault="002C2FB7" w:rsidP="001C7511">
            <w:pPr>
              <w:pStyle w:val="TableParagraph"/>
              <w:spacing w:before="1"/>
              <w:ind w:left="0"/>
              <w:rPr>
                <w:rFonts w:ascii="Times New Roman" w:hAnsi="Times New Roman" w:cs="Times New Roman"/>
                <w:sz w:val="24"/>
                <w:szCs w:val="24"/>
              </w:rPr>
            </w:pPr>
          </w:p>
          <w:p w:rsidR="002C2FB7" w:rsidRPr="00854DC4" w:rsidRDefault="002C2FB7" w:rsidP="001C7511">
            <w:pPr>
              <w:pStyle w:val="TableParagraph"/>
              <w:spacing w:before="1"/>
              <w:rPr>
                <w:rFonts w:ascii="Times New Roman" w:hAnsi="Times New Roman" w:cs="Times New Roman"/>
                <w:sz w:val="24"/>
                <w:szCs w:val="24"/>
              </w:rPr>
            </w:pPr>
            <w:r w:rsidRPr="00854DC4">
              <w:rPr>
                <w:rFonts w:ascii="Times New Roman" w:hAnsi="Times New Roman" w:cs="Times New Roman"/>
                <w:sz w:val="24"/>
                <w:szCs w:val="24"/>
              </w:rPr>
              <w:t>Nije predviđen</w:t>
            </w:r>
          </w:p>
        </w:tc>
      </w:tr>
    </w:tbl>
    <w:p w:rsidR="002C2FB7" w:rsidRPr="00854DC4" w:rsidRDefault="002C2FB7" w:rsidP="002C2FB7">
      <w:pPr>
        <w:rPr>
          <w:rFonts w:ascii="Times New Roman" w:hAnsi="Times New Roman" w:cs="Times New Roman"/>
          <w:sz w:val="24"/>
          <w:szCs w:val="24"/>
        </w:rPr>
      </w:pPr>
    </w:p>
    <w:p w:rsidR="002C2FB7" w:rsidRPr="00854DC4" w:rsidRDefault="002C2FB7" w:rsidP="002C2FB7">
      <w:pPr>
        <w:rPr>
          <w:rFonts w:ascii="Times New Roman" w:hAnsi="Times New Roman" w:cs="Times New Roman"/>
          <w:sz w:val="24"/>
          <w:szCs w:val="24"/>
        </w:rPr>
      </w:pPr>
    </w:p>
    <w:p w:rsidR="002C2FB7" w:rsidRPr="00854DC4" w:rsidRDefault="002C2FB7" w:rsidP="002C2FB7">
      <w:pPr>
        <w:rPr>
          <w:rFonts w:ascii="Times New Roman" w:hAnsi="Times New Roman" w:cs="Times New Roman"/>
          <w:sz w:val="24"/>
          <w:szCs w:val="24"/>
        </w:rPr>
      </w:pPr>
    </w:p>
    <w:p w:rsidR="002C2FB7" w:rsidRPr="00854DC4" w:rsidRDefault="002C2FB7" w:rsidP="002C2FB7">
      <w:pPr>
        <w:rPr>
          <w:rFonts w:ascii="Times New Roman" w:hAnsi="Times New Roman" w:cs="Times New Roman"/>
          <w:sz w:val="24"/>
          <w:szCs w:val="24"/>
        </w:rPr>
      </w:pPr>
    </w:p>
    <w:tbl>
      <w:tblPr>
        <w:tblStyle w:val="TableNormal3"/>
        <w:tblW w:w="0" w:type="auto"/>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74"/>
        <w:gridCol w:w="6740"/>
      </w:tblGrid>
      <w:tr w:rsidR="002C2FB7" w:rsidRPr="00854DC4" w:rsidTr="001C7511">
        <w:trPr>
          <w:trHeight w:val="817"/>
        </w:trPr>
        <w:tc>
          <w:tcPr>
            <w:tcW w:w="2774" w:type="dxa"/>
            <w:shd w:val="clear" w:color="auto" w:fill="EFD4D4"/>
          </w:tcPr>
          <w:p w:rsidR="002C2FB7" w:rsidRPr="00854DC4" w:rsidRDefault="002C2FB7" w:rsidP="001C7511">
            <w:pPr>
              <w:pStyle w:val="TableParagraph"/>
              <w:ind w:left="5" w:right="995"/>
              <w:rPr>
                <w:rFonts w:ascii="Times New Roman" w:hAnsi="Times New Roman" w:cs="Times New Roman"/>
                <w:b/>
                <w:sz w:val="24"/>
                <w:szCs w:val="24"/>
              </w:rPr>
            </w:pPr>
            <w:r w:rsidRPr="00854DC4">
              <w:rPr>
                <w:rFonts w:ascii="Times New Roman" w:hAnsi="Times New Roman" w:cs="Times New Roman"/>
                <w:b/>
                <w:sz w:val="24"/>
                <w:szCs w:val="24"/>
              </w:rPr>
              <w:t>AKTIVNOST, PROGRAM I/ILI</w:t>
            </w:r>
          </w:p>
          <w:p w:rsidR="002C2FB7" w:rsidRPr="00854DC4" w:rsidRDefault="002C2FB7" w:rsidP="001C7511">
            <w:pPr>
              <w:pStyle w:val="TableParagraph"/>
              <w:spacing w:line="251" w:lineRule="exact"/>
              <w:ind w:left="4"/>
              <w:rPr>
                <w:rFonts w:ascii="Times New Roman" w:hAnsi="Times New Roman" w:cs="Times New Roman"/>
                <w:b/>
                <w:sz w:val="24"/>
                <w:szCs w:val="24"/>
              </w:rPr>
            </w:pPr>
            <w:r w:rsidRPr="00854DC4">
              <w:rPr>
                <w:rFonts w:ascii="Times New Roman" w:hAnsi="Times New Roman" w:cs="Times New Roman"/>
                <w:b/>
                <w:sz w:val="24"/>
                <w:szCs w:val="24"/>
              </w:rPr>
              <w:t>PROJEKT</w:t>
            </w:r>
          </w:p>
        </w:tc>
        <w:tc>
          <w:tcPr>
            <w:tcW w:w="6740" w:type="dxa"/>
          </w:tcPr>
          <w:p w:rsidR="002C2FB7" w:rsidRPr="00854DC4" w:rsidRDefault="002C2FB7" w:rsidP="001C7511">
            <w:pPr>
              <w:pStyle w:val="TableParagraph"/>
              <w:spacing w:before="39" w:line="276" w:lineRule="auto"/>
              <w:ind w:right="1120" w:firstLine="82"/>
              <w:rPr>
                <w:rFonts w:ascii="Times New Roman" w:hAnsi="Times New Roman" w:cs="Times New Roman"/>
                <w:b/>
                <w:color w:val="644B80"/>
                <w:w w:val="85"/>
                <w:sz w:val="24"/>
                <w:szCs w:val="24"/>
              </w:rPr>
            </w:pPr>
            <w:r w:rsidRPr="00854DC4">
              <w:rPr>
                <w:rFonts w:ascii="Times New Roman" w:hAnsi="Times New Roman" w:cs="Times New Roman"/>
                <w:b/>
                <w:color w:val="644B80"/>
                <w:w w:val="85"/>
                <w:sz w:val="24"/>
                <w:szCs w:val="24"/>
              </w:rPr>
              <w:t xml:space="preserve">DOPUNSKA NASTAVA IZ </w:t>
            </w:r>
          </w:p>
          <w:p w:rsidR="002C2FB7" w:rsidRPr="00854DC4" w:rsidRDefault="002C2FB7" w:rsidP="001C7511">
            <w:pPr>
              <w:pStyle w:val="TableParagraph"/>
              <w:spacing w:before="39" w:line="276" w:lineRule="auto"/>
              <w:ind w:right="1120" w:firstLine="82"/>
              <w:rPr>
                <w:rFonts w:ascii="Times New Roman" w:hAnsi="Times New Roman" w:cs="Times New Roman"/>
                <w:b/>
                <w:sz w:val="24"/>
                <w:szCs w:val="24"/>
              </w:rPr>
            </w:pPr>
            <w:r w:rsidRPr="00854DC4">
              <w:rPr>
                <w:rFonts w:ascii="Times New Roman" w:hAnsi="Times New Roman" w:cs="Times New Roman"/>
                <w:b/>
                <w:color w:val="644B80"/>
                <w:w w:val="90"/>
                <w:sz w:val="24"/>
                <w:szCs w:val="24"/>
              </w:rPr>
              <w:t>MATEMATIKE</w:t>
            </w:r>
          </w:p>
        </w:tc>
      </w:tr>
      <w:tr w:rsidR="002C2FB7" w:rsidRPr="00854DC4" w:rsidTr="001C7511">
        <w:trPr>
          <w:trHeight w:val="752"/>
        </w:trPr>
        <w:tc>
          <w:tcPr>
            <w:tcW w:w="2774" w:type="dxa"/>
            <w:shd w:val="clear" w:color="auto" w:fill="EFD4D4"/>
          </w:tcPr>
          <w:p w:rsidR="002C2FB7" w:rsidRPr="00854DC4" w:rsidRDefault="002C2FB7" w:rsidP="001C7511">
            <w:pPr>
              <w:pStyle w:val="TableParagraph"/>
              <w:spacing w:before="11"/>
              <w:ind w:left="0"/>
              <w:rPr>
                <w:rFonts w:ascii="Times New Roman" w:hAnsi="Times New Roman" w:cs="Times New Roman"/>
                <w:sz w:val="24"/>
                <w:szCs w:val="24"/>
              </w:rPr>
            </w:pPr>
          </w:p>
          <w:p w:rsidR="002C2FB7" w:rsidRPr="00854DC4" w:rsidRDefault="002C2FB7" w:rsidP="001C7511">
            <w:pPr>
              <w:pStyle w:val="TableParagraph"/>
              <w:ind w:left="5"/>
              <w:rPr>
                <w:rFonts w:ascii="Times New Roman" w:hAnsi="Times New Roman" w:cs="Times New Roman"/>
                <w:b/>
                <w:sz w:val="24"/>
                <w:szCs w:val="24"/>
              </w:rPr>
            </w:pPr>
            <w:r w:rsidRPr="00854DC4">
              <w:rPr>
                <w:rFonts w:ascii="Times New Roman" w:hAnsi="Times New Roman" w:cs="Times New Roman"/>
                <w:b/>
                <w:sz w:val="24"/>
                <w:szCs w:val="24"/>
              </w:rPr>
              <w:t>Sadržaj</w:t>
            </w:r>
          </w:p>
        </w:tc>
        <w:tc>
          <w:tcPr>
            <w:tcW w:w="6740" w:type="dxa"/>
          </w:tcPr>
          <w:p w:rsidR="002C2FB7" w:rsidRPr="00854DC4" w:rsidRDefault="002C2FB7" w:rsidP="001C7511">
            <w:pPr>
              <w:pStyle w:val="TableParagraph"/>
              <w:spacing w:before="62" w:line="276" w:lineRule="auto"/>
              <w:rPr>
                <w:rFonts w:ascii="Times New Roman" w:hAnsi="Times New Roman" w:cs="Times New Roman"/>
                <w:sz w:val="24"/>
                <w:szCs w:val="24"/>
              </w:rPr>
            </w:pPr>
            <w:r w:rsidRPr="00854DC4">
              <w:rPr>
                <w:rFonts w:ascii="Times New Roman" w:hAnsi="Times New Roman" w:cs="Times New Roman"/>
                <w:w w:val="85"/>
                <w:sz w:val="24"/>
                <w:szCs w:val="24"/>
              </w:rPr>
              <w:t>Učenici</w:t>
            </w:r>
            <w:r w:rsidRPr="00854DC4">
              <w:rPr>
                <w:rFonts w:ascii="Times New Roman" w:hAnsi="Times New Roman" w:cs="Times New Roman"/>
                <w:spacing w:val="-25"/>
                <w:w w:val="85"/>
                <w:sz w:val="24"/>
                <w:szCs w:val="24"/>
              </w:rPr>
              <w:t xml:space="preserve"> </w:t>
            </w:r>
            <w:r w:rsidRPr="00854DC4">
              <w:rPr>
                <w:rFonts w:ascii="Times New Roman" w:hAnsi="Times New Roman" w:cs="Times New Roman"/>
                <w:w w:val="85"/>
                <w:sz w:val="24"/>
                <w:szCs w:val="24"/>
              </w:rPr>
              <w:t>će</w:t>
            </w:r>
            <w:r w:rsidRPr="00854DC4">
              <w:rPr>
                <w:rFonts w:ascii="Times New Roman" w:hAnsi="Times New Roman" w:cs="Times New Roman"/>
                <w:spacing w:val="-26"/>
                <w:w w:val="85"/>
                <w:sz w:val="24"/>
                <w:szCs w:val="24"/>
              </w:rPr>
              <w:t xml:space="preserve"> </w:t>
            </w:r>
            <w:r w:rsidRPr="00854DC4">
              <w:rPr>
                <w:rFonts w:ascii="Times New Roman" w:hAnsi="Times New Roman" w:cs="Times New Roman"/>
                <w:w w:val="85"/>
                <w:sz w:val="24"/>
                <w:szCs w:val="24"/>
              </w:rPr>
              <w:t>rješavati</w:t>
            </w:r>
            <w:r w:rsidRPr="00854DC4">
              <w:rPr>
                <w:rFonts w:ascii="Times New Roman" w:hAnsi="Times New Roman" w:cs="Times New Roman"/>
                <w:spacing w:val="-25"/>
                <w:w w:val="85"/>
                <w:sz w:val="24"/>
                <w:szCs w:val="24"/>
              </w:rPr>
              <w:t xml:space="preserve"> </w:t>
            </w:r>
            <w:r w:rsidRPr="00854DC4">
              <w:rPr>
                <w:rFonts w:ascii="Times New Roman" w:hAnsi="Times New Roman" w:cs="Times New Roman"/>
                <w:w w:val="85"/>
                <w:sz w:val="24"/>
                <w:szCs w:val="24"/>
              </w:rPr>
              <w:t>zadatke</w:t>
            </w:r>
            <w:r w:rsidRPr="00854DC4">
              <w:rPr>
                <w:rFonts w:ascii="Times New Roman" w:hAnsi="Times New Roman" w:cs="Times New Roman"/>
                <w:spacing w:val="-25"/>
                <w:w w:val="85"/>
                <w:sz w:val="24"/>
                <w:szCs w:val="24"/>
              </w:rPr>
              <w:t xml:space="preserve"> </w:t>
            </w:r>
            <w:r w:rsidRPr="00854DC4">
              <w:rPr>
                <w:rFonts w:ascii="Times New Roman" w:hAnsi="Times New Roman" w:cs="Times New Roman"/>
                <w:w w:val="85"/>
                <w:sz w:val="24"/>
                <w:szCs w:val="24"/>
              </w:rPr>
              <w:t>iz</w:t>
            </w:r>
            <w:r w:rsidRPr="00854DC4">
              <w:rPr>
                <w:rFonts w:ascii="Times New Roman" w:hAnsi="Times New Roman" w:cs="Times New Roman"/>
                <w:spacing w:val="-26"/>
                <w:w w:val="85"/>
                <w:sz w:val="24"/>
                <w:szCs w:val="24"/>
              </w:rPr>
              <w:t xml:space="preserve"> </w:t>
            </w:r>
            <w:r w:rsidRPr="00854DC4">
              <w:rPr>
                <w:rFonts w:ascii="Times New Roman" w:hAnsi="Times New Roman" w:cs="Times New Roman"/>
                <w:w w:val="85"/>
                <w:sz w:val="24"/>
                <w:szCs w:val="24"/>
              </w:rPr>
              <w:t>matematike</w:t>
            </w:r>
            <w:r w:rsidRPr="00854DC4">
              <w:rPr>
                <w:rFonts w:ascii="Times New Roman" w:hAnsi="Times New Roman" w:cs="Times New Roman"/>
                <w:spacing w:val="-26"/>
                <w:w w:val="85"/>
                <w:sz w:val="24"/>
                <w:szCs w:val="24"/>
              </w:rPr>
              <w:t xml:space="preserve"> </w:t>
            </w:r>
            <w:r w:rsidRPr="00854DC4">
              <w:rPr>
                <w:rFonts w:ascii="Times New Roman" w:hAnsi="Times New Roman" w:cs="Times New Roman"/>
                <w:w w:val="85"/>
                <w:sz w:val="24"/>
                <w:szCs w:val="24"/>
              </w:rPr>
              <w:t>vezane</w:t>
            </w:r>
            <w:r w:rsidRPr="00854DC4">
              <w:rPr>
                <w:rFonts w:ascii="Times New Roman" w:hAnsi="Times New Roman" w:cs="Times New Roman"/>
                <w:spacing w:val="-25"/>
                <w:w w:val="85"/>
                <w:sz w:val="24"/>
                <w:szCs w:val="24"/>
              </w:rPr>
              <w:t xml:space="preserve"> </w:t>
            </w:r>
            <w:r w:rsidRPr="00854DC4">
              <w:rPr>
                <w:rFonts w:ascii="Times New Roman" w:hAnsi="Times New Roman" w:cs="Times New Roman"/>
                <w:w w:val="85"/>
                <w:sz w:val="24"/>
                <w:szCs w:val="24"/>
              </w:rPr>
              <w:t xml:space="preserve">uz </w:t>
            </w:r>
            <w:r w:rsidRPr="00854DC4">
              <w:rPr>
                <w:rFonts w:ascii="Times New Roman" w:hAnsi="Times New Roman" w:cs="Times New Roman"/>
                <w:w w:val="90"/>
                <w:sz w:val="24"/>
                <w:szCs w:val="24"/>
              </w:rPr>
              <w:t>nastavne</w:t>
            </w:r>
            <w:r w:rsidRPr="00854DC4">
              <w:rPr>
                <w:rFonts w:ascii="Times New Roman" w:hAnsi="Times New Roman" w:cs="Times New Roman"/>
                <w:spacing w:val="-15"/>
                <w:w w:val="90"/>
                <w:sz w:val="24"/>
                <w:szCs w:val="24"/>
              </w:rPr>
              <w:t xml:space="preserve"> </w:t>
            </w:r>
            <w:r w:rsidRPr="00854DC4">
              <w:rPr>
                <w:rFonts w:ascii="Times New Roman" w:hAnsi="Times New Roman" w:cs="Times New Roman"/>
                <w:w w:val="90"/>
                <w:sz w:val="24"/>
                <w:szCs w:val="24"/>
              </w:rPr>
              <w:t>sadržaje</w:t>
            </w:r>
            <w:r w:rsidRPr="00854DC4">
              <w:rPr>
                <w:rFonts w:ascii="Times New Roman" w:hAnsi="Times New Roman" w:cs="Times New Roman"/>
                <w:spacing w:val="-14"/>
                <w:w w:val="90"/>
                <w:sz w:val="24"/>
                <w:szCs w:val="24"/>
              </w:rPr>
              <w:t xml:space="preserve"> </w:t>
            </w:r>
            <w:r w:rsidRPr="00854DC4">
              <w:rPr>
                <w:rFonts w:ascii="Times New Roman" w:hAnsi="Times New Roman" w:cs="Times New Roman"/>
                <w:w w:val="90"/>
                <w:sz w:val="24"/>
                <w:szCs w:val="24"/>
              </w:rPr>
              <w:t>predviđene</w:t>
            </w:r>
            <w:r w:rsidRPr="00854DC4">
              <w:rPr>
                <w:rFonts w:ascii="Times New Roman" w:hAnsi="Times New Roman" w:cs="Times New Roman"/>
                <w:spacing w:val="-14"/>
                <w:w w:val="90"/>
                <w:sz w:val="24"/>
                <w:szCs w:val="24"/>
              </w:rPr>
              <w:t xml:space="preserve"> </w:t>
            </w:r>
            <w:r w:rsidRPr="00854DC4">
              <w:rPr>
                <w:rFonts w:ascii="Times New Roman" w:hAnsi="Times New Roman" w:cs="Times New Roman"/>
                <w:w w:val="90"/>
                <w:sz w:val="24"/>
                <w:szCs w:val="24"/>
              </w:rPr>
              <w:t>za</w:t>
            </w:r>
            <w:r w:rsidRPr="00854DC4">
              <w:rPr>
                <w:rFonts w:ascii="Times New Roman" w:hAnsi="Times New Roman" w:cs="Times New Roman"/>
                <w:spacing w:val="-14"/>
                <w:w w:val="90"/>
                <w:sz w:val="24"/>
                <w:szCs w:val="24"/>
              </w:rPr>
              <w:t xml:space="preserve"> </w:t>
            </w:r>
            <w:r w:rsidRPr="00854DC4">
              <w:rPr>
                <w:rFonts w:ascii="Times New Roman" w:hAnsi="Times New Roman" w:cs="Times New Roman"/>
                <w:w w:val="90"/>
                <w:sz w:val="24"/>
                <w:szCs w:val="24"/>
              </w:rPr>
              <w:t>četvrti razred.</w:t>
            </w:r>
          </w:p>
        </w:tc>
      </w:tr>
      <w:tr w:rsidR="002C2FB7" w:rsidRPr="00854DC4" w:rsidTr="001C7511">
        <w:trPr>
          <w:trHeight w:val="752"/>
        </w:trPr>
        <w:tc>
          <w:tcPr>
            <w:tcW w:w="2774" w:type="dxa"/>
            <w:shd w:val="clear" w:color="auto" w:fill="EFD4D4"/>
          </w:tcPr>
          <w:p w:rsidR="002C2FB7" w:rsidRPr="00854DC4" w:rsidRDefault="002C2FB7" w:rsidP="001C7511">
            <w:pPr>
              <w:pStyle w:val="TableParagraph"/>
              <w:spacing w:before="103"/>
              <w:ind w:left="4" w:right="676"/>
              <w:rPr>
                <w:rFonts w:ascii="Times New Roman" w:hAnsi="Times New Roman" w:cs="Times New Roman"/>
                <w:b/>
                <w:sz w:val="24"/>
                <w:szCs w:val="24"/>
              </w:rPr>
            </w:pPr>
            <w:r w:rsidRPr="00854DC4">
              <w:rPr>
                <w:rFonts w:ascii="Times New Roman" w:hAnsi="Times New Roman" w:cs="Times New Roman"/>
                <w:b/>
                <w:sz w:val="24"/>
                <w:szCs w:val="24"/>
              </w:rPr>
              <w:t>Voditelji - nositelji aktivnosti</w:t>
            </w:r>
          </w:p>
        </w:tc>
        <w:tc>
          <w:tcPr>
            <w:tcW w:w="6740" w:type="dxa"/>
          </w:tcPr>
          <w:p w:rsidR="002C2FB7" w:rsidRPr="00854DC4" w:rsidRDefault="002C2FB7" w:rsidP="001C7511">
            <w:pPr>
              <w:pStyle w:val="TableParagraph"/>
              <w:spacing w:before="220"/>
              <w:rPr>
                <w:rFonts w:ascii="Times New Roman" w:hAnsi="Times New Roman" w:cs="Times New Roman"/>
                <w:sz w:val="24"/>
                <w:szCs w:val="24"/>
              </w:rPr>
            </w:pPr>
            <w:r w:rsidRPr="00854DC4">
              <w:rPr>
                <w:rFonts w:ascii="Times New Roman" w:hAnsi="Times New Roman" w:cs="Times New Roman"/>
                <w:sz w:val="24"/>
                <w:szCs w:val="24"/>
              </w:rPr>
              <w:t>Marijana Štimac</w:t>
            </w:r>
          </w:p>
        </w:tc>
      </w:tr>
      <w:tr w:rsidR="002C2FB7" w:rsidRPr="00854DC4" w:rsidTr="001C7511">
        <w:trPr>
          <w:trHeight w:val="464"/>
        </w:trPr>
        <w:tc>
          <w:tcPr>
            <w:tcW w:w="2774" w:type="dxa"/>
            <w:shd w:val="clear" w:color="auto" w:fill="EFD4D4"/>
          </w:tcPr>
          <w:p w:rsidR="002C2FB7" w:rsidRPr="00854DC4" w:rsidRDefault="002C2FB7" w:rsidP="001C7511">
            <w:pPr>
              <w:pStyle w:val="TableParagraph"/>
              <w:spacing w:before="96"/>
              <w:ind w:left="5"/>
              <w:rPr>
                <w:rFonts w:ascii="Times New Roman" w:hAnsi="Times New Roman" w:cs="Times New Roman"/>
                <w:b/>
                <w:sz w:val="24"/>
                <w:szCs w:val="24"/>
              </w:rPr>
            </w:pPr>
            <w:r w:rsidRPr="00854DC4">
              <w:rPr>
                <w:rFonts w:ascii="Times New Roman" w:hAnsi="Times New Roman" w:cs="Times New Roman"/>
                <w:b/>
                <w:sz w:val="24"/>
                <w:szCs w:val="24"/>
              </w:rPr>
              <w:t>Razred</w:t>
            </w:r>
          </w:p>
        </w:tc>
        <w:tc>
          <w:tcPr>
            <w:tcW w:w="6740" w:type="dxa"/>
          </w:tcPr>
          <w:p w:rsidR="002C2FB7" w:rsidRPr="00854DC4" w:rsidRDefault="002C2FB7" w:rsidP="001C7511">
            <w:pPr>
              <w:pStyle w:val="TableParagraph"/>
              <w:spacing w:before="76"/>
              <w:rPr>
                <w:rFonts w:ascii="Times New Roman" w:hAnsi="Times New Roman" w:cs="Times New Roman"/>
                <w:sz w:val="24"/>
                <w:szCs w:val="24"/>
              </w:rPr>
            </w:pPr>
            <w:r w:rsidRPr="00854DC4">
              <w:rPr>
                <w:rFonts w:ascii="Times New Roman" w:hAnsi="Times New Roman" w:cs="Times New Roman"/>
                <w:w w:val="90"/>
                <w:sz w:val="24"/>
                <w:szCs w:val="24"/>
              </w:rPr>
              <w:t>4. razred</w:t>
            </w:r>
          </w:p>
        </w:tc>
      </w:tr>
      <w:tr w:rsidR="002C2FB7" w:rsidRPr="00854DC4" w:rsidTr="001C7511">
        <w:trPr>
          <w:trHeight w:val="637"/>
        </w:trPr>
        <w:tc>
          <w:tcPr>
            <w:tcW w:w="2774" w:type="dxa"/>
            <w:shd w:val="clear" w:color="auto" w:fill="EFD4D4"/>
          </w:tcPr>
          <w:p w:rsidR="002C2FB7" w:rsidRPr="00854DC4" w:rsidRDefault="002C2FB7" w:rsidP="001C7511">
            <w:pPr>
              <w:pStyle w:val="TableParagraph"/>
              <w:spacing w:before="183"/>
              <w:ind w:left="5"/>
              <w:rPr>
                <w:rFonts w:ascii="Times New Roman" w:hAnsi="Times New Roman" w:cs="Times New Roman"/>
                <w:b/>
                <w:sz w:val="24"/>
                <w:szCs w:val="24"/>
              </w:rPr>
            </w:pPr>
            <w:r w:rsidRPr="00854DC4">
              <w:rPr>
                <w:rFonts w:ascii="Times New Roman" w:hAnsi="Times New Roman" w:cs="Times New Roman"/>
                <w:b/>
                <w:sz w:val="24"/>
                <w:szCs w:val="24"/>
              </w:rPr>
              <w:t>Planirani broj učenika</w:t>
            </w:r>
          </w:p>
        </w:tc>
        <w:tc>
          <w:tcPr>
            <w:tcW w:w="6740" w:type="dxa"/>
          </w:tcPr>
          <w:p w:rsidR="002C2FB7" w:rsidRPr="00854DC4" w:rsidRDefault="002C2FB7" w:rsidP="001C7511">
            <w:pPr>
              <w:pStyle w:val="TableParagraph"/>
              <w:spacing w:before="163"/>
              <w:rPr>
                <w:rFonts w:ascii="Times New Roman" w:hAnsi="Times New Roman" w:cs="Times New Roman"/>
                <w:sz w:val="24"/>
                <w:szCs w:val="24"/>
              </w:rPr>
            </w:pPr>
            <w:r w:rsidRPr="00854DC4">
              <w:rPr>
                <w:rFonts w:ascii="Times New Roman" w:hAnsi="Times New Roman" w:cs="Times New Roman"/>
                <w:w w:val="90"/>
                <w:sz w:val="24"/>
                <w:szCs w:val="24"/>
              </w:rPr>
              <w:t>2</w:t>
            </w:r>
          </w:p>
        </w:tc>
      </w:tr>
      <w:tr w:rsidR="002C2FB7" w:rsidRPr="00854DC4" w:rsidTr="001C7511">
        <w:trPr>
          <w:trHeight w:val="826"/>
        </w:trPr>
        <w:tc>
          <w:tcPr>
            <w:tcW w:w="2774" w:type="dxa"/>
            <w:shd w:val="clear" w:color="auto" w:fill="EFD4D4"/>
          </w:tcPr>
          <w:p w:rsidR="002C2FB7" w:rsidRPr="00854DC4" w:rsidRDefault="002C2FB7" w:rsidP="001C7511">
            <w:pPr>
              <w:pStyle w:val="TableParagraph"/>
              <w:spacing w:before="139"/>
              <w:ind w:left="5" w:right="715"/>
              <w:rPr>
                <w:rFonts w:ascii="Times New Roman" w:hAnsi="Times New Roman" w:cs="Times New Roman"/>
                <w:b/>
                <w:sz w:val="24"/>
                <w:szCs w:val="24"/>
              </w:rPr>
            </w:pPr>
            <w:r w:rsidRPr="00854DC4">
              <w:rPr>
                <w:rFonts w:ascii="Times New Roman" w:hAnsi="Times New Roman" w:cs="Times New Roman"/>
                <w:b/>
                <w:sz w:val="24"/>
                <w:szCs w:val="24"/>
              </w:rPr>
              <w:t>Planirani broj sati godišnje</w:t>
            </w:r>
          </w:p>
        </w:tc>
        <w:tc>
          <w:tcPr>
            <w:tcW w:w="6740" w:type="dxa"/>
          </w:tcPr>
          <w:p w:rsidR="002C2FB7" w:rsidRPr="00854DC4" w:rsidRDefault="002C2FB7" w:rsidP="001C7511">
            <w:pPr>
              <w:pStyle w:val="TableParagraph"/>
              <w:spacing w:before="3"/>
              <w:ind w:left="0"/>
              <w:rPr>
                <w:rFonts w:ascii="Times New Roman" w:hAnsi="Times New Roman" w:cs="Times New Roman"/>
                <w:sz w:val="24"/>
                <w:szCs w:val="24"/>
              </w:rPr>
            </w:pPr>
          </w:p>
          <w:p w:rsidR="002C2FB7" w:rsidRPr="00854DC4" w:rsidRDefault="002C2FB7" w:rsidP="001C7511">
            <w:pPr>
              <w:pStyle w:val="TableParagraph"/>
              <w:spacing w:before="1"/>
              <w:rPr>
                <w:rFonts w:ascii="Times New Roman" w:hAnsi="Times New Roman" w:cs="Times New Roman"/>
                <w:sz w:val="24"/>
                <w:szCs w:val="24"/>
              </w:rPr>
            </w:pPr>
            <w:r w:rsidRPr="00854DC4">
              <w:rPr>
                <w:rFonts w:ascii="Times New Roman" w:hAnsi="Times New Roman" w:cs="Times New Roman"/>
                <w:w w:val="90"/>
                <w:sz w:val="24"/>
                <w:szCs w:val="24"/>
              </w:rPr>
              <w:t>35</w:t>
            </w:r>
          </w:p>
        </w:tc>
      </w:tr>
      <w:tr w:rsidR="002C2FB7" w:rsidRPr="00854DC4" w:rsidTr="001C7511">
        <w:trPr>
          <w:trHeight w:val="636"/>
        </w:trPr>
        <w:tc>
          <w:tcPr>
            <w:tcW w:w="2774" w:type="dxa"/>
            <w:shd w:val="clear" w:color="auto" w:fill="EFD4D4"/>
          </w:tcPr>
          <w:p w:rsidR="002C2FB7" w:rsidRPr="00854DC4" w:rsidRDefault="002C2FB7" w:rsidP="001C7511">
            <w:pPr>
              <w:pStyle w:val="TableParagraph"/>
              <w:spacing w:before="183"/>
              <w:ind w:left="5"/>
              <w:rPr>
                <w:rFonts w:ascii="Times New Roman" w:hAnsi="Times New Roman" w:cs="Times New Roman"/>
                <w:b/>
                <w:sz w:val="24"/>
                <w:szCs w:val="24"/>
              </w:rPr>
            </w:pPr>
            <w:r w:rsidRPr="00854DC4">
              <w:rPr>
                <w:rFonts w:ascii="Times New Roman" w:hAnsi="Times New Roman" w:cs="Times New Roman"/>
                <w:b/>
                <w:sz w:val="24"/>
                <w:szCs w:val="24"/>
              </w:rPr>
              <w:t>Vremenik</w:t>
            </w:r>
          </w:p>
        </w:tc>
        <w:tc>
          <w:tcPr>
            <w:tcW w:w="6740" w:type="dxa"/>
          </w:tcPr>
          <w:p w:rsidR="002C2FB7" w:rsidRPr="00854DC4" w:rsidRDefault="002C2FB7" w:rsidP="001C7511">
            <w:pPr>
              <w:pStyle w:val="TableParagraph"/>
              <w:spacing w:before="3"/>
              <w:rPr>
                <w:rFonts w:ascii="Times New Roman" w:hAnsi="Times New Roman" w:cs="Times New Roman"/>
                <w:sz w:val="24"/>
                <w:szCs w:val="24"/>
              </w:rPr>
            </w:pPr>
            <w:r w:rsidRPr="00854DC4">
              <w:rPr>
                <w:rFonts w:ascii="Times New Roman" w:hAnsi="Times New Roman" w:cs="Times New Roman"/>
                <w:sz w:val="24"/>
                <w:szCs w:val="24"/>
              </w:rPr>
              <w:t>1 sat tjedno</w:t>
            </w:r>
          </w:p>
        </w:tc>
      </w:tr>
      <w:tr w:rsidR="002C2FB7" w:rsidRPr="00854DC4" w:rsidTr="001C7511">
        <w:trPr>
          <w:trHeight w:val="1301"/>
        </w:trPr>
        <w:tc>
          <w:tcPr>
            <w:tcW w:w="2774" w:type="dxa"/>
            <w:shd w:val="clear" w:color="auto" w:fill="EFD4D4"/>
          </w:tcPr>
          <w:p w:rsidR="002C2FB7" w:rsidRPr="00854DC4" w:rsidRDefault="002C2FB7" w:rsidP="001C7511">
            <w:pPr>
              <w:pStyle w:val="TableParagraph"/>
              <w:ind w:left="0"/>
              <w:rPr>
                <w:rFonts w:ascii="Times New Roman" w:hAnsi="Times New Roman" w:cs="Times New Roman"/>
                <w:sz w:val="24"/>
                <w:szCs w:val="24"/>
              </w:rPr>
            </w:pPr>
          </w:p>
          <w:p w:rsidR="002C2FB7" w:rsidRPr="00854DC4" w:rsidRDefault="002C2FB7" w:rsidP="001C7511">
            <w:pPr>
              <w:pStyle w:val="TableParagraph"/>
              <w:spacing w:before="216"/>
              <w:ind w:left="5"/>
              <w:rPr>
                <w:rFonts w:ascii="Times New Roman" w:hAnsi="Times New Roman" w:cs="Times New Roman"/>
                <w:b/>
                <w:sz w:val="24"/>
                <w:szCs w:val="24"/>
              </w:rPr>
            </w:pPr>
            <w:r w:rsidRPr="00854DC4">
              <w:rPr>
                <w:rFonts w:ascii="Times New Roman" w:hAnsi="Times New Roman" w:cs="Times New Roman"/>
                <w:b/>
                <w:sz w:val="24"/>
                <w:szCs w:val="24"/>
              </w:rPr>
              <w:t>Ciljevi</w:t>
            </w:r>
          </w:p>
        </w:tc>
        <w:tc>
          <w:tcPr>
            <w:tcW w:w="6740" w:type="dxa"/>
          </w:tcPr>
          <w:p w:rsidR="002C2FB7" w:rsidRPr="00854DC4" w:rsidRDefault="002C2FB7" w:rsidP="001C7511">
            <w:pPr>
              <w:pStyle w:val="TableParagraph"/>
              <w:spacing w:before="177" w:line="276" w:lineRule="auto"/>
              <w:ind w:right="284"/>
              <w:rPr>
                <w:rFonts w:ascii="Times New Roman" w:hAnsi="Times New Roman" w:cs="Times New Roman"/>
                <w:sz w:val="24"/>
                <w:szCs w:val="24"/>
              </w:rPr>
            </w:pPr>
            <w:r w:rsidRPr="00854DC4">
              <w:rPr>
                <w:rFonts w:ascii="Times New Roman" w:hAnsi="Times New Roman" w:cs="Times New Roman"/>
                <w:sz w:val="24"/>
                <w:szCs w:val="24"/>
              </w:rPr>
              <w:t>Pomoći slabijim učenicima da usvoje nastavne sadržaje koji nisu u potpunosti usvojili na redovnoj nastavi. Tako bi učenici lakše i s većim razumijevanjem pratili sadržaje koji slijede.</w:t>
            </w:r>
          </w:p>
        </w:tc>
      </w:tr>
      <w:tr w:rsidR="002C2FB7" w:rsidRPr="00854DC4" w:rsidTr="001C7511">
        <w:trPr>
          <w:trHeight w:val="1264"/>
        </w:trPr>
        <w:tc>
          <w:tcPr>
            <w:tcW w:w="2774" w:type="dxa"/>
            <w:shd w:val="clear" w:color="auto" w:fill="EFD4D4"/>
          </w:tcPr>
          <w:p w:rsidR="002C2FB7" w:rsidRPr="00854DC4" w:rsidRDefault="002C2FB7" w:rsidP="001C7511">
            <w:pPr>
              <w:pStyle w:val="TableParagraph"/>
              <w:ind w:left="0"/>
              <w:rPr>
                <w:rFonts w:ascii="Times New Roman" w:hAnsi="Times New Roman" w:cs="Times New Roman"/>
                <w:sz w:val="24"/>
                <w:szCs w:val="24"/>
              </w:rPr>
            </w:pPr>
          </w:p>
          <w:p w:rsidR="002C2FB7" w:rsidRPr="00854DC4" w:rsidRDefault="002C2FB7" w:rsidP="001C7511">
            <w:pPr>
              <w:pStyle w:val="TableParagraph"/>
              <w:spacing w:before="197"/>
              <w:ind w:left="5"/>
              <w:rPr>
                <w:rFonts w:ascii="Times New Roman" w:hAnsi="Times New Roman" w:cs="Times New Roman"/>
                <w:b/>
                <w:sz w:val="24"/>
                <w:szCs w:val="24"/>
              </w:rPr>
            </w:pPr>
            <w:r w:rsidRPr="00854DC4">
              <w:rPr>
                <w:rFonts w:ascii="Times New Roman" w:hAnsi="Times New Roman" w:cs="Times New Roman"/>
                <w:b/>
                <w:sz w:val="24"/>
                <w:szCs w:val="24"/>
              </w:rPr>
              <w:t>Način realizacije</w:t>
            </w:r>
          </w:p>
        </w:tc>
        <w:tc>
          <w:tcPr>
            <w:tcW w:w="6740" w:type="dxa"/>
          </w:tcPr>
          <w:p w:rsidR="002C2FB7" w:rsidRPr="00854DC4" w:rsidRDefault="002C2FB7" w:rsidP="001C7511">
            <w:pPr>
              <w:pStyle w:val="TableParagraph"/>
              <w:spacing w:line="276" w:lineRule="auto"/>
              <w:ind w:right="52"/>
              <w:rPr>
                <w:rFonts w:ascii="Times New Roman" w:hAnsi="Times New Roman" w:cs="Times New Roman"/>
                <w:sz w:val="24"/>
                <w:szCs w:val="24"/>
              </w:rPr>
            </w:pPr>
            <w:r w:rsidRPr="00854DC4">
              <w:rPr>
                <w:rFonts w:ascii="Times New Roman" w:hAnsi="Times New Roman" w:cs="Times New Roman"/>
                <w:sz w:val="24"/>
                <w:szCs w:val="24"/>
              </w:rPr>
              <w:t xml:space="preserve">Rad se temelji na individualnom radu sa svakim učenikom pojedinačno. </w:t>
            </w:r>
          </w:p>
          <w:p w:rsidR="002C2FB7" w:rsidRPr="00854DC4" w:rsidRDefault="002C2FB7" w:rsidP="001C7511">
            <w:pPr>
              <w:pStyle w:val="TableParagraph"/>
              <w:spacing w:line="276" w:lineRule="auto"/>
              <w:ind w:right="52"/>
              <w:rPr>
                <w:rFonts w:ascii="Times New Roman" w:hAnsi="Times New Roman" w:cs="Times New Roman"/>
                <w:sz w:val="24"/>
                <w:szCs w:val="24"/>
              </w:rPr>
            </w:pPr>
            <w:r w:rsidRPr="00854DC4">
              <w:rPr>
                <w:rFonts w:ascii="Times New Roman" w:hAnsi="Times New Roman" w:cs="Times New Roman"/>
                <w:sz w:val="24"/>
                <w:szCs w:val="24"/>
              </w:rPr>
              <w:t>Prilagođavaju se nastavna sredstva i metode.</w:t>
            </w:r>
          </w:p>
          <w:p w:rsidR="002C2FB7" w:rsidRPr="00854DC4" w:rsidRDefault="002C2FB7" w:rsidP="001C7511">
            <w:pPr>
              <w:pStyle w:val="TableParagraph"/>
              <w:spacing w:line="276" w:lineRule="auto"/>
              <w:ind w:right="52"/>
              <w:rPr>
                <w:rFonts w:ascii="Times New Roman" w:hAnsi="Times New Roman" w:cs="Times New Roman"/>
                <w:sz w:val="24"/>
                <w:szCs w:val="24"/>
              </w:rPr>
            </w:pPr>
            <w:r w:rsidRPr="00854DC4">
              <w:rPr>
                <w:rFonts w:ascii="Times New Roman" w:hAnsi="Times New Roman" w:cs="Times New Roman"/>
                <w:sz w:val="24"/>
                <w:szCs w:val="24"/>
              </w:rPr>
              <w:t xml:space="preserve">Razvija se želja za uspjehom. </w:t>
            </w:r>
          </w:p>
          <w:p w:rsidR="002C2FB7" w:rsidRPr="00854DC4" w:rsidRDefault="002C2FB7" w:rsidP="001C7511">
            <w:pPr>
              <w:pStyle w:val="TableParagraph"/>
              <w:spacing w:line="276" w:lineRule="auto"/>
              <w:ind w:right="52"/>
              <w:rPr>
                <w:rFonts w:ascii="Times New Roman" w:hAnsi="Times New Roman" w:cs="Times New Roman"/>
                <w:sz w:val="24"/>
                <w:szCs w:val="24"/>
              </w:rPr>
            </w:pPr>
            <w:r w:rsidRPr="00854DC4">
              <w:rPr>
                <w:rFonts w:ascii="Times New Roman" w:hAnsi="Times New Roman" w:cs="Times New Roman"/>
                <w:sz w:val="24"/>
                <w:szCs w:val="24"/>
              </w:rPr>
              <w:t>Razvija se motivacija i samopomoć kod takvih</w:t>
            </w:r>
          </w:p>
          <w:p w:rsidR="002C2FB7" w:rsidRPr="00854DC4" w:rsidRDefault="002C2FB7" w:rsidP="001C7511">
            <w:pPr>
              <w:pStyle w:val="TableParagraph"/>
              <w:rPr>
                <w:rFonts w:ascii="Times New Roman" w:hAnsi="Times New Roman" w:cs="Times New Roman"/>
                <w:sz w:val="24"/>
                <w:szCs w:val="24"/>
              </w:rPr>
            </w:pPr>
            <w:r w:rsidRPr="00854DC4">
              <w:rPr>
                <w:rFonts w:ascii="Times New Roman" w:hAnsi="Times New Roman" w:cs="Times New Roman"/>
                <w:sz w:val="24"/>
                <w:szCs w:val="24"/>
              </w:rPr>
              <w:t>učenika.</w:t>
            </w:r>
          </w:p>
        </w:tc>
      </w:tr>
      <w:tr w:rsidR="002C2FB7" w:rsidRPr="00854DC4" w:rsidTr="001C7511">
        <w:trPr>
          <w:trHeight w:val="947"/>
        </w:trPr>
        <w:tc>
          <w:tcPr>
            <w:tcW w:w="2774" w:type="dxa"/>
            <w:shd w:val="clear" w:color="auto" w:fill="EFD4D4"/>
          </w:tcPr>
          <w:p w:rsidR="002C2FB7" w:rsidRPr="00854DC4" w:rsidRDefault="002C2FB7" w:rsidP="001C7511">
            <w:pPr>
              <w:pStyle w:val="TableParagraph"/>
              <w:spacing w:before="4"/>
              <w:ind w:left="0"/>
              <w:rPr>
                <w:rFonts w:ascii="Times New Roman" w:hAnsi="Times New Roman" w:cs="Times New Roman"/>
                <w:sz w:val="24"/>
                <w:szCs w:val="24"/>
              </w:rPr>
            </w:pPr>
          </w:p>
          <w:p w:rsidR="002C2FB7" w:rsidRPr="00854DC4" w:rsidRDefault="002C2FB7" w:rsidP="001C7511">
            <w:pPr>
              <w:pStyle w:val="TableParagraph"/>
              <w:ind w:left="5"/>
              <w:rPr>
                <w:rFonts w:ascii="Times New Roman" w:hAnsi="Times New Roman" w:cs="Times New Roman"/>
                <w:b/>
                <w:sz w:val="24"/>
                <w:szCs w:val="24"/>
              </w:rPr>
            </w:pPr>
            <w:r w:rsidRPr="00854DC4">
              <w:rPr>
                <w:rFonts w:ascii="Times New Roman" w:hAnsi="Times New Roman" w:cs="Times New Roman"/>
                <w:b/>
                <w:sz w:val="24"/>
                <w:szCs w:val="24"/>
              </w:rPr>
              <w:t>Namjena</w:t>
            </w:r>
          </w:p>
        </w:tc>
        <w:tc>
          <w:tcPr>
            <w:tcW w:w="6740" w:type="dxa"/>
          </w:tcPr>
          <w:p w:rsidR="002C2FB7" w:rsidRPr="00854DC4" w:rsidRDefault="002C2FB7" w:rsidP="001C7511">
            <w:pPr>
              <w:pStyle w:val="TableParagraph"/>
              <w:rPr>
                <w:rFonts w:ascii="Times New Roman" w:hAnsi="Times New Roman" w:cs="Times New Roman"/>
                <w:sz w:val="24"/>
                <w:szCs w:val="24"/>
              </w:rPr>
            </w:pPr>
            <w:r w:rsidRPr="00854DC4">
              <w:rPr>
                <w:rFonts w:ascii="Times New Roman" w:hAnsi="Times New Roman" w:cs="Times New Roman"/>
                <w:sz w:val="24"/>
                <w:szCs w:val="24"/>
              </w:rPr>
              <w:t>Učenici će rješavati zadatke vezane uz nastavne sadržaje koje će ove</w:t>
            </w:r>
          </w:p>
          <w:p w:rsidR="002C2FB7" w:rsidRPr="00854DC4" w:rsidRDefault="002C2FB7" w:rsidP="001C7511">
            <w:pPr>
              <w:pStyle w:val="TableParagraph"/>
              <w:spacing w:before="7" w:line="310" w:lineRule="atLeast"/>
              <w:ind w:right="724"/>
              <w:rPr>
                <w:rFonts w:ascii="Times New Roman" w:hAnsi="Times New Roman" w:cs="Times New Roman"/>
                <w:sz w:val="24"/>
                <w:szCs w:val="24"/>
              </w:rPr>
            </w:pPr>
            <w:r w:rsidRPr="00854DC4">
              <w:rPr>
                <w:rFonts w:ascii="Times New Roman" w:hAnsi="Times New Roman" w:cs="Times New Roman"/>
                <w:sz w:val="24"/>
                <w:szCs w:val="24"/>
              </w:rPr>
              <w:t>školske godine učiti, a uočeno je da imaju teškoća u usvajanju obrađenih nastavnih sadržaja.</w:t>
            </w:r>
          </w:p>
        </w:tc>
      </w:tr>
      <w:tr w:rsidR="002C2FB7" w:rsidRPr="00854DC4" w:rsidTr="001C7511">
        <w:trPr>
          <w:trHeight w:val="816"/>
        </w:trPr>
        <w:tc>
          <w:tcPr>
            <w:tcW w:w="2774" w:type="dxa"/>
            <w:shd w:val="clear" w:color="auto" w:fill="EFD4D4"/>
          </w:tcPr>
          <w:p w:rsidR="002C2FB7" w:rsidRPr="00854DC4" w:rsidRDefault="002C2FB7" w:rsidP="001C7511">
            <w:pPr>
              <w:pStyle w:val="TableParagraph"/>
              <w:spacing w:before="8"/>
              <w:ind w:left="0"/>
              <w:rPr>
                <w:rFonts w:ascii="Times New Roman" w:hAnsi="Times New Roman" w:cs="Times New Roman"/>
                <w:sz w:val="24"/>
                <w:szCs w:val="24"/>
              </w:rPr>
            </w:pPr>
          </w:p>
          <w:p w:rsidR="002C2FB7" w:rsidRPr="00854DC4" w:rsidRDefault="002C2FB7" w:rsidP="001C7511">
            <w:pPr>
              <w:pStyle w:val="TableParagraph"/>
              <w:ind w:left="5"/>
              <w:rPr>
                <w:rFonts w:ascii="Times New Roman" w:hAnsi="Times New Roman" w:cs="Times New Roman"/>
                <w:b/>
                <w:sz w:val="24"/>
                <w:szCs w:val="24"/>
              </w:rPr>
            </w:pPr>
            <w:r w:rsidRPr="00854DC4">
              <w:rPr>
                <w:rFonts w:ascii="Times New Roman" w:hAnsi="Times New Roman" w:cs="Times New Roman"/>
                <w:b/>
                <w:sz w:val="24"/>
                <w:szCs w:val="24"/>
              </w:rPr>
              <w:t>Način vrjednovanja</w:t>
            </w:r>
          </w:p>
        </w:tc>
        <w:tc>
          <w:tcPr>
            <w:tcW w:w="6740" w:type="dxa"/>
          </w:tcPr>
          <w:p w:rsidR="002C2FB7" w:rsidRPr="00854DC4" w:rsidRDefault="002C2FB7" w:rsidP="001C7511">
            <w:pPr>
              <w:pStyle w:val="TableParagraph"/>
              <w:spacing w:before="10"/>
              <w:ind w:left="0"/>
              <w:rPr>
                <w:rFonts w:ascii="Times New Roman" w:hAnsi="Times New Roman" w:cs="Times New Roman"/>
                <w:sz w:val="24"/>
                <w:szCs w:val="24"/>
              </w:rPr>
            </w:pPr>
          </w:p>
          <w:p w:rsidR="002C2FB7" w:rsidRPr="00854DC4" w:rsidRDefault="002C2FB7" w:rsidP="001C7511">
            <w:pPr>
              <w:pStyle w:val="TableParagraph"/>
              <w:rPr>
                <w:rFonts w:ascii="Times New Roman" w:hAnsi="Times New Roman" w:cs="Times New Roman"/>
                <w:sz w:val="24"/>
                <w:szCs w:val="24"/>
              </w:rPr>
            </w:pPr>
            <w:r w:rsidRPr="00854DC4">
              <w:rPr>
                <w:rFonts w:ascii="Times New Roman" w:hAnsi="Times New Roman" w:cs="Times New Roman"/>
                <w:sz w:val="24"/>
                <w:szCs w:val="24"/>
              </w:rPr>
              <w:t>Usmeno i pismeno provjeravanje u skladu s mogućnostima učenika</w:t>
            </w:r>
          </w:p>
        </w:tc>
      </w:tr>
      <w:tr w:rsidR="002C2FB7" w:rsidRPr="00854DC4" w:rsidTr="001C7511">
        <w:trPr>
          <w:trHeight w:val="1000"/>
        </w:trPr>
        <w:tc>
          <w:tcPr>
            <w:tcW w:w="2774" w:type="dxa"/>
            <w:shd w:val="clear" w:color="auto" w:fill="EFD4D4"/>
          </w:tcPr>
          <w:p w:rsidR="002C2FB7" w:rsidRPr="00854DC4" w:rsidRDefault="002C2FB7" w:rsidP="001C7511">
            <w:pPr>
              <w:pStyle w:val="TableParagraph"/>
              <w:spacing w:before="226"/>
              <w:ind w:left="5" w:right="194"/>
              <w:rPr>
                <w:rFonts w:ascii="Times New Roman" w:hAnsi="Times New Roman" w:cs="Times New Roman"/>
                <w:b/>
                <w:sz w:val="24"/>
                <w:szCs w:val="24"/>
              </w:rPr>
            </w:pPr>
            <w:r w:rsidRPr="00854DC4">
              <w:rPr>
                <w:rFonts w:ascii="Times New Roman" w:hAnsi="Times New Roman" w:cs="Times New Roman"/>
                <w:b/>
                <w:sz w:val="24"/>
                <w:szCs w:val="24"/>
              </w:rPr>
              <w:t>Način korištenja rezultata vrjednovanja</w:t>
            </w:r>
          </w:p>
        </w:tc>
        <w:tc>
          <w:tcPr>
            <w:tcW w:w="6740" w:type="dxa"/>
          </w:tcPr>
          <w:p w:rsidR="002C2FB7" w:rsidRPr="00854DC4" w:rsidRDefault="002C2FB7" w:rsidP="001C7511">
            <w:pPr>
              <w:pStyle w:val="TableParagraph"/>
              <w:spacing w:before="10"/>
              <w:ind w:left="0"/>
              <w:rPr>
                <w:rFonts w:ascii="Times New Roman" w:hAnsi="Times New Roman" w:cs="Times New Roman"/>
                <w:sz w:val="24"/>
                <w:szCs w:val="24"/>
              </w:rPr>
            </w:pPr>
          </w:p>
          <w:p w:rsidR="002C2FB7" w:rsidRPr="00854DC4" w:rsidRDefault="002C2FB7" w:rsidP="001C7511">
            <w:pPr>
              <w:pStyle w:val="TableParagraph"/>
              <w:rPr>
                <w:rFonts w:ascii="Times New Roman" w:hAnsi="Times New Roman" w:cs="Times New Roman"/>
                <w:sz w:val="24"/>
                <w:szCs w:val="24"/>
              </w:rPr>
            </w:pPr>
            <w:r w:rsidRPr="00854DC4">
              <w:rPr>
                <w:rFonts w:ascii="Times New Roman" w:hAnsi="Times New Roman" w:cs="Times New Roman"/>
                <w:w w:val="90"/>
                <w:sz w:val="24"/>
                <w:szCs w:val="24"/>
              </w:rPr>
              <w:t>Primjena stečenog znanja u redovnoj nastavi</w:t>
            </w:r>
          </w:p>
        </w:tc>
      </w:tr>
      <w:tr w:rsidR="002C2FB7" w:rsidRPr="00854DC4" w:rsidTr="001C7511">
        <w:trPr>
          <w:trHeight w:val="821"/>
        </w:trPr>
        <w:tc>
          <w:tcPr>
            <w:tcW w:w="2774" w:type="dxa"/>
            <w:shd w:val="clear" w:color="auto" w:fill="EFD4D4"/>
          </w:tcPr>
          <w:p w:rsidR="002C2FB7" w:rsidRPr="00854DC4" w:rsidRDefault="002C2FB7" w:rsidP="001C7511">
            <w:pPr>
              <w:pStyle w:val="TableParagraph"/>
              <w:spacing w:before="11"/>
              <w:ind w:left="0"/>
              <w:rPr>
                <w:rFonts w:ascii="Times New Roman" w:hAnsi="Times New Roman" w:cs="Times New Roman"/>
                <w:sz w:val="24"/>
                <w:szCs w:val="24"/>
              </w:rPr>
            </w:pPr>
          </w:p>
          <w:p w:rsidR="002C2FB7" w:rsidRPr="00854DC4" w:rsidRDefault="002C2FB7" w:rsidP="001C7511">
            <w:pPr>
              <w:pStyle w:val="TableParagraph"/>
              <w:ind w:left="5"/>
              <w:rPr>
                <w:rFonts w:ascii="Times New Roman" w:hAnsi="Times New Roman" w:cs="Times New Roman"/>
                <w:b/>
                <w:sz w:val="24"/>
                <w:szCs w:val="24"/>
              </w:rPr>
            </w:pPr>
            <w:r w:rsidRPr="00854DC4">
              <w:rPr>
                <w:rFonts w:ascii="Times New Roman" w:hAnsi="Times New Roman" w:cs="Times New Roman"/>
                <w:b/>
                <w:sz w:val="24"/>
                <w:szCs w:val="24"/>
              </w:rPr>
              <w:t>Troškovnik</w:t>
            </w:r>
          </w:p>
        </w:tc>
        <w:tc>
          <w:tcPr>
            <w:tcW w:w="6740" w:type="dxa"/>
          </w:tcPr>
          <w:p w:rsidR="002C2FB7" w:rsidRPr="00854DC4" w:rsidRDefault="002C2FB7" w:rsidP="001C7511">
            <w:pPr>
              <w:pStyle w:val="TableParagraph"/>
              <w:spacing w:before="1"/>
              <w:ind w:left="0"/>
              <w:rPr>
                <w:rFonts w:ascii="Times New Roman" w:hAnsi="Times New Roman" w:cs="Times New Roman"/>
                <w:sz w:val="24"/>
                <w:szCs w:val="24"/>
              </w:rPr>
            </w:pPr>
          </w:p>
          <w:p w:rsidR="002C2FB7" w:rsidRPr="00854DC4" w:rsidRDefault="002C2FB7" w:rsidP="001C7511">
            <w:pPr>
              <w:pStyle w:val="TableParagraph"/>
              <w:spacing w:before="1"/>
              <w:rPr>
                <w:rFonts w:ascii="Times New Roman" w:hAnsi="Times New Roman" w:cs="Times New Roman"/>
                <w:sz w:val="24"/>
                <w:szCs w:val="24"/>
              </w:rPr>
            </w:pPr>
            <w:r w:rsidRPr="00854DC4">
              <w:rPr>
                <w:rFonts w:ascii="Times New Roman" w:hAnsi="Times New Roman" w:cs="Times New Roman"/>
                <w:sz w:val="24"/>
                <w:szCs w:val="24"/>
              </w:rPr>
              <w:t>Nije predviđen</w:t>
            </w:r>
          </w:p>
        </w:tc>
      </w:tr>
    </w:tbl>
    <w:p w:rsidR="001C7511" w:rsidRDefault="001C7511" w:rsidP="002A1676">
      <w:pPr>
        <w:tabs>
          <w:tab w:val="left" w:pos="284"/>
        </w:tabs>
        <w:jc w:val="both"/>
        <w:rPr>
          <w:rFonts w:ascii="Times New Roman" w:hAnsi="Times New Roman"/>
          <w:b/>
          <w:color w:val="FF0000"/>
          <w:sz w:val="24"/>
          <w:szCs w:val="24"/>
        </w:rPr>
      </w:pPr>
    </w:p>
    <w:p w:rsidR="001C7511" w:rsidRPr="00AA0857" w:rsidRDefault="001C7511" w:rsidP="002A1676">
      <w:pPr>
        <w:tabs>
          <w:tab w:val="left" w:pos="284"/>
        </w:tabs>
        <w:jc w:val="both"/>
        <w:rPr>
          <w:rFonts w:ascii="Times New Roman" w:hAnsi="Times New Roman"/>
          <w:b/>
          <w:color w:val="FF0000"/>
          <w:sz w:val="24"/>
          <w:szCs w:val="24"/>
        </w:rPr>
      </w:pPr>
    </w:p>
    <w:tbl>
      <w:tblPr>
        <w:tblW w:w="0" w:type="auto"/>
        <w:tblInd w:w="168" w:type="dxa"/>
        <w:tblLayout w:type="fixed"/>
        <w:tblCellMar>
          <w:top w:w="83" w:type="dxa"/>
          <w:left w:w="167" w:type="dxa"/>
          <w:right w:w="258" w:type="dxa"/>
        </w:tblCellMar>
        <w:tblLook w:val="0000" w:firstRow="0" w:lastRow="0" w:firstColumn="0" w:lastColumn="0" w:noHBand="0" w:noVBand="0"/>
      </w:tblPr>
      <w:tblGrid>
        <w:gridCol w:w="3184"/>
        <w:gridCol w:w="6124"/>
      </w:tblGrid>
      <w:tr w:rsidR="001C7511" w:rsidRPr="001C7511" w:rsidTr="001C7511">
        <w:trPr>
          <w:trHeight w:val="693"/>
        </w:trPr>
        <w:tc>
          <w:tcPr>
            <w:tcW w:w="3184" w:type="dxa"/>
            <w:tcBorders>
              <w:top w:val="single" w:sz="24" w:space="0" w:color="A0A0A0"/>
              <w:left w:val="single" w:sz="24" w:space="0" w:color="F0F0F0"/>
              <w:bottom w:val="single" w:sz="6" w:space="0" w:color="A0A0A0"/>
            </w:tcBorders>
            <w:shd w:val="clear" w:color="auto" w:fill="8DB3E2"/>
          </w:tcPr>
          <w:p w:rsidR="001C7511" w:rsidRPr="001C7511" w:rsidRDefault="001C7511" w:rsidP="001C7511">
            <w:pPr>
              <w:suppressAutoHyphens/>
              <w:spacing w:after="0" w:line="256" w:lineRule="auto"/>
              <w:jc w:val="center"/>
              <w:rPr>
                <w:rFonts w:ascii="Calibri" w:eastAsia="Calibri" w:hAnsi="Calibri" w:cs="Calibri"/>
                <w:color w:val="000000"/>
                <w:lang w:eastAsia="zh-CN"/>
              </w:rPr>
            </w:pPr>
            <w:r w:rsidRPr="001C7511">
              <w:rPr>
                <w:rFonts w:ascii="Calibri" w:eastAsia="Calibri" w:hAnsi="Calibri" w:cs="Calibri"/>
                <w:b/>
                <w:color w:val="000000"/>
                <w:sz w:val="24"/>
                <w:lang w:eastAsia="zh-CN"/>
              </w:rPr>
              <w:lastRenderedPageBreak/>
              <w:t xml:space="preserve">ODGOJNO OBRAZOVNO PODRUČJE </w:t>
            </w:r>
          </w:p>
        </w:tc>
        <w:tc>
          <w:tcPr>
            <w:tcW w:w="6124" w:type="dxa"/>
            <w:tcBorders>
              <w:top w:val="single" w:sz="24" w:space="0" w:color="A0A0A0"/>
              <w:left w:val="single" w:sz="6" w:space="0" w:color="A0A0A0"/>
              <w:bottom w:val="single" w:sz="6" w:space="0" w:color="A0A0A0"/>
              <w:right w:val="double" w:sz="24" w:space="0" w:color="A0A0A0"/>
            </w:tcBorders>
            <w:shd w:val="clear" w:color="auto" w:fill="auto"/>
            <w:vAlign w:val="center"/>
          </w:tcPr>
          <w:p w:rsidR="001C7511" w:rsidRPr="001C7511" w:rsidRDefault="001C7511" w:rsidP="001C7511">
            <w:pPr>
              <w:suppressAutoHyphens/>
              <w:spacing w:after="0" w:line="256" w:lineRule="auto"/>
              <w:ind w:left="57"/>
              <w:jc w:val="center"/>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JEZIČNO-KOMUNIKACIJSKO </w:t>
            </w:r>
          </w:p>
        </w:tc>
      </w:tr>
      <w:tr w:rsidR="001C7511" w:rsidRPr="001C7511" w:rsidTr="001C7511">
        <w:trPr>
          <w:trHeight w:val="655"/>
        </w:trPr>
        <w:tc>
          <w:tcPr>
            <w:tcW w:w="3184" w:type="dxa"/>
            <w:tcBorders>
              <w:top w:val="single" w:sz="6" w:space="0" w:color="A0A0A0"/>
              <w:left w:val="single" w:sz="24" w:space="0" w:color="F0F0F0"/>
              <w:bottom w:val="single" w:sz="6" w:space="0" w:color="A0A0A0"/>
            </w:tcBorders>
            <w:shd w:val="clear" w:color="auto" w:fill="8DB3E2"/>
          </w:tcPr>
          <w:p w:rsidR="001C7511" w:rsidRPr="001C7511" w:rsidRDefault="001C7511" w:rsidP="001C7511">
            <w:pPr>
              <w:suppressAutoHyphens/>
              <w:spacing w:after="0" w:line="256" w:lineRule="auto"/>
              <w:ind w:right="260"/>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obrazovni ciklus (razredi) </w:t>
            </w:r>
          </w:p>
        </w:tc>
        <w:tc>
          <w:tcPr>
            <w:tcW w:w="612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1C7511" w:rsidRPr="001C7511" w:rsidRDefault="001C7511" w:rsidP="001C7511">
            <w:pPr>
              <w:suppressAutoHyphens/>
              <w:spacing w:after="0" w:line="256" w:lineRule="auto"/>
              <w:ind w:left="57"/>
              <w:jc w:val="center"/>
              <w:rPr>
                <w:rFonts w:ascii="Calibri" w:eastAsia="Calibri" w:hAnsi="Calibri" w:cs="Calibri"/>
                <w:color w:val="000000"/>
                <w:lang w:eastAsia="zh-CN"/>
              </w:rPr>
            </w:pPr>
            <w:r w:rsidRPr="001C7511">
              <w:rPr>
                <w:rFonts w:ascii="Calibri" w:eastAsia="Calibri" w:hAnsi="Calibri" w:cs="Calibri"/>
                <w:color w:val="000000"/>
                <w:lang w:eastAsia="zh-CN"/>
              </w:rPr>
              <w:t>5. - 8. razreda</w:t>
            </w:r>
          </w:p>
        </w:tc>
      </w:tr>
      <w:tr w:rsidR="001C7511" w:rsidRPr="001C7511" w:rsidTr="001C7511">
        <w:trPr>
          <w:trHeight w:val="658"/>
        </w:trPr>
        <w:tc>
          <w:tcPr>
            <w:tcW w:w="3184" w:type="dxa"/>
            <w:tcBorders>
              <w:top w:val="single" w:sz="6" w:space="0" w:color="A0A0A0"/>
              <w:left w:val="single" w:sz="24" w:space="0" w:color="F0F0F0"/>
              <w:bottom w:val="single" w:sz="6" w:space="0" w:color="A0A0A0"/>
            </w:tcBorders>
            <w:shd w:val="clear" w:color="auto" w:fill="8DB3E2"/>
          </w:tcPr>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naziv aktivnosti, programa i/ili projekta </w:t>
            </w:r>
          </w:p>
        </w:tc>
        <w:tc>
          <w:tcPr>
            <w:tcW w:w="6124" w:type="dxa"/>
            <w:tcBorders>
              <w:top w:val="single" w:sz="6" w:space="0" w:color="A0A0A0"/>
              <w:left w:val="single" w:sz="6" w:space="0" w:color="A0A0A0"/>
              <w:bottom w:val="single" w:sz="6" w:space="0" w:color="A0A0A0"/>
              <w:right w:val="double" w:sz="24" w:space="0" w:color="A0A0A0"/>
            </w:tcBorders>
            <w:shd w:val="clear" w:color="auto" w:fill="auto"/>
          </w:tcPr>
          <w:p w:rsidR="001C7511" w:rsidRPr="001C7511" w:rsidRDefault="001C7511" w:rsidP="001C7511">
            <w:pPr>
              <w:suppressAutoHyphens/>
              <w:spacing w:after="0" w:line="256" w:lineRule="auto"/>
              <w:ind w:left="55"/>
              <w:jc w:val="center"/>
              <w:rPr>
                <w:rFonts w:ascii="Calibri" w:eastAsia="Calibri" w:hAnsi="Calibri" w:cs="Calibri"/>
                <w:color w:val="000000"/>
                <w:lang w:eastAsia="zh-CN"/>
              </w:rPr>
            </w:pPr>
            <w:r w:rsidRPr="001C7511">
              <w:rPr>
                <w:rFonts w:ascii="Calibri" w:eastAsia="Calibri" w:hAnsi="Calibri" w:cs="Calibri"/>
                <w:color w:val="000000"/>
                <w:lang w:eastAsia="zh-CN"/>
              </w:rPr>
              <w:t>DOPUNSKA NASTAVA  IZ HRVATSKOGA JEZIKA</w:t>
            </w:r>
          </w:p>
        </w:tc>
      </w:tr>
      <w:tr w:rsidR="001C7511" w:rsidRPr="001C7511" w:rsidTr="001C7511">
        <w:trPr>
          <w:trHeight w:val="655"/>
        </w:trPr>
        <w:tc>
          <w:tcPr>
            <w:tcW w:w="3184" w:type="dxa"/>
            <w:tcBorders>
              <w:top w:val="single" w:sz="6" w:space="0" w:color="A0A0A0"/>
              <w:left w:val="single" w:sz="24" w:space="0" w:color="F0F0F0"/>
              <w:bottom w:val="single" w:sz="6" w:space="0" w:color="A0A0A0"/>
            </w:tcBorders>
            <w:shd w:val="clear" w:color="auto" w:fill="8DB3E2"/>
            <w:vAlign w:val="center"/>
          </w:tcPr>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voditelj </w:t>
            </w:r>
          </w:p>
        </w:tc>
        <w:tc>
          <w:tcPr>
            <w:tcW w:w="6124" w:type="dxa"/>
            <w:tcBorders>
              <w:top w:val="single" w:sz="6" w:space="0" w:color="A0A0A0"/>
              <w:left w:val="single" w:sz="6" w:space="0" w:color="A0A0A0"/>
              <w:bottom w:val="single" w:sz="6" w:space="0" w:color="A0A0A0"/>
              <w:right w:val="double" w:sz="24" w:space="0" w:color="A0A0A0"/>
            </w:tcBorders>
            <w:shd w:val="clear" w:color="auto" w:fill="auto"/>
          </w:tcPr>
          <w:p w:rsidR="001C7511" w:rsidRPr="001C7511" w:rsidRDefault="001C7511" w:rsidP="001C7511">
            <w:pPr>
              <w:suppressAutoHyphens/>
              <w:spacing w:after="0" w:line="256" w:lineRule="auto"/>
              <w:ind w:left="56"/>
              <w:jc w:val="center"/>
              <w:rPr>
                <w:rFonts w:ascii="Calibri" w:eastAsia="Calibri" w:hAnsi="Calibri" w:cs="Calibri"/>
                <w:color w:val="000000"/>
                <w:lang w:eastAsia="zh-CN"/>
              </w:rPr>
            </w:pPr>
            <w:r w:rsidRPr="001C7511">
              <w:rPr>
                <w:rFonts w:ascii="Calibri" w:eastAsia="Calibri" w:hAnsi="Calibri" w:cs="Calibri"/>
                <w:color w:val="000000"/>
                <w:lang w:eastAsia="zh-CN"/>
              </w:rPr>
              <w:t>Višnja Prša, učiteljica hrvatskoga jezika</w:t>
            </w:r>
          </w:p>
        </w:tc>
      </w:tr>
      <w:tr w:rsidR="001C7511" w:rsidRPr="001C7511" w:rsidTr="001C7511">
        <w:trPr>
          <w:trHeight w:val="656"/>
        </w:trPr>
        <w:tc>
          <w:tcPr>
            <w:tcW w:w="3184" w:type="dxa"/>
            <w:tcBorders>
              <w:top w:val="single" w:sz="6" w:space="0" w:color="A0A0A0"/>
              <w:left w:val="single" w:sz="24" w:space="0" w:color="F0F0F0"/>
              <w:bottom w:val="single" w:sz="6" w:space="0" w:color="A0A0A0"/>
            </w:tcBorders>
            <w:shd w:val="clear" w:color="auto" w:fill="8DB3E2"/>
          </w:tcPr>
          <w:p w:rsidR="001C7511" w:rsidRPr="001C7511" w:rsidRDefault="001C7511" w:rsidP="001C7511">
            <w:pPr>
              <w:suppressAutoHyphens/>
              <w:spacing w:after="0" w:line="256" w:lineRule="auto"/>
              <w:jc w:val="both"/>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planirani broj sati tijekom šk. god. </w:t>
            </w:r>
          </w:p>
        </w:tc>
        <w:tc>
          <w:tcPr>
            <w:tcW w:w="612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1C7511" w:rsidRPr="001C7511" w:rsidRDefault="001C7511" w:rsidP="001C7511">
            <w:pPr>
              <w:suppressAutoHyphens/>
              <w:spacing w:after="0" w:line="256" w:lineRule="auto"/>
              <w:ind w:left="56"/>
              <w:jc w:val="center"/>
              <w:rPr>
                <w:rFonts w:ascii="Calibri" w:eastAsia="Calibri" w:hAnsi="Calibri" w:cs="Calibri"/>
                <w:color w:val="000000"/>
                <w:lang w:eastAsia="zh-CN"/>
              </w:rPr>
            </w:pPr>
            <w:r w:rsidRPr="001C7511">
              <w:rPr>
                <w:rFonts w:ascii="Calibri" w:eastAsia="Calibri" w:hAnsi="Calibri" w:cs="Calibri"/>
                <w:color w:val="000000"/>
                <w:lang w:eastAsia="zh-CN"/>
              </w:rPr>
              <w:t>70 sati</w:t>
            </w:r>
          </w:p>
        </w:tc>
      </w:tr>
      <w:tr w:rsidR="001C7511" w:rsidRPr="001C7511" w:rsidTr="001C7511">
        <w:trPr>
          <w:trHeight w:val="1536"/>
        </w:trPr>
        <w:tc>
          <w:tcPr>
            <w:tcW w:w="3184" w:type="dxa"/>
            <w:tcBorders>
              <w:top w:val="single" w:sz="6" w:space="0" w:color="A0A0A0"/>
              <w:left w:val="single" w:sz="24" w:space="0" w:color="F0F0F0"/>
              <w:bottom w:val="single" w:sz="6" w:space="0" w:color="A0A0A0"/>
            </w:tcBorders>
            <w:shd w:val="clear" w:color="auto" w:fill="8DB3E2"/>
            <w:vAlign w:val="center"/>
          </w:tcPr>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ciljevi aktivnosti, programa i/ili projekta </w:t>
            </w:r>
          </w:p>
        </w:tc>
        <w:tc>
          <w:tcPr>
            <w:tcW w:w="6124" w:type="dxa"/>
            <w:tcBorders>
              <w:top w:val="single" w:sz="6" w:space="0" w:color="A0A0A0"/>
              <w:left w:val="single" w:sz="6" w:space="0" w:color="A0A0A0"/>
              <w:bottom w:val="single" w:sz="6" w:space="0" w:color="A0A0A0"/>
              <w:right w:val="double" w:sz="24" w:space="0" w:color="A0A0A0"/>
            </w:tcBorders>
            <w:shd w:val="clear" w:color="auto" w:fill="auto"/>
          </w:tcPr>
          <w:p w:rsidR="001C7511" w:rsidRPr="001C7511" w:rsidRDefault="001C7511" w:rsidP="00DA2405">
            <w:pPr>
              <w:numPr>
                <w:ilvl w:val="0"/>
                <w:numId w:val="26"/>
              </w:numPr>
              <w:suppressAutoHyphens/>
              <w:spacing w:after="0" w:line="256" w:lineRule="auto"/>
              <w:ind w:left="1127" w:right="42"/>
              <w:jc w:val="both"/>
              <w:rPr>
                <w:rFonts w:ascii="Calibri" w:eastAsia="Calibri" w:hAnsi="Calibri" w:cs="Calibri"/>
                <w:color w:val="000000"/>
                <w:lang w:eastAsia="zh-CN"/>
              </w:rPr>
            </w:pPr>
            <w:r w:rsidRPr="001C7511">
              <w:rPr>
                <w:rFonts w:ascii="Calibri" w:eastAsia="Calibri" w:hAnsi="Calibri" w:cs="Calibri"/>
                <w:color w:val="000000"/>
                <w:lang w:eastAsia="zh-CN"/>
              </w:rPr>
              <w:t>razvijati pozitivan odnos prema radu</w:t>
            </w:r>
          </w:p>
          <w:p w:rsidR="001C7511" w:rsidRPr="001C7511" w:rsidRDefault="001C7511" w:rsidP="00DA2405">
            <w:pPr>
              <w:numPr>
                <w:ilvl w:val="0"/>
                <w:numId w:val="26"/>
              </w:numPr>
              <w:suppressAutoHyphens/>
              <w:spacing w:after="0" w:line="256" w:lineRule="auto"/>
              <w:ind w:left="1127" w:right="42"/>
              <w:jc w:val="both"/>
              <w:rPr>
                <w:rFonts w:ascii="Calibri" w:eastAsia="Calibri" w:hAnsi="Calibri" w:cs="Calibri"/>
                <w:color w:val="000000"/>
                <w:lang w:eastAsia="zh-CN"/>
              </w:rPr>
            </w:pPr>
            <w:r w:rsidRPr="001C7511">
              <w:rPr>
                <w:rFonts w:ascii="Calibri" w:eastAsia="Calibri" w:hAnsi="Calibri" w:cs="Calibri"/>
                <w:color w:val="000000"/>
                <w:lang w:eastAsia="zh-CN"/>
              </w:rPr>
              <w:t>usvojiti  sadržaje koji nisu usvojeni na redovnom satu hrvatskoga jezika</w:t>
            </w:r>
          </w:p>
          <w:p w:rsidR="001C7511" w:rsidRPr="001C7511" w:rsidRDefault="001C7511" w:rsidP="00DA2405">
            <w:pPr>
              <w:numPr>
                <w:ilvl w:val="0"/>
                <w:numId w:val="26"/>
              </w:numPr>
              <w:suppressAutoHyphens/>
              <w:spacing w:after="0" w:line="256" w:lineRule="auto"/>
              <w:ind w:left="1127" w:right="42"/>
              <w:jc w:val="both"/>
              <w:rPr>
                <w:rFonts w:ascii="Calibri" w:eastAsia="Calibri" w:hAnsi="Calibri" w:cs="Calibri"/>
                <w:color w:val="000000"/>
                <w:lang w:eastAsia="zh-CN"/>
              </w:rPr>
            </w:pPr>
            <w:r w:rsidRPr="001C7511">
              <w:rPr>
                <w:rFonts w:ascii="Calibri" w:eastAsia="Calibri" w:hAnsi="Calibri" w:cs="Calibri"/>
                <w:color w:val="000000"/>
                <w:lang w:eastAsia="zh-CN"/>
              </w:rPr>
              <w:t>osposobiti učenike za samostalan rad</w:t>
            </w:r>
          </w:p>
          <w:p w:rsidR="001C7511" w:rsidRPr="001C7511" w:rsidRDefault="001C7511" w:rsidP="00DA2405">
            <w:pPr>
              <w:numPr>
                <w:ilvl w:val="0"/>
                <w:numId w:val="26"/>
              </w:numPr>
              <w:suppressAutoHyphens/>
              <w:spacing w:after="0" w:line="256" w:lineRule="auto"/>
              <w:ind w:left="1127" w:right="42"/>
              <w:jc w:val="both"/>
              <w:rPr>
                <w:rFonts w:ascii="Calibri" w:eastAsia="Calibri" w:hAnsi="Calibri" w:cs="Calibri"/>
                <w:color w:val="000000"/>
                <w:lang w:eastAsia="zh-CN"/>
              </w:rPr>
            </w:pPr>
            <w:r w:rsidRPr="001C7511">
              <w:rPr>
                <w:rFonts w:ascii="Calibri" w:eastAsia="Calibri" w:hAnsi="Calibri" w:cs="Calibri"/>
                <w:color w:val="000000"/>
                <w:lang w:eastAsia="zh-CN"/>
              </w:rPr>
              <w:t>pružiti pomoć učenicima koji teže usvajaju gradivo kako bi mogli pratiti redovite sadržaje, postigli bolje rezultate, motivaciju i samopouzdanje</w:t>
            </w:r>
          </w:p>
          <w:p w:rsidR="001C7511" w:rsidRPr="001C7511" w:rsidRDefault="001C7511" w:rsidP="00DA2405">
            <w:pPr>
              <w:numPr>
                <w:ilvl w:val="0"/>
                <w:numId w:val="26"/>
              </w:numPr>
              <w:suppressAutoHyphens/>
              <w:spacing w:after="0" w:line="256" w:lineRule="auto"/>
              <w:ind w:left="1127" w:right="42"/>
              <w:jc w:val="both"/>
              <w:rPr>
                <w:rFonts w:ascii="Calibri" w:eastAsia="Calibri" w:hAnsi="Calibri" w:cs="Calibri"/>
                <w:color w:val="000000"/>
                <w:lang w:eastAsia="zh-CN"/>
              </w:rPr>
            </w:pPr>
            <w:r w:rsidRPr="001C7511">
              <w:rPr>
                <w:rFonts w:ascii="Calibri" w:eastAsia="Calibri" w:hAnsi="Calibri" w:cs="Calibri"/>
                <w:color w:val="000000"/>
                <w:lang w:eastAsia="zh-CN"/>
              </w:rPr>
              <w:t>vježbom utvrditi već usvojene sadržaje</w:t>
            </w:r>
          </w:p>
          <w:p w:rsidR="001C7511" w:rsidRPr="001C7511" w:rsidRDefault="001C7511" w:rsidP="00DA2405">
            <w:pPr>
              <w:numPr>
                <w:ilvl w:val="0"/>
                <w:numId w:val="26"/>
              </w:numPr>
              <w:suppressAutoHyphens/>
              <w:spacing w:after="0" w:line="256" w:lineRule="auto"/>
              <w:ind w:left="1127" w:right="42"/>
              <w:jc w:val="both"/>
              <w:rPr>
                <w:rFonts w:ascii="Calibri" w:eastAsia="Calibri" w:hAnsi="Calibri" w:cs="Calibri"/>
                <w:color w:val="000000"/>
                <w:lang w:eastAsia="zh-CN"/>
              </w:rPr>
            </w:pPr>
            <w:r w:rsidRPr="001C7511">
              <w:rPr>
                <w:rFonts w:ascii="Calibri" w:eastAsia="Calibri" w:hAnsi="Calibri" w:cs="Calibri"/>
                <w:color w:val="000000"/>
                <w:lang w:eastAsia="zh-CN"/>
              </w:rPr>
              <w:t>razvijati ljubav prema hrvatskome jeziku i motivirati učenike za pravilno pisanje i izgovor</w:t>
            </w:r>
          </w:p>
        </w:tc>
      </w:tr>
      <w:tr w:rsidR="001C7511" w:rsidRPr="001C7511" w:rsidTr="001C7511">
        <w:trPr>
          <w:trHeight w:val="948"/>
        </w:trPr>
        <w:tc>
          <w:tcPr>
            <w:tcW w:w="3184" w:type="dxa"/>
            <w:tcBorders>
              <w:top w:val="single" w:sz="6" w:space="0" w:color="A0A0A0"/>
              <w:left w:val="single" w:sz="24" w:space="0" w:color="F0F0F0"/>
              <w:bottom w:val="single" w:sz="6" w:space="0" w:color="A0A0A0"/>
            </w:tcBorders>
            <w:shd w:val="clear" w:color="auto" w:fill="8DB3E2"/>
            <w:vAlign w:val="center"/>
          </w:tcPr>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namjena aktivnosti, programa i/ili projekta </w:t>
            </w:r>
          </w:p>
        </w:tc>
        <w:tc>
          <w:tcPr>
            <w:tcW w:w="6124" w:type="dxa"/>
            <w:tcBorders>
              <w:top w:val="single" w:sz="6" w:space="0" w:color="A0A0A0"/>
              <w:left w:val="single" w:sz="6" w:space="0" w:color="A0A0A0"/>
              <w:bottom w:val="single" w:sz="6" w:space="0" w:color="A0A0A0"/>
              <w:right w:val="double" w:sz="24" w:space="0" w:color="A0A0A0"/>
            </w:tcBorders>
            <w:shd w:val="clear" w:color="auto" w:fill="auto"/>
          </w:tcPr>
          <w:p w:rsidR="001C7511" w:rsidRPr="001C7511" w:rsidRDefault="001C7511" w:rsidP="001C7511">
            <w:pPr>
              <w:suppressAutoHyphens/>
              <w:spacing w:after="0" w:line="256" w:lineRule="auto"/>
              <w:ind w:left="407"/>
              <w:rPr>
                <w:rFonts w:ascii="Calibri" w:eastAsia="Calibri" w:hAnsi="Calibri" w:cs="Calibri"/>
                <w:color w:val="000000"/>
                <w:lang w:eastAsia="zh-CN"/>
              </w:rPr>
            </w:pPr>
            <w:r w:rsidRPr="001C7511">
              <w:rPr>
                <w:rFonts w:ascii="Calibri" w:eastAsia="Calibri" w:hAnsi="Calibri" w:cs="Calibri"/>
                <w:color w:val="000000"/>
                <w:lang w:eastAsia="zh-CN"/>
              </w:rPr>
              <w:t>Uspješno svladavanje nastavnih sadržaja hrvatskoga jezika kako bi se učenicima olakšalo daljnje praćenje nastave i usvajanje novoga gradiva koje se nadovezuje na prethodno obrađeno gradivo. Osposobljavanje učenika za samostalan rad. Razvijanje samopouzdanja, interesa za predmet te pozitivnoga odnosa prema školi.</w:t>
            </w:r>
          </w:p>
        </w:tc>
      </w:tr>
      <w:tr w:rsidR="001C7511" w:rsidRPr="001C7511" w:rsidTr="001C7511">
        <w:trPr>
          <w:trHeight w:val="951"/>
        </w:trPr>
        <w:tc>
          <w:tcPr>
            <w:tcW w:w="3184" w:type="dxa"/>
            <w:tcBorders>
              <w:top w:val="single" w:sz="6" w:space="0" w:color="A0A0A0"/>
              <w:left w:val="single" w:sz="24" w:space="0" w:color="F0F0F0"/>
              <w:bottom w:val="single" w:sz="6" w:space="0" w:color="A0A0A0"/>
            </w:tcBorders>
            <w:shd w:val="clear" w:color="auto" w:fill="8DB3E2"/>
          </w:tcPr>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nositelji aktivnosti, programa i/ili projekta i njihova odgovornost </w:t>
            </w:r>
          </w:p>
        </w:tc>
        <w:tc>
          <w:tcPr>
            <w:tcW w:w="612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1C7511" w:rsidRPr="001C7511" w:rsidRDefault="001C7511" w:rsidP="001C7511">
            <w:pPr>
              <w:suppressAutoHyphens/>
              <w:spacing w:after="0" w:line="256" w:lineRule="auto"/>
              <w:jc w:val="center"/>
              <w:rPr>
                <w:rFonts w:ascii="Calibri" w:eastAsia="Calibri" w:hAnsi="Calibri" w:cs="Calibri"/>
                <w:color w:val="000000"/>
                <w:lang w:eastAsia="zh-CN"/>
              </w:rPr>
            </w:pPr>
            <w:r w:rsidRPr="001C7511">
              <w:rPr>
                <w:rFonts w:ascii="Calibri" w:eastAsia="Calibri" w:hAnsi="Calibri" w:cs="Calibri"/>
                <w:color w:val="000000"/>
                <w:lang w:eastAsia="zh-CN"/>
              </w:rPr>
              <w:t>učiteljica i učenici</w:t>
            </w:r>
          </w:p>
        </w:tc>
      </w:tr>
      <w:tr w:rsidR="001C7511" w:rsidRPr="001C7511" w:rsidTr="001C7511">
        <w:trPr>
          <w:trHeight w:val="1534"/>
        </w:trPr>
        <w:tc>
          <w:tcPr>
            <w:tcW w:w="3184" w:type="dxa"/>
            <w:tcBorders>
              <w:top w:val="single" w:sz="6" w:space="0" w:color="A0A0A0"/>
              <w:left w:val="single" w:sz="24" w:space="0" w:color="F0F0F0"/>
              <w:bottom w:val="single" w:sz="6" w:space="0" w:color="A0A0A0"/>
            </w:tcBorders>
            <w:shd w:val="clear" w:color="auto" w:fill="8DB3E2"/>
            <w:vAlign w:val="center"/>
          </w:tcPr>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način realizacije aktivnosti, programa i/ili projekta </w:t>
            </w:r>
          </w:p>
        </w:tc>
        <w:tc>
          <w:tcPr>
            <w:tcW w:w="6124" w:type="dxa"/>
            <w:tcBorders>
              <w:top w:val="single" w:sz="6" w:space="0" w:color="A0A0A0"/>
              <w:left w:val="single" w:sz="6" w:space="0" w:color="A0A0A0"/>
              <w:bottom w:val="single" w:sz="6" w:space="0" w:color="A0A0A0"/>
              <w:right w:val="double" w:sz="24" w:space="0" w:color="A0A0A0"/>
            </w:tcBorders>
            <w:shd w:val="clear" w:color="auto" w:fill="auto"/>
          </w:tcPr>
          <w:p w:rsidR="001C7511" w:rsidRPr="001C7511" w:rsidRDefault="001C7511" w:rsidP="00DA2405">
            <w:pPr>
              <w:numPr>
                <w:ilvl w:val="0"/>
                <w:numId w:val="24"/>
              </w:numPr>
              <w:suppressAutoHyphens/>
              <w:spacing w:after="0" w:line="256" w:lineRule="auto"/>
              <w:ind w:left="1127" w:right="42"/>
              <w:jc w:val="both"/>
              <w:rPr>
                <w:rFonts w:ascii="Calibri" w:eastAsia="Calibri" w:hAnsi="Calibri" w:cs="Calibri"/>
                <w:color w:val="000000"/>
                <w:lang w:eastAsia="zh-CN"/>
              </w:rPr>
            </w:pPr>
            <w:r w:rsidRPr="001C7511">
              <w:rPr>
                <w:rFonts w:ascii="Calibri" w:eastAsia="Calibri" w:hAnsi="Calibri" w:cs="Calibri"/>
                <w:color w:val="000000"/>
                <w:lang w:eastAsia="zh-CN"/>
              </w:rPr>
              <w:t>dvaput tjedno se nalaziti i u sklopu dopunske nastave dobiti željene odgovore</w:t>
            </w:r>
          </w:p>
          <w:p w:rsidR="001C7511" w:rsidRPr="001C7511" w:rsidRDefault="001C7511" w:rsidP="00DA2405">
            <w:pPr>
              <w:numPr>
                <w:ilvl w:val="0"/>
                <w:numId w:val="24"/>
              </w:numPr>
              <w:suppressAutoHyphens/>
              <w:spacing w:after="0" w:line="256" w:lineRule="auto"/>
              <w:ind w:left="1127" w:right="42"/>
              <w:jc w:val="both"/>
              <w:rPr>
                <w:rFonts w:ascii="Calibri" w:eastAsia="Calibri" w:hAnsi="Calibri" w:cs="Calibri"/>
                <w:color w:val="000000"/>
                <w:lang w:eastAsia="zh-CN"/>
              </w:rPr>
            </w:pPr>
            <w:r w:rsidRPr="001C7511">
              <w:rPr>
                <w:rFonts w:ascii="Calibri" w:eastAsia="Calibri" w:hAnsi="Calibri" w:cs="Calibri"/>
                <w:color w:val="000000"/>
                <w:lang w:eastAsia="zh-CN"/>
              </w:rPr>
              <w:t>pružiti učenicima potporu u nastojanju da napreduju</w:t>
            </w:r>
          </w:p>
          <w:p w:rsidR="001C7511" w:rsidRPr="001C7511" w:rsidRDefault="001C7511" w:rsidP="00DA2405">
            <w:pPr>
              <w:numPr>
                <w:ilvl w:val="0"/>
                <w:numId w:val="24"/>
              </w:numPr>
              <w:suppressAutoHyphens/>
              <w:spacing w:after="0" w:line="256" w:lineRule="auto"/>
              <w:ind w:left="1127" w:right="42"/>
              <w:jc w:val="both"/>
              <w:rPr>
                <w:rFonts w:ascii="Calibri" w:eastAsia="Calibri" w:hAnsi="Calibri" w:cs="Calibri"/>
                <w:color w:val="000000"/>
                <w:lang w:eastAsia="zh-CN"/>
              </w:rPr>
            </w:pPr>
            <w:r w:rsidRPr="001C7511">
              <w:rPr>
                <w:rFonts w:ascii="Calibri" w:eastAsia="Calibri" w:hAnsi="Calibri" w:cs="Calibri"/>
                <w:color w:val="000000"/>
                <w:lang w:eastAsia="zh-CN"/>
              </w:rPr>
              <w:t>motivirati ih raznim igrama i različitim pristupima</w:t>
            </w:r>
          </w:p>
        </w:tc>
      </w:tr>
      <w:tr w:rsidR="001C7511" w:rsidRPr="001C7511" w:rsidTr="001C7511">
        <w:trPr>
          <w:trHeight w:val="655"/>
        </w:trPr>
        <w:tc>
          <w:tcPr>
            <w:tcW w:w="3184" w:type="dxa"/>
            <w:tcBorders>
              <w:top w:val="single" w:sz="6" w:space="0" w:color="A0A0A0"/>
              <w:left w:val="single" w:sz="24" w:space="0" w:color="F0F0F0"/>
              <w:bottom w:val="single" w:sz="6" w:space="0" w:color="A0A0A0"/>
            </w:tcBorders>
            <w:shd w:val="clear" w:color="auto" w:fill="8DB3E2"/>
          </w:tcPr>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vremenik aktivnosti, programa i/ili projekta </w:t>
            </w:r>
          </w:p>
        </w:tc>
        <w:tc>
          <w:tcPr>
            <w:tcW w:w="612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1C7511" w:rsidRPr="001C7511" w:rsidRDefault="001C7511" w:rsidP="001C7511">
            <w:pPr>
              <w:suppressAutoHyphens/>
              <w:spacing w:after="0" w:line="256" w:lineRule="auto"/>
              <w:ind w:left="58"/>
              <w:jc w:val="center"/>
              <w:rPr>
                <w:rFonts w:ascii="Calibri" w:eastAsia="Calibri" w:hAnsi="Calibri" w:cs="Calibri"/>
                <w:color w:val="000000"/>
                <w:lang w:eastAsia="zh-CN"/>
              </w:rPr>
            </w:pPr>
            <w:r w:rsidRPr="001C7511">
              <w:rPr>
                <w:rFonts w:ascii="Calibri" w:eastAsia="Calibri" w:hAnsi="Calibri" w:cs="Calibri"/>
                <w:color w:val="000000"/>
                <w:lang w:eastAsia="zh-CN"/>
              </w:rPr>
              <w:t>2 školska sata tjedno, tijekom 2022./2023. god.</w:t>
            </w:r>
          </w:p>
        </w:tc>
      </w:tr>
      <w:tr w:rsidR="001C7511" w:rsidRPr="001C7511" w:rsidTr="001C7511">
        <w:trPr>
          <w:trHeight w:val="1537"/>
        </w:trPr>
        <w:tc>
          <w:tcPr>
            <w:tcW w:w="3184" w:type="dxa"/>
            <w:tcBorders>
              <w:top w:val="single" w:sz="6" w:space="0" w:color="A0A0A0"/>
              <w:left w:val="single" w:sz="24" w:space="0" w:color="F0F0F0"/>
              <w:bottom w:val="single" w:sz="6" w:space="0" w:color="A0A0A0"/>
            </w:tcBorders>
            <w:shd w:val="clear" w:color="auto" w:fill="8DB3E2"/>
            <w:vAlign w:val="center"/>
          </w:tcPr>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sz w:val="24"/>
                <w:lang w:eastAsia="zh-CN"/>
              </w:rPr>
              <w:t xml:space="preserve">način vrednovanja i način korištenja rezultata vrednovanja </w:t>
            </w:r>
          </w:p>
        </w:tc>
        <w:tc>
          <w:tcPr>
            <w:tcW w:w="6124" w:type="dxa"/>
            <w:tcBorders>
              <w:top w:val="single" w:sz="6" w:space="0" w:color="A0A0A0"/>
              <w:left w:val="single" w:sz="6" w:space="0" w:color="A0A0A0"/>
              <w:bottom w:val="single" w:sz="6" w:space="0" w:color="A0A0A0"/>
              <w:right w:val="double" w:sz="24" w:space="0" w:color="A0A0A0"/>
            </w:tcBorders>
            <w:shd w:val="clear" w:color="auto" w:fill="auto"/>
          </w:tcPr>
          <w:p w:rsidR="001C7511" w:rsidRPr="001C7511" w:rsidRDefault="001C7511" w:rsidP="00DA2405">
            <w:pPr>
              <w:numPr>
                <w:ilvl w:val="0"/>
                <w:numId w:val="25"/>
              </w:numPr>
              <w:suppressAutoHyphens/>
              <w:spacing w:after="0" w:line="256" w:lineRule="auto"/>
              <w:ind w:right="42"/>
              <w:jc w:val="both"/>
              <w:rPr>
                <w:rFonts w:ascii="Calibri" w:eastAsia="Calibri" w:hAnsi="Calibri" w:cs="Calibri"/>
                <w:color w:val="000000"/>
                <w:lang w:eastAsia="zh-CN"/>
              </w:rPr>
            </w:pPr>
            <w:r w:rsidRPr="001C7511">
              <w:rPr>
                <w:rFonts w:ascii="Calibri" w:eastAsia="Calibri" w:hAnsi="Calibri" w:cs="Calibri"/>
                <w:color w:val="000000"/>
                <w:lang w:eastAsia="zh-CN"/>
              </w:rPr>
              <w:t>usmenim propitivanjem</w:t>
            </w:r>
          </w:p>
          <w:p w:rsidR="001C7511" w:rsidRPr="001C7511" w:rsidRDefault="001C7511" w:rsidP="00DA2405">
            <w:pPr>
              <w:numPr>
                <w:ilvl w:val="0"/>
                <w:numId w:val="25"/>
              </w:numPr>
              <w:suppressAutoHyphens/>
              <w:spacing w:after="0" w:line="256" w:lineRule="auto"/>
              <w:ind w:right="42"/>
              <w:jc w:val="both"/>
              <w:rPr>
                <w:rFonts w:ascii="Calibri" w:eastAsia="Calibri" w:hAnsi="Calibri" w:cs="Calibri"/>
                <w:color w:val="000000"/>
                <w:lang w:eastAsia="zh-CN"/>
              </w:rPr>
            </w:pPr>
            <w:r w:rsidRPr="001C7511">
              <w:rPr>
                <w:rFonts w:ascii="Calibri" w:eastAsia="Calibri" w:hAnsi="Calibri" w:cs="Calibri"/>
                <w:color w:val="000000"/>
                <w:lang w:eastAsia="zh-CN"/>
              </w:rPr>
              <w:t>razgovorom</w:t>
            </w:r>
          </w:p>
          <w:p w:rsidR="001C7511" w:rsidRPr="001C7511" w:rsidRDefault="001C7511" w:rsidP="00DA2405">
            <w:pPr>
              <w:numPr>
                <w:ilvl w:val="0"/>
                <w:numId w:val="25"/>
              </w:numPr>
              <w:suppressAutoHyphens/>
              <w:spacing w:after="0" w:line="256" w:lineRule="auto"/>
              <w:ind w:right="42"/>
              <w:jc w:val="both"/>
              <w:rPr>
                <w:rFonts w:ascii="Calibri" w:eastAsia="Calibri" w:hAnsi="Calibri" w:cs="Calibri"/>
                <w:color w:val="000000"/>
                <w:lang w:eastAsia="zh-CN"/>
              </w:rPr>
            </w:pPr>
            <w:r w:rsidRPr="001C7511">
              <w:rPr>
                <w:rFonts w:ascii="Calibri" w:eastAsia="Calibri" w:hAnsi="Calibri" w:cs="Calibri"/>
                <w:color w:val="000000"/>
                <w:lang w:eastAsia="zh-CN"/>
              </w:rPr>
              <w:t>postignutim  uspjehom na ispitima</w:t>
            </w:r>
          </w:p>
        </w:tc>
      </w:tr>
      <w:tr w:rsidR="001C7511" w:rsidRPr="001C7511" w:rsidTr="001C7511">
        <w:trPr>
          <w:trHeight w:val="919"/>
        </w:trPr>
        <w:tc>
          <w:tcPr>
            <w:tcW w:w="3184" w:type="dxa"/>
            <w:tcBorders>
              <w:top w:val="single" w:sz="6" w:space="0" w:color="A0A0A0"/>
              <w:left w:val="single" w:sz="24" w:space="0" w:color="F0F0F0"/>
              <w:bottom w:val="single" w:sz="6" w:space="0" w:color="F0F0F0"/>
            </w:tcBorders>
            <w:shd w:val="clear" w:color="auto" w:fill="8DB3E2"/>
          </w:tcPr>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sz w:val="24"/>
                <w:lang w:eastAsia="zh-CN"/>
              </w:rPr>
              <w:lastRenderedPageBreak/>
              <w:t xml:space="preserve">detaljan troškovnik aktivnosti, programa i/ili projekta </w:t>
            </w:r>
          </w:p>
        </w:tc>
        <w:tc>
          <w:tcPr>
            <w:tcW w:w="6124" w:type="dxa"/>
            <w:tcBorders>
              <w:top w:val="single" w:sz="6" w:space="0" w:color="A0A0A0"/>
              <w:left w:val="single" w:sz="6" w:space="0" w:color="A0A0A0"/>
              <w:bottom w:val="single" w:sz="6" w:space="0" w:color="F0F0F0"/>
              <w:right w:val="double" w:sz="24" w:space="0" w:color="A0A0A0"/>
            </w:tcBorders>
            <w:shd w:val="clear" w:color="auto" w:fill="auto"/>
            <w:vAlign w:val="center"/>
          </w:tcPr>
          <w:p w:rsidR="001C7511" w:rsidRPr="001C7511" w:rsidRDefault="001C7511" w:rsidP="001C7511">
            <w:pPr>
              <w:suppressAutoHyphens/>
              <w:spacing w:after="0" w:line="256" w:lineRule="auto"/>
              <w:ind w:left="777"/>
              <w:rPr>
                <w:rFonts w:ascii="Calibri" w:eastAsia="Calibri" w:hAnsi="Calibri" w:cs="Calibri"/>
                <w:color w:val="000000"/>
                <w:lang w:eastAsia="zh-CN"/>
              </w:rPr>
            </w:pPr>
            <w:r w:rsidRPr="001C7511">
              <w:rPr>
                <w:rFonts w:ascii="Calibri" w:eastAsia="Calibri" w:hAnsi="Calibri" w:cs="Calibri"/>
                <w:color w:val="000000"/>
                <w:lang w:eastAsia="zh-CN"/>
              </w:rPr>
              <w:t>Troškovi kopiranja</w:t>
            </w:r>
          </w:p>
        </w:tc>
      </w:tr>
    </w:tbl>
    <w:p w:rsidR="001C7511" w:rsidRPr="001C7511" w:rsidRDefault="001C7511" w:rsidP="001C7511">
      <w:pPr>
        <w:suppressAutoHyphens/>
        <w:spacing w:after="0" w:line="256" w:lineRule="auto"/>
        <w:rPr>
          <w:rFonts w:ascii="Calibri" w:eastAsia="Calibri" w:hAnsi="Calibri" w:cs="Calibri"/>
          <w:color w:val="000000"/>
          <w:lang w:eastAsia="zh-CN"/>
        </w:rPr>
      </w:pPr>
    </w:p>
    <w:p w:rsidR="001C7511" w:rsidRPr="001C7511" w:rsidRDefault="001C7511" w:rsidP="001C7511">
      <w:pPr>
        <w:suppressAutoHyphens/>
        <w:spacing w:after="0" w:line="256" w:lineRule="auto"/>
        <w:rPr>
          <w:rFonts w:ascii="Calibri" w:eastAsia="Calibri" w:hAnsi="Calibri" w:cs="Calibri"/>
          <w:color w:val="000000"/>
          <w:lang w:eastAsia="zh-CN"/>
        </w:rPr>
      </w:pPr>
      <w:r w:rsidRPr="001C7511">
        <w:rPr>
          <w:rFonts w:ascii="Calibri" w:eastAsia="Calibri" w:hAnsi="Calibri" w:cs="Calibri"/>
          <w:b/>
          <w:color w:val="000000"/>
          <w:lang w:eastAsia="zh-CN"/>
        </w:rPr>
        <w:t xml:space="preserve"> </w:t>
      </w:r>
    </w:p>
    <w:p w:rsidR="001C7511" w:rsidRPr="001C7511" w:rsidRDefault="001C7511" w:rsidP="001C7511">
      <w:pPr>
        <w:suppressAutoHyphens/>
        <w:spacing w:after="206" w:line="268" w:lineRule="auto"/>
        <w:ind w:left="10" w:right="42" w:hanging="10"/>
        <w:jc w:val="both"/>
        <w:rPr>
          <w:rFonts w:ascii="Calibri" w:eastAsia="Calibri" w:hAnsi="Calibri" w:cs="Calibri"/>
          <w:color w:val="000000"/>
          <w:lang w:eastAsia="zh-CN"/>
        </w:rPr>
      </w:pPr>
    </w:p>
    <w:p w:rsidR="002A1676" w:rsidRDefault="002A1676" w:rsidP="002A1676">
      <w:pPr>
        <w:tabs>
          <w:tab w:val="left" w:pos="284"/>
        </w:tabs>
        <w:jc w:val="both"/>
        <w:rPr>
          <w:rFonts w:ascii="Times New Roman" w:hAnsi="Times New Roman"/>
          <w:b/>
          <w:color w:val="FF0000"/>
          <w:sz w:val="24"/>
          <w:szCs w:val="24"/>
        </w:rPr>
      </w:pPr>
    </w:p>
    <w:p w:rsidR="001C7511" w:rsidRDefault="001C7511" w:rsidP="001C7511">
      <w:pPr>
        <w:spacing w:after="0" w:line="36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Nastavni predmet: Povijest</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Kurikulumsko područje</w:t>
      </w:r>
      <w:r w:rsidRPr="00C41F86">
        <w:rPr>
          <w:rFonts w:ascii="Times New Roman" w:eastAsia="Times New Roman" w:hAnsi="Times New Roman" w:cs="Times New Roman"/>
          <w:sz w:val="24"/>
          <w:szCs w:val="24"/>
          <w:lang w:eastAsia="hr-HR"/>
        </w:rPr>
        <w:t>: Društveno</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Ciklus (razred):</w:t>
      </w:r>
      <w:r w:rsidRPr="00C41F86">
        <w:rPr>
          <w:rFonts w:ascii="Times New Roman" w:eastAsia="Times New Roman" w:hAnsi="Times New Roman" w:cs="Times New Roman"/>
          <w:sz w:val="24"/>
          <w:szCs w:val="24"/>
          <w:lang w:eastAsia="hr-HR"/>
        </w:rPr>
        <w:t xml:space="preserve"> 5. - 8. razred</w:t>
      </w:r>
    </w:p>
    <w:p w:rsidR="001C7511" w:rsidRPr="00C41F86" w:rsidRDefault="001C7511" w:rsidP="001C7511">
      <w:pPr>
        <w:spacing w:after="0" w:line="360" w:lineRule="auto"/>
        <w:rPr>
          <w:rFonts w:ascii="Times New Roman" w:eastAsia="Times New Roman" w:hAnsi="Times New Roman" w:cs="Times New Roman"/>
          <w:b/>
          <w:sz w:val="24"/>
          <w:szCs w:val="24"/>
          <w:lang w:eastAsia="hr-HR"/>
        </w:rPr>
      </w:pPr>
      <w:r w:rsidRPr="00C41F86">
        <w:rPr>
          <w:rFonts w:ascii="Times New Roman" w:eastAsia="Times New Roman" w:hAnsi="Times New Roman" w:cs="Times New Roman"/>
          <w:b/>
          <w:sz w:val="24"/>
          <w:szCs w:val="24"/>
          <w:lang w:eastAsia="hr-HR"/>
        </w:rPr>
        <w:t xml:space="preserve">Cilj:  </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 xml:space="preserve">• </w:t>
      </w:r>
      <w:r w:rsidRPr="00C41F86">
        <w:rPr>
          <w:rFonts w:ascii="Times New Roman" w:eastAsia="Times New Roman" w:hAnsi="Times New Roman" w:cs="Times New Roman"/>
          <w:sz w:val="24"/>
          <w:szCs w:val="24"/>
          <w:lang w:eastAsia="hr-HR"/>
        </w:rPr>
        <w:tab/>
        <w:t>objasniti sadržaje koje učenici nisu usvojili na redovitoj nastavi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dopunska priprema za pismene provjere znanja</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uvježbati snalaženja na povijesnoj karti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Obrazloženje cilja</w:t>
      </w:r>
      <w:r w:rsidRPr="00C41F86">
        <w:rPr>
          <w:rFonts w:ascii="Times New Roman" w:eastAsia="Times New Roman" w:hAnsi="Times New Roman" w:cs="Times New Roman"/>
          <w:sz w:val="24"/>
          <w:szCs w:val="24"/>
          <w:lang w:eastAsia="hr-HR"/>
        </w:rPr>
        <w:t xml:space="preserve"> (povezan s potrebama, interesima učenika i vrijednostima ŠK): </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pomoći učenicima pri usvajanju nastavnog sadržaja povijesti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postizanje boljih rezultata u pismenim i usmenim provjerama znanja</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razvijati samostalnost u radu</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Očekivani ishodi/postignuća</w:t>
      </w:r>
      <w:r w:rsidRPr="00C41F86">
        <w:rPr>
          <w:rFonts w:ascii="Times New Roman" w:eastAsia="Times New Roman" w:hAnsi="Times New Roman" w:cs="Times New Roman"/>
          <w:sz w:val="24"/>
          <w:szCs w:val="24"/>
          <w:lang w:eastAsia="hr-HR"/>
        </w:rPr>
        <w:t>: (Učenik će moći)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          razumjeti sadržaje koje nije savladao na redovnoj nastavi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Način realizacije</w:t>
      </w:r>
      <w:r w:rsidRPr="00C41F86">
        <w:rPr>
          <w:rFonts w:ascii="Times New Roman" w:eastAsia="Times New Roman" w:hAnsi="Times New Roman" w:cs="Times New Roman"/>
          <w:sz w:val="24"/>
          <w:szCs w:val="24"/>
          <w:lang w:eastAsia="hr-HR"/>
        </w:rPr>
        <w:t>:</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Oblik:</w:t>
      </w:r>
      <w:r w:rsidRPr="00C41F86">
        <w:rPr>
          <w:rFonts w:ascii="Times New Roman" w:eastAsia="Times New Roman" w:hAnsi="Times New Roman" w:cs="Times New Roman"/>
          <w:sz w:val="24"/>
          <w:szCs w:val="24"/>
          <w:lang w:eastAsia="hr-HR"/>
        </w:rPr>
        <w:t xml:space="preserve"> Dopunska nastava </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Sudionici:</w:t>
      </w:r>
      <w:r w:rsidRPr="00C41F86">
        <w:rPr>
          <w:rFonts w:ascii="Times New Roman" w:eastAsia="Times New Roman" w:hAnsi="Times New Roman" w:cs="Times New Roman"/>
          <w:sz w:val="24"/>
          <w:szCs w:val="24"/>
          <w:lang w:eastAsia="hr-HR"/>
        </w:rPr>
        <w:t xml:space="preserve"> učitelj i učenici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Načini učenja</w:t>
      </w:r>
      <w:r w:rsidRPr="00C41F86">
        <w:rPr>
          <w:rFonts w:ascii="Times New Roman" w:eastAsia="Times New Roman" w:hAnsi="Times New Roman" w:cs="Times New Roman"/>
          <w:sz w:val="24"/>
          <w:szCs w:val="24"/>
          <w:lang w:eastAsia="hr-HR"/>
        </w:rPr>
        <w:t xml:space="preserve"> (što rade učenici):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Rješavaju pripremljene zadatke</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Metode poučavanja (što rade učitelji</w:t>
      </w:r>
      <w:r w:rsidRPr="00C41F86">
        <w:rPr>
          <w:rFonts w:ascii="Times New Roman" w:eastAsia="Times New Roman" w:hAnsi="Times New Roman" w:cs="Times New Roman"/>
          <w:sz w:val="24"/>
          <w:szCs w:val="24"/>
          <w:lang w:eastAsia="hr-HR"/>
        </w:rPr>
        <w:t xml:space="preserve">): </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Učitelj demonstrira, usmeno izlaže, razgovara, frontalni rad.</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Trajanje izvedbe</w:t>
      </w:r>
      <w:r w:rsidRPr="00C41F86">
        <w:rPr>
          <w:rFonts w:ascii="Times New Roman" w:eastAsia="Times New Roman" w:hAnsi="Times New Roman" w:cs="Times New Roman"/>
          <w:sz w:val="24"/>
          <w:szCs w:val="24"/>
          <w:lang w:eastAsia="hr-HR"/>
        </w:rPr>
        <w:t>: 1 sata tjedno - 35 sati godišnje (školska godina 20</w:t>
      </w:r>
      <w:r>
        <w:rPr>
          <w:rFonts w:ascii="Times New Roman" w:eastAsia="Times New Roman" w:hAnsi="Times New Roman" w:cs="Times New Roman"/>
          <w:sz w:val="24"/>
          <w:szCs w:val="24"/>
          <w:lang w:eastAsia="hr-HR"/>
        </w:rPr>
        <w:t>22</w:t>
      </w:r>
      <w:r w:rsidRPr="00C41F86">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23.</w:t>
      </w:r>
      <w:r w:rsidRPr="00C41F86">
        <w:rPr>
          <w:rFonts w:ascii="Times New Roman" w:eastAsia="Times New Roman" w:hAnsi="Times New Roman" w:cs="Times New Roman"/>
          <w:sz w:val="24"/>
          <w:szCs w:val="24"/>
          <w:lang w:eastAsia="hr-HR"/>
        </w:rPr>
        <w:t>)</w:t>
      </w:r>
    </w:p>
    <w:p w:rsidR="001C7511" w:rsidRPr="00C41F86" w:rsidRDefault="001C7511" w:rsidP="001C7511">
      <w:pPr>
        <w:spacing w:after="0" w:line="360" w:lineRule="auto"/>
        <w:rPr>
          <w:rFonts w:ascii="Times New Roman" w:eastAsia="Times New Roman" w:hAnsi="Times New Roman" w:cs="Times New Roman"/>
          <w:b/>
          <w:sz w:val="24"/>
          <w:szCs w:val="24"/>
          <w:lang w:eastAsia="hr-HR"/>
        </w:rPr>
      </w:pPr>
      <w:r w:rsidRPr="00C41F86">
        <w:rPr>
          <w:rFonts w:ascii="Times New Roman" w:eastAsia="Times New Roman" w:hAnsi="Times New Roman" w:cs="Times New Roman"/>
          <w:b/>
          <w:sz w:val="24"/>
          <w:szCs w:val="24"/>
          <w:lang w:eastAsia="hr-HR"/>
        </w:rPr>
        <w:t>Potrebni resursi: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Ljudski:</w:t>
      </w:r>
      <w:r w:rsidRPr="00C41F86">
        <w:rPr>
          <w:rFonts w:ascii="Times New Roman" w:eastAsia="Times New Roman" w:hAnsi="Times New Roman" w:cs="Times New Roman"/>
          <w:sz w:val="24"/>
          <w:szCs w:val="24"/>
          <w:lang w:eastAsia="hr-HR"/>
        </w:rPr>
        <w:t xml:space="preserve">  suradnja učitelja i učenika. </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Materijalni:</w:t>
      </w:r>
      <w:r w:rsidRPr="00C41F86">
        <w:rPr>
          <w:rFonts w:ascii="Times New Roman" w:eastAsia="Times New Roman" w:hAnsi="Times New Roman" w:cs="Times New Roman"/>
          <w:sz w:val="24"/>
          <w:szCs w:val="24"/>
          <w:lang w:eastAsia="hr-HR"/>
        </w:rPr>
        <w:t xml:space="preserve"> udžbenik, radna bilježnica, povijesni atlas</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Moguće teškoće:</w:t>
      </w:r>
      <w:r w:rsidRPr="00C41F86">
        <w:rPr>
          <w:rFonts w:ascii="Times New Roman" w:eastAsia="Times New Roman" w:hAnsi="Times New Roman" w:cs="Times New Roman"/>
          <w:sz w:val="24"/>
          <w:szCs w:val="24"/>
          <w:lang w:eastAsia="hr-HR"/>
        </w:rPr>
        <w:t xml:space="preserve"> učenici nedovoljno zainteresirani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p>
    <w:p w:rsidR="001C7511" w:rsidRPr="00C41F86" w:rsidRDefault="001C7511" w:rsidP="001C7511">
      <w:pPr>
        <w:spacing w:after="0" w:line="360" w:lineRule="auto"/>
        <w:rPr>
          <w:rFonts w:ascii="Times New Roman" w:eastAsia="Times New Roman" w:hAnsi="Times New Roman" w:cs="Times New Roman"/>
          <w:b/>
          <w:sz w:val="24"/>
          <w:szCs w:val="24"/>
          <w:lang w:eastAsia="hr-HR"/>
        </w:rPr>
      </w:pPr>
      <w:r w:rsidRPr="00C41F86">
        <w:rPr>
          <w:rFonts w:ascii="Times New Roman" w:eastAsia="Times New Roman" w:hAnsi="Times New Roman" w:cs="Times New Roman"/>
          <w:b/>
          <w:sz w:val="24"/>
          <w:szCs w:val="24"/>
          <w:lang w:eastAsia="hr-HR"/>
        </w:rPr>
        <w:t>Način praćenja i provjere ishoda/postignuća:</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lastRenderedPageBreak/>
        <w:t>Učenikova spremnost na dopunski rad kako bi ostvario/la što bolje rezultate na redovitoj nastavi povijesti te usvojio/la sadržaje koji nisu usvojeni na redovitoj nastavi</w:t>
      </w:r>
    </w:p>
    <w:p w:rsidR="001C7511" w:rsidRPr="00C41F86" w:rsidRDefault="001C7511" w:rsidP="001C7511">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Odgovorna osoba</w:t>
      </w:r>
      <w:r w:rsidRPr="00C41F86">
        <w:rPr>
          <w:rFonts w:ascii="Times New Roman" w:eastAsia="Times New Roman" w:hAnsi="Times New Roman" w:cs="Times New Roman"/>
          <w:sz w:val="24"/>
          <w:szCs w:val="24"/>
          <w:lang w:eastAsia="hr-HR"/>
        </w:rPr>
        <w:t>: Josip Galešić</w:t>
      </w:r>
      <w:r>
        <w:rPr>
          <w:rFonts w:ascii="Times New Roman" w:eastAsia="Times New Roman" w:hAnsi="Times New Roman" w:cs="Times New Roman"/>
          <w:sz w:val="24"/>
          <w:szCs w:val="24"/>
          <w:lang w:eastAsia="hr-HR"/>
        </w:rPr>
        <w:t>, prof.</w:t>
      </w:r>
    </w:p>
    <w:p w:rsidR="001C7511" w:rsidRPr="00C41F86" w:rsidRDefault="001C7511" w:rsidP="001C7511">
      <w:pPr>
        <w:spacing w:after="200" w:line="360" w:lineRule="auto"/>
        <w:ind w:left="360"/>
        <w:contextualSpacing/>
        <w:rPr>
          <w:rFonts w:ascii="Times New Roman" w:eastAsia="Times New Roman" w:hAnsi="Times New Roman" w:cs="Times New Roman"/>
          <w:sz w:val="24"/>
          <w:szCs w:val="24"/>
          <w:lang w:eastAsia="hr-HR"/>
        </w:rPr>
      </w:pPr>
    </w:p>
    <w:p w:rsidR="001C7511" w:rsidRPr="00C41F86" w:rsidRDefault="001C7511" w:rsidP="001C7511">
      <w:pPr>
        <w:spacing w:after="200" w:line="360" w:lineRule="auto"/>
        <w:ind w:left="360"/>
        <w:contextualSpacing/>
        <w:rPr>
          <w:rFonts w:ascii="Times New Roman" w:eastAsia="Times New Roman" w:hAnsi="Times New Roman" w:cs="Times New Roman"/>
          <w:sz w:val="24"/>
          <w:szCs w:val="24"/>
          <w:lang w:eastAsia="hr-HR"/>
        </w:rPr>
      </w:pPr>
    </w:p>
    <w:p w:rsidR="001C7511" w:rsidRPr="00C41F86" w:rsidRDefault="001C7511" w:rsidP="001C7511">
      <w:pPr>
        <w:spacing w:after="200" w:line="360" w:lineRule="auto"/>
        <w:ind w:left="360"/>
        <w:contextualSpacing/>
        <w:rPr>
          <w:rFonts w:ascii="Times New Roman" w:eastAsia="Times New Roman" w:hAnsi="Times New Roman" w:cs="Times New Roman"/>
          <w:sz w:val="24"/>
          <w:szCs w:val="24"/>
          <w:lang w:eastAsia="hr-HR"/>
        </w:rPr>
      </w:pPr>
    </w:p>
    <w:p w:rsidR="001C7511" w:rsidRPr="00C41F86" w:rsidRDefault="001C7511" w:rsidP="001C7511">
      <w:pPr>
        <w:spacing w:after="0" w:line="360" w:lineRule="auto"/>
        <w:rPr>
          <w:rFonts w:ascii="Times New Roman" w:eastAsia="Times New Roman" w:hAnsi="Times New Roman" w:cs="Times New Roman"/>
          <w:sz w:val="24"/>
          <w:szCs w:val="24"/>
          <w:lang w:eastAsia="hr-HR"/>
        </w:rPr>
      </w:pPr>
    </w:p>
    <w:tbl>
      <w:tblPr>
        <w:tblStyle w:val="TableGrid0"/>
        <w:tblW w:w="9248" w:type="dxa"/>
        <w:tblInd w:w="198" w:type="dxa"/>
        <w:tblCellMar>
          <w:top w:w="83" w:type="dxa"/>
          <w:left w:w="167" w:type="dxa"/>
          <w:right w:w="258" w:type="dxa"/>
        </w:tblCellMar>
        <w:tblLook w:val="04A0" w:firstRow="1" w:lastRow="0" w:firstColumn="1" w:lastColumn="0" w:noHBand="0" w:noVBand="1"/>
      </w:tblPr>
      <w:tblGrid>
        <w:gridCol w:w="3184"/>
        <w:gridCol w:w="6064"/>
      </w:tblGrid>
      <w:tr w:rsidR="001C7511" w:rsidTr="001C7511">
        <w:trPr>
          <w:trHeight w:val="693"/>
        </w:trPr>
        <w:tc>
          <w:tcPr>
            <w:tcW w:w="3184" w:type="dxa"/>
            <w:tcBorders>
              <w:top w:val="single" w:sz="24" w:space="0" w:color="A0A0A0"/>
              <w:left w:val="single" w:sz="24" w:space="0" w:color="F0F0F0"/>
              <w:bottom w:val="single" w:sz="6" w:space="0" w:color="A0A0A0"/>
              <w:right w:val="single" w:sz="6" w:space="0" w:color="A0A0A0"/>
            </w:tcBorders>
            <w:shd w:val="clear" w:color="auto" w:fill="8DB3E2"/>
            <w:hideMark/>
          </w:tcPr>
          <w:p w:rsidR="001C7511" w:rsidRDefault="001C7511" w:rsidP="001C7511">
            <w:pPr>
              <w:spacing w:after="0" w:line="256" w:lineRule="auto"/>
              <w:jc w:val="center"/>
            </w:pPr>
            <w:r>
              <w:rPr>
                <w:b/>
                <w:sz w:val="24"/>
              </w:rPr>
              <w:t xml:space="preserve">ODGOJNO OBRAZOVNO PODRUČJE </w:t>
            </w:r>
          </w:p>
        </w:tc>
        <w:tc>
          <w:tcPr>
            <w:tcW w:w="6064" w:type="dxa"/>
            <w:tcBorders>
              <w:top w:val="single" w:sz="24" w:space="0" w:color="A0A0A0"/>
              <w:left w:val="single" w:sz="6" w:space="0" w:color="A0A0A0"/>
              <w:bottom w:val="single" w:sz="6" w:space="0" w:color="A0A0A0"/>
              <w:right w:val="double" w:sz="24" w:space="0" w:color="A0A0A0"/>
            </w:tcBorders>
            <w:vAlign w:val="center"/>
            <w:hideMark/>
          </w:tcPr>
          <w:p w:rsidR="001C7511" w:rsidRDefault="001C7511" w:rsidP="001C7511">
            <w:pPr>
              <w:spacing w:after="0" w:line="256" w:lineRule="auto"/>
              <w:ind w:left="57"/>
              <w:jc w:val="center"/>
            </w:pPr>
            <w:r>
              <w:rPr>
                <w:b/>
                <w:sz w:val="24"/>
              </w:rPr>
              <w:t>Matematičko</w:t>
            </w:r>
          </w:p>
        </w:tc>
      </w:tr>
      <w:tr w:rsidR="001C7511" w:rsidTr="001C7511">
        <w:trPr>
          <w:trHeight w:val="655"/>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1C7511" w:rsidRDefault="001C7511" w:rsidP="001C7511">
            <w:pPr>
              <w:spacing w:after="0" w:line="256" w:lineRule="auto"/>
              <w:ind w:right="260"/>
            </w:pPr>
            <w:r>
              <w:rPr>
                <w:b/>
                <w:sz w:val="24"/>
              </w:rPr>
              <w:t xml:space="preserve">obrazovni ciklus (razredi) </w:t>
            </w:r>
          </w:p>
        </w:tc>
        <w:tc>
          <w:tcPr>
            <w:tcW w:w="6064" w:type="dxa"/>
            <w:tcBorders>
              <w:top w:val="single" w:sz="6" w:space="0" w:color="A0A0A0"/>
              <w:left w:val="single" w:sz="6" w:space="0" w:color="A0A0A0"/>
              <w:bottom w:val="single" w:sz="6" w:space="0" w:color="A0A0A0"/>
              <w:right w:val="double" w:sz="24" w:space="0" w:color="A0A0A0"/>
            </w:tcBorders>
            <w:vAlign w:val="center"/>
            <w:hideMark/>
          </w:tcPr>
          <w:p w:rsidR="001C7511" w:rsidRDefault="001C7511" w:rsidP="001C7511">
            <w:pPr>
              <w:spacing w:after="0" w:line="256" w:lineRule="auto"/>
              <w:ind w:left="57"/>
              <w:jc w:val="center"/>
            </w:pPr>
            <w:r>
              <w:t>5.,6.,7. I 8. razred</w:t>
            </w:r>
          </w:p>
        </w:tc>
      </w:tr>
      <w:tr w:rsidR="001C7511" w:rsidTr="001C7511">
        <w:trPr>
          <w:trHeight w:val="658"/>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1C7511" w:rsidRDefault="001C7511" w:rsidP="001C7511">
            <w:pPr>
              <w:spacing w:after="0" w:line="256" w:lineRule="auto"/>
            </w:pPr>
            <w:r>
              <w:rPr>
                <w:b/>
                <w:sz w:val="24"/>
              </w:rPr>
              <w:t xml:space="preserve">naziv aktivnosti, programa i/ili projekta </w:t>
            </w:r>
          </w:p>
        </w:tc>
        <w:tc>
          <w:tcPr>
            <w:tcW w:w="6064" w:type="dxa"/>
            <w:tcBorders>
              <w:top w:val="single" w:sz="6" w:space="0" w:color="A0A0A0"/>
              <w:left w:val="single" w:sz="6" w:space="0" w:color="A0A0A0"/>
              <w:bottom w:val="single" w:sz="6" w:space="0" w:color="A0A0A0"/>
              <w:right w:val="double" w:sz="24" w:space="0" w:color="A0A0A0"/>
            </w:tcBorders>
            <w:hideMark/>
          </w:tcPr>
          <w:p w:rsidR="001C7511" w:rsidRDefault="001C7511" w:rsidP="001C7511">
            <w:pPr>
              <w:spacing w:after="0" w:line="256" w:lineRule="auto"/>
              <w:ind w:left="55"/>
              <w:jc w:val="center"/>
            </w:pPr>
            <w:r>
              <w:t>Dopunska nastava</w:t>
            </w:r>
          </w:p>
        </w:tc>
      </w:tr>
      <w:tr w:rsidR="001C7511" w:rsidTr="001C7511">
        <w:trPr>
          <w:trHeight w:val="655"/>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1C7511" w:rsidRDefault="001C7511" w:rsidP="001C7511">
            <w:pPr>
              <w:spacing w:after="0" w:line="256" w:lineRule="auto"/>
            </w:pPr>
            <w:r>
              <w:rPr>
                <w:b/>
                <w:sz w:val="24"/>
              </w:rPr>
              <w:t xml:space="preserve">voditelj </w:t>
            </w:r>
          </w:p>
        </w:tc>
        <w:tc>
          <w:tcPr>
            <w:tcW w:w="6064" w:type="dxa"/>
            <w:tcBorders>
              <w:top w:val="single" w:sz="6" w:space="0" w:color="A0A0A0"/>
              <w:left w:val="single" w:sz="6" w:space="0" w:color="A0A0A0"/>
              <w:bottom w:val="single" w:sz="6" w:space="0" w:color="A0A0A0"/>
              <w:right w:val="double" w:sz="24" w:space="0" w:color="A0A0A0"/>
            </w:tcBorders>
            <w:hideMark/>
          </w:tcPr>
          <w:p w:rsidR="001C7511" w:rsidRDefault="001C7511" w:rsidP="001C7511">
            <w:pPr>
              <w:spacing w:after="0" w:line="256" w:lineRule="auto"/>
              <w:ind w:left="56"/>
              <w:jc w:val="center"/>
            </w:pPr>
            <w:r>
              <w:t>Učitelj matematike Ivan kelava</w:t>
            </w:r>
          </w:p>
        </w:tc>
      </w:tr>
      <w:tr w:rsidR="001C7511" w:rsidTr="001C7511">
        <w:trPr>
          <w:trHeight w:val="656"/>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1C7511" w:rsidRDefault="001C7511" w:rsidP="001C7511">
            <w:pPr>
              <w:spacing w:after="0" w:line="256" w:lineRule="auto"/>
            </w:pPr>
            <w:r>
              <w:rPr>
                <w:b/>
                <w:sz w:val="24"/>
              </w:rPr>
              <w:t xml:space="preserve">planirani broj sati tijekom šk. god. </w:t>
            </w:r>
          </w:p>
        </w:tc>
        <w:tc>
          <w:tcPr>
            <w:tcW w:w="6064" w:type="dxa"/>
            <w:tcBorders>
              <w:top w:val="single" w:sz="6" w:space="0" w:color="A0A0A0"/>
              <w:left w:val="single" w:sz="6" w:space="0" w:color="A0A0A0"/>
              <w:bottom w:val="single" w:sz="6" w:space="0" w:color="A0A0A0"/>
              <w:right w:val="double" w:sz="24" w:space="0" w:color="A0A0A0"/>
            </w:tcBorders>
            <w:vAlign w:val="center"/>
            <w:hideMark/>
          </w:tcPr>
          <w:p w:rsidR="001C7511" w:rsidRDefault="001C7511" w:rsidP="001C7511">
            <w:pPr>
              <w:spacing w:after="0" w:line="256" w:lineRule="auto"/>
              <w:ind w:left="56"/>
              <w:jc w:val="center"/>
            </w:pPr>
            <w:r>
              <w:t>35</w:t>
            </w:r>
          </w:p>
        </w:tc>
      </w:tr>
      <w:tr w:rsidR="001C7511" w:rsidTr="001C7511">
        <w:trPr>
          <w:trHeight w:val="1536"/>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1C7511" w:rsidRDefault="001C7511" w:rsidP="001C7511">
            <w:pPr>
              <w:spacing w:after="0" w:line="256" w:lineRule="auto"/>
            </w:pPr>
            <w:r>
              <w:rPr>
                <w:b/>
                <w:sz w:val="24"/>
              </w:rPr>
              <w:t xml:space="preserve">ciljevi aktivnosti, programa i/ili projekta </w:t>
            </w:r>
          </w:p>
        </w:tc>
        <w:tc>
          <w:tcPr>
            <w:tcW w:w="6064" w:type="dxa"/>
            <w:tcBorders>
              <w:top w:val="single" w:sz="6" w:space="0" w:color="A0A0A0"/>
              <w:left w:val="single" w:sz="6" w:space="0" w:color="A0A0A0"/>
              <w:bottom w:val="single" w:sz="6" w:space="0" w:color="A0A0A0"/>
              <w:right w:val="double" w:sz="24" w:space="0" w:color="A0A0A0"/>
            </w:tcBorders>
            <w:hideMark/>
          </w:tcPr>
          <w:p w:rsidR="001C7511" w:rsidRDefault="001C7511" w:rsidP="001C7511">
            <w:pPr>
              <w:spacing w:after="0" w:line="256" w:lineRule="auto"/>
              <w:ind w:left="407"/>
            </w:pPr>
            <w:r>
              <w:t>Osposobiti učenike ,sa deficitarnim znanjem , da uspješno rješavaju barem jednostavnije zadatke , te da mogu koliko toliko pratiti i usvajati nove nastavne sadržaje.</w:t>
            </w:r>
          </w:p>
        </w:tc>
      </w:tr>
      <w:tr w:rsidR="001C7511" w:rsidTr="001C7511">
        <w:trPr>
          <w:trHeight w:val="948"/>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1C7511" w:rsidRDefault="001C7511" w:rsidP="001C7511">
            <w:pPr>
              <w:spacing w:after="0" w:line="256" w:lineRule="auto"/>
            </w:pPr>
            <w:r>
              <w:rPr>
                <w:b/>
                <w:sz w:val="24"/>
              </w:rPr>
              <w:t xml:space="preserve">namjena aktivnosti, programa i/ili projekta </w:t>
            </w:r>
          </w:p>
        </w:tc>
        <w:tc>
          <w:tcPr>
            <w:tcW w:w="6064" w:type="dxa"/>
            <w:tcBorders>
              <w:top w:val="single" w:sz="6" w:space="0" w:color="A0A0A0"/>
              <w:left w:val="single" w:sz="6" w:space="0" w:color="A0A0A0"/>
              <w:bottom w:val="single" w:sz="6" w:space="0" w:color="A0A0A0"/>
              <w:right w:val="double" w:sz="24" w:space="0" w:color="A0A0A0"/>
            </w:tcBorders>
            <w:hideMark/>
          </w:tcPr>
          <w:p w:rsidR="001C7511" w:rsidRDefault="001C7511" w:rsidP="001C7511">
            <w:pPr>
              <w:spacing w:after="0" w:line="256" w:lineRule="auto"/>
              <w:ind w:left="407"/>
            </w:pPr>
            <w:r>
              <w:t>Pomoć učenicima sa deficitom u znanje iz matematike.</w:t>
            </w:r>
          </w:p>
        </w:tc>
      </w:tr>
      <w:tr w:rsidR="001C7511" w:rsidTr="001C7511">
        <w:trPr>
          <w:trHeight w:val="951"/>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1C7511" w:rsidRDefault="001C7511" w:rsidP="001C7511">
            <w:pPr>
              <w:spacing w:after="0" w:line="256" w:lineRule="auto"/>
            </w:pPr>
            <w:r>
              <w:rPr>
                <w:b/>
                <w:sz w:val="24"/>
              </w:rPr>
              <w:t xml:space="preserve">nositelji aktivnosti, programa i/ili projekta i njihova odgovornost </w:t>
            </w:r>
          </w:p>
        </w:tc>
        <w:tc>
          <w:tcPr>
            <w:tcW w:w="6064" w:type="dxa"/>
            <w:tcBorders>
              <w:top w:val="single" w:sz="6" w:space="0" w:color="A0A0A0"/>
              <w:left w:val="single" w:sz="6" w:space="0" w:color="A0A0A0"/>
              <w:bottom w:val="single" w:sz="6" w:space="0" w:color="A0A0A0"/>
              <w:right w:val="double" w:sz="24" w:space="0" w:color="A0A0A0"/>
            </w:tcBorders>
            <w:vAlign w:val="center"/>
            <w:hideMark/>
          </w:tcPr>
          <w:p w:rsidR="001C7511" w:rsidRDefault="001C7511" w:rsidP="001C7511">
            <w:pPr>
              <w:spacing w:after="0" w:line="256" w:lineRule="auto"/>
              <w:jc w:val="center"/>
            </w:pPr>
            <w:r>
              <w:t>Učitelj matematike Ivan Kelava i učenici</w:t>
            </w:r>
          </w:p>
        </w:tc>
      </w:tr>
      <w:tr w:rsidR="001C7511" w:rsidTr="001C7511">
        <w:trPr>
          <w:trHeight w:val="1534"/>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1C7511" w:rsidRDefault="001C7511" w:rsidP="001C7511">
            <w:pPr>
              <w:spacing w:after="0" w:line="256" w:lineRule="auto"/>
            </w:pPr>
            <w:r>
              <w:rPr>
                <w:b/>
                <w:sz w:val="24"/>
              </w:rPr>
              <w:t xml:space="preserve">način realizacije aktivnosti, programa i/ili projekta </w:t>
            </w:r>
          </w:p>
        </w:tc>
        <w:tc>
          <w:tcPr>
            <w:tcW w:w="6064" w:type="dxa"/>
            <w:tcBorders>
              <w:top w:val="single" w:sz="6" w:space="0" w:color="A0A0A0"/>
              <w:left w:val="single" w:sz="6" w:space="0" w:color="A0A0A0"/>
              <w:bottom w:val="single" w:sz="6" w:space="0" w:color="A0A0A0"/>
              <w:right w:val="double" w:sz="24" w:space="0" w:color="A0A0A0"/>
            </w:tcBorders>
            <w:hideMark/>
          </w:tcPr>
          <w:p w:rsidR="001C7511" w:rsidRDefault="001C7511" w:rsidP="001C7511">
            <w:pPr>
              <w:spacing w:after="0" w:line="256" w:lineRule="auto"/>
              <w:ind w:left="407"/>
            </w:pPr>
            <w:r>
              <w:t>Održavanjem nastavnih sati  dopunske nastave</w:t>
            </w:r>
          </w:p>
        </w:tc>
      </w:tr>
      <w:tr w:rsidR="001C7511" w:rsidTr="001C7511">
        <w:trPr>
          <w:trHeight w:val="655"/>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1C7511" w:rsidRDefault="001C7511" w:rsidP="001C7511">
            <w:pPr>
              <w:spacing w:after="0" w:line="256" w:lineRule="auto"/>
            </w:pPr>
            <w:r>
              <w:rPr>
                <w:b/>
                <w:sz w:val="24"/>
              </w:rPr>
              <w:t xml:space="preserve">vremenik aktivnosti, programa i/ili projekta </w:t>
            </w:r>
          </w:p>
        </w:tc>
        <w:tc>
          <w:tcPr>
            <w:tcW w:w="6064" w:type="dxa"/>
            <w:tcBorders>
              <w:top w:val="single" w:sz="6" w:space="0" w:color="A0A0A0"/>
              <w:left w:val="single" w:sz="6" w:space="0" w:color="A0A0A0"/>
              <w:bottom w:val="single" w:sz="6" w:space="0" w:color="A0A0A0"/>
              <w:right w:val="double" w:sz="24" w:space="0" w:color="A0A0A0"/>
            </w:tcBorders>
            <w:vAlign w:val="center"/>
            <w:hideMark/>
          </w:tcPr>
          <w:p w:rsidR="001C7511" w:rsidRDefault="001C7511" w:rsidP="001C7511">
            <w:pPr>
              <w:spacing w:after="0" w:line="256" w:lineRule="auto"/>
              <w:ind w:left="58"/>
              <w:jc w:val="center"/>
            </w:pPr>
            <w:r>
              <w:t>Tijekom školske godine 2022./2023.</w:t>
            </w:r>
          </w:p>
        </w:tc>
      </w:tr>
      <w:tr w:rsidR="001C7511" w:rsidTr="001C7511">
        <w:trPr>
          <w:trHeight w:val="1537"/>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1C7511" w:rsidRDefault="001C7511" w:rsidP="001C7511">
            <w:pPr>
              <w:spacing w:after="0" w:line="256" w:lineRule="auto"/>
            </w:pPr>
            <w:r>
              <w:rPr>
                <w:b/>
                <w:sz w:val="24"/>
              </w:rPr>
              <w:lastRenderedPageBreak/>
              <w:t xml:space="preserve">način vrednovanja i način korištenja rezultata vrednovanja </w:t>
            </w:r>
          </w:p>
        </w:tc>
        <w:tc>
          <w:tcPr>
            <w:tcW w:w="6064" w:type="dxa"/>
            <w:tcBorders>
              <w:top w:val="single" w:sz="6" w:space="0" w:color="A0A0A0"/>
              <w:left w:val="single" w:sz="6" w:space="0" w:color="A0A0A0"/>
              <w:bottom w:val="single" w:sz="6" w:space="0" w:color="A0A0A0"/>
              <w:right w:val="double" w:sz="24" w:space="0" w:color="A0A0A0"/>
            </w:tcBorders>
            <w:hideMark/>
          </w:tcPr>
          <w:p w:rsidR="001C7511" w:rsidRDefault="001C7511" w:rsidP="001C7511">
            <w:pPr>
              <w:spacing w:after="0" w:line="256" w:lineRule="auto"/>
              <w:ind w:left="407"/>
            </w:pPr>
            <w:r>
              <w:t>Usmenim ispitivanjem i postotkom riješenosti na redovnim ispitima znanja</w:t>
            </w:r>
          </w:p>
        </w:tc>
      </w:tr>
      <w:tr w:rsidR="001C7511" w:rsidTr="001C7511">
        <w:trPr>
          <w:trHeight w:val="919"/>
        </w:trPr>
        <w:tc>
          <w:tcPr>
            <w:tcW w:w="3184" w:type="dxa"/>
            <w:tcBorders>
              <w:top w:val="single" w:sz="6" w:space="0" w:color="A0A0A0"/>
              <w:left w:val="single" w:sz="24" w:space="0" w:color="F0F0F0"/>
              <w:bottom w:val="single" w:sz="6" w:space="0" w:color="F0F0F0"/>
              <w:right w:val="single" w:sz="6" w:space="0" w:color="A0A0A0"/>
            </w:tcBorders>
            <w:shd w:val="clear" w:color="auto" w:fill="8DB3E2"/>
            <w:hideMark/>
          </w:tcPr>
          <w:p w:rsidR="001C7511" w:rsidRDefault="001C7511" w:rsidP="001C7511">
            <w:pPr>
              <w:spacing w:after="0" w:line="256" w:lineRule="auto"/>
            </w:pPr>
            <w:r>
              <w:rPr>
                <w:b/>
                <w:sz w:val="24"/>
              </w:rPr>
              <w:t xml:space="preserve">detaljan troškovnik aktivnosti, programa i/ili projekta </w:t>
            </w:r>
          </w:p>
        </w:tc>
        <w:tc>
          <w:tcPr>
            <w:tcW w:w="6064" w:type="dxa"/>
            <w:tcBorders>
              <w:top w:val="single" w:sz="6" w:space="0" w:color="A0A0A0"/>
              <w:left w:val="single" w:sz="6" w:space="0" w:color="A0A0A0"/>
              <w:bottom w:val="single" w:sz="6" w:space="0" w:color="F0F0F0"/>
              <w:right w:val="double" w:sz="24" w:space="0" w:color="A0A0A0"/>
            </w:tcBorders>
            <w:vAlign w:val="center"/>
          </w:tcPr>
          <w:p w:rsidR="001C7511" w:rsidRDefault="001C7511" w:rsidP="001C7511">
            <w:pPr>
              <w:spacing w:after="0" w:line="256" w:lineRule="auto"/>
              <w:ind w:left="57"/>
              <w:jc w:val="center"/>
            </w:pPr>
          </w:p>
        </w:tc>
      </w:tr>
    </w:tbl>
    <w:p w:rsidR="001C7511" w:rsidRDefault="001C7511" w:rsidP="001C7511">
      <w:pPr>
        <w:spacing w:after="0" w:line="256" w:lineRule="auto"/>
      </w:pPr>
    </w:p>
    <w:p w:rsidR="001C7511" w:rsidRDefault="001C7511" w:rsidP="001C7511">
      <w:pPr>
        <w:spacing w:after="0" w:line="256" w:lineRule="auto"/>
      </w:pPr>
    </w:p>
    <w:p w:rsidR="001C7511" w:rsidRDefault="001C7511" w:rsidP="001C7511"/>
    <w:p w:rsidR="001C7511" w:rsidRDefault="001C7511" w:rsidP="001C7511">
      <w:pPr>
        <w:rPr>
          <w:b/>
          <w:u w:val="single"/>
        </w:rPr>
      </w:pPr>
      <w:r>
        <w:rPr>
          <w:b/>
          <w:u w:val="single"/>
        </w:rPr>
        <w:t>Plan provedbe kurikulumskih ciljeva</w:t>
      </w:r>
    </w:p>
    <w:p w:rsidR="001C7511" w:rsidRDefault="001C7511" w:rsidP="001C7511">
      <w:pPr>
        <w:rPr>
          <w:b/>
          <w:u w:val="single"/>
        </w:rPr>
      </w:pPr>
    </w:p>
    <w:p w:rsidR="001C7511" w:rsidRDefault="001C7511" w:rsidP="001C7511">
      <w:pPr>
        <w:rPr>
          <w:b/>
        </w:rPr>
      </w:pPr>
      <w:r>
        <w:rPr>
          <w:b/>
        </w:rPr>
        <w:t>Kurikulumsko područje: Matematičko – dopunska nastava</w:t>
      </w:r>
    </w:p>
    <w:p w:rsidR="001C7511" w:rsidRDefault="001C7511" w:rsidP="001C7511"/>
    <w:p w:rsidR="001C7511" w:rsidRDefault="001C7511" w:rsidP="00DA2405">
      <w:pPr>
        <w:numPr>
          <w:ilvl w:val="0"/>
          <w:numId w:val="32"/>
        </w:numPr>
        <w:spacing w:line="256" w:lineRule="auto"/>
        <w:rPr>
          <w:b/>
        </w:rPr>
      </w:pPr>
      <w:r>
        <w:rPr>
          <w:b/>
        </w:rPr>
        <w:t xml:space="preserve">Ciklus (razred): </w:t>
      </w:r>
      <w:r>
        <w:rPr>
          <w:sz w:val="24"/>
          <w:szCs w:val="24"/>
          <w:u w:val="single"/>
        </w:rPr>
        <w:t xml:space="preserve"> 5.,6.,7.,8.,</w:t>
      </w:r>
    </w:p>
    <w:p w:rsidR="001C7511" w:rsidRDefault="001C7511" w:rsidP="00DA2405">
      <w:pPr>
        <w:numPr>
          <w:ilvl w:val="0"/>
          <w:numId w:val="32"/>
        </w:numPr>
        <w:spacing w:line="256" w:lineRule="auto"/>
      </w:pPr>
      <w:r>
        <w:rPr>
          <w:b/>
          <w:i/>
        </w:rPr>
        <w:t xml:space="preserve">Cilj   </w:t>
      </w:r>
      <w:r>
        <w:rPr>
          <w:i/>
          <w:u w:val="single"/>
        </w:rPr>
        <w:t>Osposobiti</w:t>
      </w:r>
      <w:r>
        <w:rPr>
          <w:b/>
        </w:rPr>
        <w:t>_</w:t>
      </w:r>
      <w:r>
        <w:rPr>
          <w:i/>
          <w:u w:val="single"/>
        </w:rPr>
        <w:t>učenike,sa deficitom u znanju, da mogu normalno pratiti nastavu i ne zaostajati previše u znanju za ostalim učenicima.</w:t>
      </w:r>
      <w:r>
        <w:rPr>
          <w:b/>
        </w:rPr>
        <w:t>______________________________________________________________</w:t>
      </w:r>
    </w:p>
    <w:p w:rsidR="001C7511" w:rsidRDefault="001C7511" w:rsidP="00DA2405">
      <w:pPr>
        <w:numPr>
          <w:ilvl w:val="0"/>
          <w:numId w:val="32"/>
        </w:numPr>
        <w:spacing w:line="256" w:lineRule="auto"/>
      </w:pPr>
      <w:r>
        <w:rPr>
          <w:b/>
          <w:i/>
        </w:rPr>
        <w:t xml:space="preserve">Obrazloženje cilja </w:t>
      </w:r>
      <w:r>
        <w:rPr>
          <w:i/>
        </w:rPr>
        <w:t>(povezan s potrebama, interesima učenika i vrijednostima ŠK):</w:t>
      </w:r>
    </w:p>
    <w:p w:rsidR="001C7511" w:rsidRDefault="001C7511" w:rsidP="001C7511">
      <w:pPr>
        <w:ind w:left="644"/>
      </w:pPr>
      <w:r>
        <w:rPr>
          <w:b/>
          <w:i/>
        </w:rPr>
        <w:t>_</w:t>
      </w:r>
      <w:r>
        <w:rPr>
          <w:i/>
          <w:u w:val="single"/>
        </w:rPr>
        <w:t>U svakom razredu postoji nekoliko učenika koji iz ovog ili onog razloga zaostaju u znanju.Nekim učenicima nedostaje najelementarnije znanje, te trajno trebaju pohađati dopunsku nastavu. Druga skupina učenika su učenici kojima je potrebna povremena pomoć u vidu dopunske nastave.</w:t>
      </w:r>
      <w:r>
        <w:rPr>
          <w:b/>
          <w:i/>
        </w:rPr>
        <w:t>____________________________________________________________________</w:t>
      </w:r>
    </w:p>
    <w:p w:rsidR="001C7511" w:rsidRDefault="001C7511" w:rsidP="001C7511">
      <w:pPr>
        <w:ind w:left="644"/>
      </w:pPr>
      <w:r>
        <w:t>_____________________________________________________________________</w:t>
      </w:r>
    </w:p>
    <w:p w:rsidR="001C7511" w:rsidRDefault="001C7511" w:rsidP="001C7511"/>
    <w:p w:rsidR="001C7511" w:rsidRDefault="001C7511" w:rsidP="001C7511">
      <w:pPr>
        <w:rPr>
          <w:u w:val="single"/>
        </w:rPr>
      </w:pPr>
    </w:p>
    <w:p w:rsidR="001C7511" w:rsidRDefault="001C7511" w:rsidP="00DA2405">
      <w:pPr>
        <w:numPr>
          <w:ilvl w:val="0"/>
          <w:numId w:val="32"/>
        </w:numPr>
        <w:spacing w:line="256" w:lineRule="auto"/>
      </w:pPr>
      <w:r>
        <w:rPr>
          <w:b/>
          <w:i/>
        </w:rPr>
        <w:t>Očekivani ishodi/postignuća</w:t>
      </w:r>
      <w:r>
        <w:t>: (</w:t>
      </w:r>
      <w:r>
        <w:rPr>
          <w:i/>
        </w:rPr>
        <w:t>Učenik će moći</w:t>
      </w:r>
      <w:r>
        <w:t xml:space="preserve"> )</w:t>
      </w:r>
    </w:p>
    <w:p w:rsidR="001C7511" w:rsidRDefault="001C7511" w:rsidP="001C7511">
      <w:r>
        <w:t>● _</w:t>
      </w:r>
      <w:r>
        <w:rPr>
          <w:i/>
          <w:u w:val="single"/>
        </w:rPr>
        <w:t>Učenik će moći uspješno rješavati zadatke koje prje nije mogao samostalno riješiti</w:t>
      </w:r>
      <w:r>
        <w:t>________________________________________________________________________</w:t>
      </w:r>
    </w:p>
    <w:p w:rsidR="001C7511" w:rsidRDefault="001C7511" w:rsidP="001C7511">
      <w:r>
        <w:t>● _</w:t>
      </w:r>
      <w:r>
        <w:rPr>
          <w:i/>
          <w:u w:val="single"/>
        </w:rPr>
        <w:t>Učenik će moći pratiti i lakše usvojiti novo nastavno gradivo.</w:t>
      </w:r>
      <w:r>
        <w:t>________________________________________________________________________</w:t>
      </w:r>
    </w:p>
    <w:p w:rsidR="001C7511" w:rsidRDefault="001C7511" w:rsidP="001C7511">
      <w:r>
        <w:t>● Učenik će moći koliko toliko samostalno rješavati domaću zadaću._________________________________________________________________________</w:t>
      </w:r>
    </w:p>
    <w:p w:rsidR="001C7511" w:rsidRDefault="001C7511" w:rsidP="001C7511">
      <w:pPr>
        <w:rPr>
          <w:u w:val="single"/>
        </w:rPr>
      </w:pPr>
    </w:p>
    <w:p w:rsidR="001C7511" w:rsidRDefault="001C7511" w:rsidP="00DA2405">
      <w:pPr>
        <w:numPr>
          <w:ilvl w:val="0"/>
          <w:numId w:val="32"/>
        </w:numPr>
        <w:spacing w:line="256" w:lineRule="auto"/>
        <w:rPr>
          <w:b/>
        </w:rPr>
      </w:pPr>
      <w:r>
        <w:rPr>
          <w:b/>
          <w:i/>
        </w:rPr>
        <w:t>Način realizacije:</w:t>
      </w:r>
    </w:p>
    <w:p w:rsidR="001C7511" w:rsidRDefault="001C7511" w:rsidP="00DA2405">
      <w:pPr>
        <w:numPr>
          <w:ilvl w:val="0"/>
          <w:numId w:val="23"/>
        </w:numPr>
        <w:spacing w:line="256" w:lineRule="auto"/>
        <w:rPr>
          <w:b/>
        </w:rPr>
      </w:pPr>
      <w:r>
        <w:rPr>
          <w:b/>
          <w:i/>
        </w:rPr>
        <w:t xml:space="preserve">Oblik: </w:t>
      </w:r>
      <w:r>
        <w:t>_</w:t>
      </w:r>
      <w:r>
        <w:rPr>
          <w:i/>
          <w:u w:val="single"/>
        </w:rPr>
        <w:t>Sati dopunaske nastave</w:t>
      </w:r>
      <w:r>
        <w:t>__________________________________________</w:t>
      </w:r>
    </w:p>
    <w:p w:rsidR="001C7511" w:rsidRDefault="001C7511" w:rsidP="00DA2405">
      <w:pPr>
        <w:numPr>
          <w:ilvl w:val="0"/>
          <w:numId w:val="23"/>
        </w:numPr>
        <w:spacing w:line="256" w:lineRule="auto"/>
        <w:rPr>
          <w:b/>
        </w:rPr>
      </w:pPr>
      <w:r>
        <w:rPr>
          <w:b/>
          <w:i/>
        </w:rPr>
        <w:lastRenderedPageBreak/>
        <w:t>Sudionici</w:t>
      </w:r>
      <w:r>
        <w:rPr>
          <w:b/>
        </w:rPr>
        <w:t xml:space="preserve">: </w:t>
      </w:r>
      <w:r>
        <w:t>učenici 5.,6.,7.i 8.___. razreda</w:t>
      </w:r>
    </w:p>
    <w:p w:rsidR="001C7511" w:rsidRDefault="001C7511" w:rsidP="00DA2405">
      <w:pPr>
        <w:numPr>
          <w:ilvl w:val="0"/>
          <w:numId w:val="23"/>
        </w:numPr>
        <w:spacing w:line="256" w:lineRule="auto"/>
      </w:pPr>
      <w:r>
        <w:rPr>
          <w:b/>
          <w:i/>
        </w:rPr>
        <w:t>Načini učenja</w:t>
      </w:r>
      <w:r>
        <w:rPr>
          <w:b/>
        </w:rPr>
        <w:t xml:space="preserve"> (</w:t>
      </w:r>
      <w:r>
        <w:rPr>
          <w:b/>
          <w:i/>
        </w:rPr>
        <w:t>što rade učenici)</w:t>
      </w:r>
    </w:p>
    <w:p w:rsidR="001C7511" w:rsidRDefault="001C7511" w:rsidP="001C7511">
      <w:r>
        <w:t>______</w:t>
      </w:r>
      <w:r>
        <w:rPr>
          <w:i/>
          <w:u w:val="single"/>
        </w:rPr>
        <w:t>Učenici prate izlaganje i  objašnjavanje učitelja, samostalno ili uz pomoć učitelja  rješavaju postavljene zadatke na ploči ili u bilježnici</w:t>
      </w:r>
      <w:r>
        <w:t xml:space="preserve">, </w:t>
      </w:r>
      <w:r>
        <w:rPr>
          <w:i/>
          <w:u w:val="single"/>
        </w:rPr>
        <w:t xml:space="preserve">koriste se ICT-om, pišu domaću zadaću. </w:t>
      </w:r>
      <w:r>
        <w:t>____________________________________________________________________</w:t>
      </w:r>
    </w:p>
    <w:p w:rsidR="001C7511" w:rsidRDefault="001C7511" w:rsidP="001C7511"/>
    <w:p w:rsidR="001C7511" w:rsidRDefault="001C7511" w:rsidP="001C7511"/>
    <w:p w:rsidR="001C7511" w:rsidRDefault="001C7511" w:rsidP="001C7511">
      <w:pPr>
        <w:rPr>
          <w:b/>
          <w:i/>
        </w:rPr>
      </w:pPr>
      <w:r>
        <w:t>●</w:t>
      </w:r>
      <w:r>
        <w:rPr>
          <w:b/>
          <w:i/>
        </w:rPr>
        <w:t>Metode poučavanja</w:t>
      </w:r>
      <w:r>
        <w:rPr>
          <w:b/>
        </w:rPr>
        <w:t xml:space="preserve"> (</w:t>
      </w:r>
      <w:r>
        <w:rPr>
          <w:b/>
          <w:i/>
        </w:rPr>
        <w:t>što rade učitelji</w:t>
      </w:r>
      <w:r>
        <w:rPr>
          <w:b/>
        </w:rPr>
        <w:t xml:space="preserve">): </w:t>
      </w:r>
    </w:p>
    <w:p w:rsidR="001C7511" w:rsidRDefault="001C7511" w:rsidP="001C7511">
      <w:pPr>
        <w:rPr>
          <w:b/>
          <w:i/>
        </w:rPr>
      </w:pPr>
      <w:r>
        <w:rPr>
          <w:i/>
          <w:u w:val="single"/>
        </w:rPr>
        <w:t>Učeitelj objašnjava  nesavladano gradivo, potiče učenike na samostalan rad, prati njihov rad i po potrebi im pomaže, pregledava zadaće, priprama učenike za ispite znanja ili za ispravak istih. Koristi se ICT-om.</w:t>
      </w:r>
      <w:r>
        <w:t>_____________________________________________________________________</w:t>
      </w:r>
    </w:p>
    <w:p w:rsidR="001C7511" w:rsidRDefault="001C7511" w:rsidP="001C7511">
      <w:pPr>
        <w:rPr>
          <w:b/>
          <w:i/>
          <w:u w:val="single"/>
        </w:rPr>
      </w:pPr>
      <w:r>
        <w:t>_____________________________________________________________________</w:t>
      </w:r>
    </w:p>
    <w:p w:rsidR="001C7511" w:rsidRDefault="001C7511" w:rsidP="001C7511">
      <w:pPr>
        <w:rPr>
          <w:b/>
          <w:i/>
        </w:rPr>
      </w:pPr>
    </w:p>
    <w:p w:rsidR="001C7511" w:rsidRDefault="001C7511" w:rsidP="001C7511">
      <w:pPr>
        <w:rPr>
          <w:b/>
          <w:i/>
          <w:u w:val="single"/>
        </w:rPr>
      </w:pPr>
      <w:r>
        <w:rPr>
          <w:b/>
          <w:i/>
        </w:rPr>
        <w:sym w:font="Wingdings" w:char="009F"/>
      </w:r>
      <w:r>
        <w:rPr>
          <w:b/>
          <w:i/>
        </w:rPr>
        <w:t xml:space="preserve">Trajanje izvedbe: </w:t>
      </w:r>
      <w:r>
        <w:rPr>
          <w:u w:val="single"/>
        </w:rPr>
        <w:t>Tijekom šk. godine 35 nastavnih sati_________</w:t>
      </w:r>
    </w:p>
    <w:p w:rsidR="001C7511" w:rsidRDefault="001C7511" w:rsidP="001C7511">
      <w:pPr>
        <w:rPr>
          <w:b/>
          <w:i/>
        </w:rPr>
      </w:pPr>
    </w:p>
    <w:p w:rsidR="001C7511" w:rsidRDefault="001C7511" w:rsidP="00DA2405">
      <w:pPr>
        <w:numPr>
          <w:ilvl w:val="0"/>
          <w:numId w:val="32"/>
        </w:numPr>
        <w:spacing w:line="256" w:lineRule="auto"/>
        <w:rPr>
          <w:b/>
        </w:rPr>
      </w:pPr>
      <w:r>
        <w:rPr>
          <w:b/>
          <w:i/>
        </w:rPr>
        <w:t>Potrebni resursi/moguće teškoće</w:t>
      </w:r>
      <w:r>
        <w:rPr>
          <w:b/>
        </w:rPr>
        <w:t xml:space="preserve">: </w:t>
      </w:r>
    </w:p>
    <w:p w:rsidR="001C7511" w:rsidRDefault="001C7511" w:rsidP="001C7511">
      <w:r>
        <w:t>__</w:t>
      </w:r>
      <w:r>
        <w:rPr>
          <w:i/>
          <w:u w:val="single"/>
        </w:rPr>
        <w:t>Ljudski</w:t>
      </w:r>
      <w:r>
        <w:t xml:space="preserve">_: </w:t>
      </w:r>
      <w:r>
        <w:rPr>
          <w:i/>
          <w:u w:val="single"/>
        </w:rPr>
        <w:t>učitelj i učenici.  Materijalni: udžbenik sa zbirkom, geometrijski pribor, kalkulator , bilježnica, tablet, projektor razni modeli. Moguće teškoće se mogu očekivati u nedovoljnoj opremljenosti škole i nezaineresiranošću pojedinih učenika.</w:t>
      </w:r>
      <w:r>
        <w:t>____________________________________________________________________</w:t>
      </w:r>
    </w:p>
    <w:p w:rsidR="001C7511" w:rsidRDefault="001C7511" w:rsidP="001C7511"/>
    <w:p w:rsidR="001C7511" w:rsidRDefault="001C7511" w:rsidP="00DA2405">
      <w:pPr>
        <w:numPr>
          <w:ilvl w:val="0"/>
          <w:numId w:val="32"/>
        </w:numPr>
        <w:spacing w:line="256" w:lineRule="auto"/>
        <w:rPr>
          <w:b/>
          <w:i/>
        </w:rPr>
      </w:pPr>
      <w:r>
        <w:rPr>
          <w:b/>
          <w:i/>
        </w:rPr>
        <w:t>Način praćenja i provjere ishoda/postignuća:</w:t>
      </w:r>
    </w:p>
    <w:p w:rsidR="001C7511" w:rsidRDefault="001C7511" w:rsidP="001C7511">
      <w:pPr>
        <w:rPr>
          <w:u w:val="single"/>
        </w:rPr>
      </w:pPr>
      <w:r>
        <w:rPr>
          <w:u w:val="single"/>
        </w:rPr>
        <w:t>_Napredak učenika se prati kontinuirano uvidom u njihov rad, usmenim ispitivanjem i na druge načine________________________________________________________________________________</w:t>
      </w:r>
    </w:p>
    <w:p w:rsidR="001C7511" w:rsidRDefault="001C7511" w:rsidP="00DA2405">
      <w:pPr>
        <w:numPr>
          <w:ilvl w:val="0"/>
          <w:numId w:val="32"/>
        </w:numPr>
        <w:spacing w:line="256" w:lineRule="auto"/>
        <w:rPr>
          <w:b/>
          <w:i/>
        </w:rPr>
      </w:pPr>
      <w:r>
        <w:rPr>
          <w:b/>
          <w:i/>
        </w:rPr>
        <w:t>Odgovorne osobe:</w:t>
      </w:r>
    </w:p>
    <w:p w:rsidR="001C7511" w:rsidRDefault="001C7511" w:rsidP="001C7511">
      <w:pPr>
        <w:rPr>
          <w:u w:val="single"/>
        </w:rPr>
      </w:pPr>
      <w:r>
        <w:rPr>
          <w:u w:val="single"/>
        </w:rPr>
        <w:t>__Učitelj matemaike Ivan Kelava_______________________________________________________________________________</w:t>
      </w:r>
    </w:p>
    <w:p w:rsidR="001C7511" w:rsidRDefault="001C7511" w:rsidP="001C7511">
      <w:pPr>
        <w:rPr>
          <w:b/>
          <w:u w:val="single"/>
        </w:rPr>
      </w:pPr>
    </w:p>
    <w:p w:rsidR="001C7511" w:rsidRDefault="001C7511" w:rsidP="001C7511">
      <w:pPr>
        <w:rPr>
          <w:b/>
          <w:u w:val="single"/>
        </w:rPr>
      </w:pPr>
    </w:p>
    <w:p w:rsidR="001C7511" w:rsidRDefault="001C7511" w:rsidP="001C7511">
      <w:pPr>
        <w:rPr>
          <w:b/>
          <w:u w:val="single"/>
        </w:rPr>
      </w:pPr>
    </w:p>
    <w:p w:rsidR="001C7511" w:rsidRDefault="001C7511" w:rsidP="001C7511">
      <w:pPr>
        <w:rPr>
          <w:b/>
          <w:u w:val="single"/>
        </w:rPr>
      </w:pPr>
    </w:p>
    <w:p w:rsidR="001C7511" w:rsidRDefault="001C7511" w:rsidP="001C7511"/>
    <w:p w:rsidR="001C7511" w:rsidRDefault="001C7511" w:rsidP="001C7511"/>
    <w:p w:rsidR="001C7511" w:rsidRDefault="001C7511" w:rsidP="001C7511"/>
    <w:p w:rsidR="002A1676" w:rsidRPr="00A4060B" w:rsidRDefault="002A1676" w:rsidP="002A1676">
      <w:pPr>
        <w:spacing w:line="360" w:lineRule="auto"/>
        <w:rPr>
          <w:b/>
        </w:rPr>
      </w:pPr>
      <w:r w:rsidRPr="00A4060B">
        <w:rPr>
          <w:b/>
        </w:rPr>
        <w:lastRenderedPageBreak/>
        <w:t>DOPUNSKA NASTAVA IZ ENGLESKOG JEZIKA</w:t>
      </w:r>
    </w:p>
    <w:p w:rsidR="002A1676" w:rsidRPr="00A4060B" w:rsidRDefault="002A1676" w:rsidP="002A1676">
      <w:pPr>
        <w:spacing w:line="360" w:lineRule="auto"/>
        <w:rPr>
          <w:b/>
        </w:rPr>
      </w:pPr>
      <w:r w:rsidRPr="00A4060B">
        <w:rPr>
          <w:b/>
        </w:rPr>
        <w:t xml:space="preserve">VODITELJ AKTIVNOSTI: </w:t>
      </w:r>
      <w:r w:rsidR="00A4060B" w:rsidRPr="00A4060B">
        <w:rPr>
          <w:b/>
        </w:rPr>
        <w:t>učitelj</w:t>
      </w:r>
      <w:r w:rsidRPr="00A4060B">
        <w:rPr>
          <w:b/>
        </w:rPr>
        <w:t xml:space="preserve"> engleskog jezika, 35 sati god</w:t>
      </w:r>
      <w:r w:rsidR="00A4060B" w:rsidRPr="00A4060B">
        <w:rPr>
          <w:b/>
        </w:rPr>
        <w:t>išnje, 1 sat tjedno tijekom 2022./2023</w:t>
      </w:r>
      <w:r w:rsidRPr="00A4060B">
        <w:rPr>
          <w:b/>
        </w:rPr>
        <w:t>. školske godine</w:t>
      </w:r>
    </w:p>
    <w:p w:rsidR="002A1676" w:rsidRPr="00A4060B" w:rsidRDefault="002A1676" w:rsidP="002A1676">
      <w:pPr>
        <w:spacing w:line="360" w:lineRule="auto"/>
        <w:rPr>
          <w:lang w:val="pl-PL"/>
        </w:rPr>
      </w:pPr>
      <w:r w:rsidRPr="00A4060B">
        <w:rPr>
          <w:b/>
          <w:bCs/>
        </w:rPr>
        <w:t xml:space="preserve">Namjena: </w:t>
      </w:r>
      <w:r w:rsidRPr="00A4060B">
        <w:rPr>
          <w:lang w:val="pl-PL"/>
        </w:rPr>
        <w:t xml:space="preserve"> Razvoj vještine komuniciranja  i sporazumijevanja na materinjem i stranim </w:t>
      </w:r>
    </w:p>
    <w:p w:rsidR="002A1676" w:rsidRPr="00A4060B" w:rsidRDefault="002A1676" w:rsidP="002A1676">
      <w:pPr>
        <w:framePr w:w="8321" w:h="672" w:hRule="exact" w:wrap="auto" w:vAnchor="text" w:hAnchor="margin" w:x="376" w:y="379"/>
        <w:spacing w:line="360" w:lineRule="auto"/>
      </w:pPr>
      <w:r w:rsidRPr="00A4060B">
        <w:rPr>
          <w:b/>
          <w:bCs/>
        </w:rPr>
        <w:t>Ciljevi:</w:t>
      </w:r>
      <w:r w:rsidRPr="00A4060B">
        <w:rPr>
          <w:lang w:val="pl-PL"/>
        </w:rPr>
        <w:t xml:space="preserve"> Osposobiti učenika za osnovnu govornu i pisanu komunikaciju u različitim situacijama svakodnevnog života proširenu elementima sociokulturne, interkulturalne kompetencije.</w:t>
      </w:r>
    </w:p>
    <w:p w:rsidR="002A1676" w:rsidRPr="00A4060B" w:rsidRDefault="002A1676" w:rsidP="002A1676">
      <w:pPr>
        <w:spacing w:line="360" w:lineRule="auto"/>
        <w:rPr>
          <w:lang w:val="pl-PL"/>
        </w:rPr>
      </w:pPr>
      <w:r w:rsidRPr="00A4060B">
        <w:rPr>
          <w:lang w:val="pl-PL"/>
        </w:rPr>
        <w:t>jezicima</w:t>
      </w:r>
    </w:p>
    <w:p w:rsidR="002A1676" w:rsidRPr="00A4060B" w:rsidRDefault="002A1676" w:rsidP="002A1676">
      <w:pPr>
        <w:spacing w:line="360" w:lineRule="auto"/>
        <w:rPr>
          <w:lang w:val="pl-PL"/>
        </w:rPr>
      </w:pPr>
      <w:r w:rsidRPr="00A4060B">
        <w:rPr>
          <w:lang w:val="pl-PL"/>
        </w:rPr>
        <w:t>- Razvoj timskog rada pri rješavanju jezično komunikacijskih problema</w:t>
      </w:r>
    </w:p>
    <w:p w:rsidR="002A1676" w:rsidRPr="00A4060B" w:rsidRDefault="002A1676" w:rsidP="002A1676">
      <w:pPr>
        <w:spacing w:line="360" w:lineRule="auto"/>
        <w:rPr>
          <w:lang w:val="pl-PL"/>
        </w:rPr>
      </w:pPr>
      <w:r w:rsidRPr="00A4060B">
        <w:rPr>
          <w:lang w:val="pl-PL"/>
        </w:rPr>
        <w:t>Uvježbavanje i usvajanje gradiva koje učenici nisu usvojili na redovnoj nastavi.</w:t>
      </w:r>
    </w:p>
    <w:p w:rsidR="002A1676" w:rsidRPr="00A4060B" w:rsidRDefault="002A1676" w:rsidP="002A1676">
      <w:pPr>
        <w:spacing w:line="360" w:lineRule="auto"/>
        <w:rPr>
          <w:lang w:val="pl-PL"/>
        </w:rPr>
      </w:pPr>
      <w:r w:rsidRPr="00A4060B">
        <w:rPr>
          <w:lang w:val="pl-PL"/>
        </w:rPr>
        <w:t>- Razvijanje jezičnih vještina i sposobnosti komunikacije na stranom jeziku</w:t>
      </w:r>
    </w:p>
    <w:p w:rsidR="002A1676" w:rsidRPr="00A4060B" w:rsidRDefault="002A1676" w:rsidP="002A1676">
      <w:pPr>
        <w:spacing w:line="360" w:lineRule="auto"/>
        <w:rPr>
          <w:b/>
          <w:bCs/>
        </w:rPr>
      </w:pPr>
      <w:r w:rsidRPr="00A4060B">
        <w:rPr>
          <w:b/>
          <w:bCs/>
        </w:rPr>
        <w:t xml:space="preserve">Način i mjesto realizacije: </w:t>
      </w:r>
    </w:p>
    <w:p w:rsidR="002A1676" w:rsidRPr="00A4060B" w:rsidRDefault="002A1676" w:rsidP="002A1676">
      <w:pPr>
        <w:spacing w:line="360" w:lineRule="auto"/>
        <w:rPr>
          <w:lang w:val="pl-PL"/>
        </w:rPr>
      </w:pPr>
      <w:r w:rsidRPr="00A4060B">
        <w:rPr>
          <w:bCs/>
        </w:rPr>
        <w:t>Učionica, učionica informatike</w:t>
      </w:r>
    </w:p>
    <w:p w:rsidR="002A1676" w:rsidRPr="00A4060B" w:rsidRDefault="002A1676" w:rsidP="002A1676">
      <w:pPr>
        <w:spacing w:line="360" w:lineRule="auto"/>
        <w:rPr>
          <w:lang w:val="pl-PL"/>
        </w:rPr>
      </w:pPr>
      <w:r w:rsidRPr="00A4060B">
        <w:rPr>
          <w:lang w:val="pl-PL"/>
        </w:rPr>
        <w:t>Dodatni rad</w:t>
      </w:r>
    </w:p>
    <w:p w:rsidR="002A1676" w:rsidRPr="00A4060B" w:rsidRDefault="002A1676" w:rsidP="002A1676">
      <w:pPr>
        <w:spacing w:line="360" w:lineRule="auto"/>
        <w:rPr>
          <w:lang w:val="pl-PL"/>
        </w:rPr>
      </w:pPr>
      <w:r w:rsidRPr="00A4060B">
        <w:rPr>
          <w:lang w:val="pl-PL"/>
        </w:rPr>
        <w:t>Metode rada na tekstu</w:t>
      </w:r>
    </w:p>
    <w:p w:rsidR="002A1676" w:rsidRPr="00A4060B" w:rsidRDefault="002A1676" w:rsidP="002A1676">
      <w:pPr>
        <w:spacing w:line="360" w:lineRule="auto"/>
        <w:rPr>
          <w:lang w:val="pl-PL"/>
        </w:rPr>
      </w:pPr>
      <w:r w:rsidRPr="00A4060B">
        <w:rPr>
          <w:lang w:val="pl-PL"/>
        </w:rPr>
        <w:t>Metode simulacije i igranja uloga</w:t>
      </w:r>
    </w:p>
    <w:p w:rsidR="002A1676" w:rsidRPr="00A4060B" w:rsidRDefault="002A1676" w:rsidP="002A1676">
      <w:pPr>
        <w:spacing w:beforeAutospacing="1" w:afterAutospacing="1" w:line="360" w:lineRule="auto"/>
        <w:rPr>
          <w:b/>
          <w:bCs/>
        </w:rPr>
      </w:pPr>
      <w:r w:rsidRPr="00A4060B">
        <w:rPr>
          <w:b/>
          <w:bCs/>
        </w:rPr>
        <w:t>Način vrednovanja i korištenje rezultata vrednovanja:</w:t>
      </w:r>
    </w:p>
    <w:p w:rsidR="002A1676" w:rsidRPr="00A4060B" w:rsidRDefault="002A1676" w:rsidP="002A1676">
      <w:pPr>
        <w:spacing w:line="360" w:lineRule="auto"/>
        <w:rPr>
          <w:lang w:val="pl-PL"/>
        </w:rPr>
      </w:pPr>
      <w:r w:rsidRPr="00A4060B">
        <w:rPr>
          <w:lang w:val="pl-PL"/>
        </w:rPr>
        <w:t>- Prema pravilniku o načinu praćenja i ocjenjivanja</w:t>
      </w:r>
    </w:p>
    <w:p w:rsidR="002A1676" w:rsidRPr="00A4060B" w:rsidRDefault="002A1676" w:rsidP="002A1676">
      <w:pPr>
        <w:spacing w:line="360" w:lineRule="auto"/>
        <w:rPr>
          <w:lang w:val="pl-PL"/>
        </w:rPr>
      </w:pPr>
      <w:r w:rsidRPr="00A4060B">
        <w:rPr>
          <w:lang w:val="pl-PL"/>
        </w:rPr>
        <w:t>- Usmeno i pismeno ispitivanje</w:t>
      </w:r>
    </w:p>
    <w:p w:rsidR="002A1676" w:rsidRPr="00A4060B" w:rsidRDefault="002A1676" w:rsidP="002A1676">
      <w:pPr>
        <w:spacing w:line="360" w:lineRule="auto"/>
        <w:rPr>
          <w:lang w:val="pl-PL"/>
        </w:rPr>
      </w:pPr>
      <w:r w:rsidRPr="00A4060B">
        <w:rPr>
          <w:lang w:val="pl-PL"/>
        </w:rPr>
        <w:t>- Vrednovanje skupnog rada</w:t>
      </w:r>
    </w:p>
    <w:p w:rsidR="002A1676" w:rsidRPr="00A4060B" w:rsidRDefault="002A1676" w:rsidP="002A1676">
      <w:pPr>
        <w:spacing w:line="360" w:lineRule="auto"/>
        <w:rPr>
          <w:lang w:val="pl-PL"/>
        </w:rPr>
      </w:pPr>
      <w:r w:rsidRPr="00A4060B">
        <w:rPr>
          <w:lang w:val="pl-PL"/>
        </w:rPr>
        <w:t>- Usmena i pismena provjera učenika</w:t>
      </w:r>
    </w:p>
    <w:p w:rsidR="002A1676" w:rsidRPr="00A4060B" w:rsidRDefault="002A1676" w:rsidP="002A1676">
      <w:pPr>
        <w:spacing w:line="360" w:lineRule="auto"/>
        <w:rPr>
          <w:lang w:val="pl-PL"/>
        </w:rPr>
      </w:pPr>
      <w:r w:rsidRPr="00A4060B">
        <w:rPr>
          <w:lang w:val="pl-PL"/>
        </w:rPr>
        <w:t>- Uvid u pedagošku dokumentaciju</w:t>
      </w:r>
    </w:p>
    <w:p w:rsidR="002A1676" w:rsidRPr="00A4060B" w:rsidRDefault="002A1676" w:rsidP="002A1676">
      <w:pPr>
        <w:spacing w:line="360" w:lineRule="auto"/>
        <w:rPr>
          <w:lang w:val="pl-PL"/>
        </w:rPr>
      </w:pPr>
      <w:r w:rsidRPr="00A4060B">
        <w:rPr>
          <w:lang w:val="pl-PL"/>
        </w:rPr>
        <w:t>- Uvid u evidencijski list za dopunsku nastavu predmetnog učitelja</w:t>
      </w:r>
    </w:p>
    <w:p w:rsidR="00030477" w:rsidRDefault="00030477" w:rsidP="002A1676">
      <w:pPr>
        <w:spacing w:line="360" w:lineRule="auto"/>
        <w:rPr>
          <w:color w:val="FF0000"/>
          <w:lang w:val="pl-PL"/>
        </w:rPr>
      </w:pPr>
    </w:p>
    <w:p w:rsidR="00030477" w:rsidRDefault="00030477" w:rsidP="00030477">
      <w:pPr>
        <w:spacing w:after="0" w:line="36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Nastavni predmet: Povijest</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Kurikulumsko područje</w:t>
      </w:r>
      <w:r w:rsidRPr="00C41F86">
        <w:rPr>
          <w:rFonts w:ascii="Times New Roman" w:eastAsia="Times New Roman" w:hAnsi="Times New Roman" w:cs="Times New Roman"/>
          <w:sz w:val="24"/>
          <w:szCs w:val="24"/>
          <w:lang w:eastAsia="hr-HR"/>
        </w:rPr>
        <w:t>: Društveno</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Ciklus (razred):</w:t>
      </w:r>
      <w:r w:rsidRPr="00C41F86">
        <w:rPr>
          <w:rFonts w:ascii="Times New Roman" w:eastAsia="Times New Roman" w:hAnsi="Times New Roman" w:cs="Times New Roman"/>
          <w:sz w:val="24"/>
          <w:szCs w:val="24"/>
          <w:lang w:eastAsia="hr-HR"/>
        </w:rPr>
        <w:t xml:space="preserve"> 5. - 8. razred</w:t>
      </w:r>
    </w:p>
    <w:p w:rsidR="00030477" w:rsidRPr="00C41F86" w:rsidRDefault="00030477" w:rsidP="00030477">
      <w:pPr>
        <w:spacing w:after="0" w:line="360" w:lineRule="auto"/>
        <w:rPr>
          <w:rFonts w:ascii="Times New Roman" w:eastAsia="Times New Roman" w:hAnsi="Times New Roman" w:cs="Times New Roman"/>
          <w:b/>
          <w:sz w:val="24"/>
          <w:szCs w:val="24"/>
          <w:lang w:eastAsia="hr-HR"/>
        </w:rPr>
      </w:pPr>
      <w:r w:rsidRPr="00C41F86">
        <w:rPr>
          <w:rFonts w:ascii="Times New Roman" w:eastAsia="Times New Roman" w:hAnsi="Times New Roman" w:cs="Times New Roman"/>
          <w:b/>
          <w:sz w:val="24"/>
          <w:szCs w:val="24"/>
          <w:lang w:eastAsia="hr-HR"/>
        </w:rPr>
        <w:lastRenderedPageBreak/>
        <w:t xml:space="preserve">Cilj:  </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 xml:space="preserve">• </w:t>
      </w:r>
      <w:r w:rsidRPr="00C41F86">
        <w:rPr>
          <w:rFonts w:ascii="Times New Roman" w:eastAsia="Times New Roman" w:hAnsi="Times New Roman" w:cs="Times New Roman"/>
          <w:sz w:val="24"/>
          <w:szCs w:val="24"/>
          <w:lang w:eastAsia="hr-HR"/>
        </w:rPr>
        <w:tab/>
        <w:t>objasniti sadržaje koje učenici nisu usvojili na redovitoj nastavi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dopunska priprema za pismene provjere znanja</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uvježbati snalaženja na povijesnoj karti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Obrazloženje cilja</w:t>
      </w:r>
      <w:r w:rsidRPr="00C41F86">
        <w:rPr>
          <w:rFonts w:ascii="Times New Roman" w:eastAsia="Times New Roman" w:hAnsi="Times New Roman" w:cs="Times New Roman"/>
          <w:sz w:val="24"/>
          <w:szCs w:val="24"/>
          <w:lang w:eastAsia="hr-HR"/>
        </w:rPr>
        <w:t xml:space="preserve"> (povezan s potrebama, interesima učenika i vrijednostima ŠK): </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pomoći učenicima pri usvajanju nastavnog sadržaja povijesti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postizanje boljih rezultata u pismenim i usmenim provjerama znanja</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w:t>
      </w:r>
      <w:r w:rsidRPr="00C41F86">
        <w:rPr>
          <w:rFonts w:ascii="Times New Roman" w:eastAsia="Times New Roman" w:hAnsi="Times New Roman" w:cs="Times New Roman"/>
          <w:sz w:val="24"/>
          <w:szCs w:val="24"/>
          <w:lang w:eastAsia="hr-HR"/>
        </w:rPr>
        <w:tab/>
        <w:t>razvijati samostalnost u radu</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Očekivani ishodi/postignuća</w:t>
      </w:r>
      <w:r w:rsidRPr="00C41F86">
        <w:rPr>
          <w:rFonts w:ascii="Times New Roman" w:eastAsia="Times New Roman" w:hAnsi="Times New Roman" w:cs="Times New Roman"/>
          <w:sz w:val="24"/>
          <w:szCs w:val="24"/>
          <w:lang w:eastAsia="hr-HR"/>
        </w:rPr>
        <w:t>: (Učenik će moći)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          razumjeti sadržaje koje nije savladao na redovnoj nastavi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Način realizacije</w:t>
      </w:r>
      <w:r w:rsidRPr="00C41F86">
        <w:rPr>
          <w:rFonts w:ascii="Times New Roman" w:eastAsia="Times New Roman" w:hAnsi="Times New Roman" w:cs="Times New Roman"/>
          <w:sz w:val="24"/>
          <w:szCs w:val="24"/>
          <w:lang w:eastAsia="hr-HR"/>
        </w:rPr>
        <w:t>:</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Oblik:</w:t>
      </w:r>
      <w:r w:rsidRPr="00C41F86">
        <w:rPr>
          <w:rFonts w:ascii="Times New Roman" w:eastAsia="Times New Roman" w:hAnsi="Times New Roman" w:cs="Times New Roman"/>
          <w:sz w:val="24"/>
          <w:szCs w:val="24"/>
          <w:lang w:eastAsia="hr-HR"/>
        </w:rPr>
        <w:t xml:space="preserve"> Dopunska nastava </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Sudionici:</w:t>
      </w:r>
      <w:r w:rsidRPr="00C41F86">
        <w:rPr>
          <w:rFonts w:ascii="Times New Roman" w:eastAsia="Times New Roman" w:hAnsi="Times New Roman" w:cs="Times New Roman"/>
          <w:sz w:val="24"/>
          <w:szCs w:val="24"/>
          <w:lang w:eastAsia="hr-HR"/>
        </w:rPr>
        <w:t xml:space="preserve"> učitelj i učenici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Načini učenja</w:t>
      </w:r>
      <w:r w:rsidRPr="00C41F86">
        <w:rPr>
          <w:rFonts w:ascii="Times New Roman" w:eastAsia="Times New Roman" w:hAnsi="Times New Roman" w:cs="Times New Roman"/>
          <w:sz w:val="24"/>
          <w:szCs w:val="24"/>
          <w:lang w:eastAsia="hr-HR"/>
        </w:rPr>
        <w:t xml:space="preserve"> (što rade učenici):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Rješavaju pripremljene zadatke</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Metode poučavanja (što rade učitelji</w:t>
      </w:r>
      <w:r w:rsidRPr="00C41F86">
        <w:rPr>
          <w:rFonts w:ascii="Times New Roman" w:eastAsia="Times New Roman" w:hAnsi="Times New Roman" w:cs="Times New Roman"/>
          <w:sz w:val="24"/>
          <w:szCs w:val="24"/>
          <w:lang w:eastAsia="hr-HR"/>
        </w:rPr>
        <w:t xml:space="preserve">): </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Učitelj demonstrira, usmeno izlaže, razgovara, frontalni rad.</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Trajanje izvedbe</w:t>
      </w:r>
      <w:r w:rsidRPr="00C41F86">
        <w:rPr>
          <w:rFonts w:ascii="Times New Roman" w:eastAsia="Times New Roman" w:hAnsi="Times New Roman" w:cs="Times New Roman"/>
          <w:sz w:val="24"/>
          <w:szCs w:val="24"/>
          <w:lang w:eastAsia="hr-HR"/>
        </w:rPr>
        <w:t>: 1 sata tjedno - 35 sati godišnje (školska godina 20</w:t>
      </w:r>
      <w:r>
        <w:rPr>
          <w:rFonts w:ascii="Times New Roman" w:eastAsia="Times New Roman" w:hAnsi="Times New Roman" w:cs="Times New Roman"/>
          <w:sz w:val="24"/>
          <w:szCs w:val="24"/>
          <w:lang w:eastAsia="hr-HR"/>
        </w:rPr>
        <w:t>22</w:t>
      </w:r>
      <w:r w:rsidRPr="00C41F86">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23.</w:t>
      </w:r>
      <w:r w:rsidRPr="00C41F86">
        <w:rPr>
          <w:rFonts w:ascii="Times New Roman" w:eastAsia="Times New Roman" w:hAnsi="Times New Roman" w:cs="Times New Roman"/>
          <w:sz w:val="24"/>
          <w:szCs w:val="24"/>
          <w:lang w:eastAsia="hr-HR"/>
        </w:rPr>
        <w:t>)</w:t>
      </w:r>
    </w:p>
    <w:p w:rsidR="00030477" w:rsidRPr="00C41F86" w:rsidRDefault="00030477" w:rsidP="00030477">
      <w:pPr>
        <w:spacing w:after="0" w:line="360" w:lineRule="auto"/>
        <w:rPr>
          <w:rFonts w:ascii="Times New Roman" w:eastAsia="Times New Roman" w:hAnsi="Times New Roman" w:cs="Times New Roman"/>
          <w:b/>
          <w:sz w:val="24"/>
          <w:szCs w:val="24"/>
          <w:lang w:eastAsia="hr-HR"/>
        </w:rPr>
      </w:pPr>
      <w:r w:rsidRPr="00C41F86">
        <w:rPr>
          <w:rFonts w:ascii="Times New Roman" w:eastAsia="Times New Roman" w:hAnsi="Times New Roman" w:cs="Times New Roman"/>
          <w:b/>
          <w:sz w:val="24"/>
          <w:szCs w:val="24"/>
          <w:lang w:eastAsia="hr-HR"/>
        </w:rPr>
        <w:t>Potrebni resursi: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Ljudski:</w:t>
      </w:r>
      <w:r w:rsidRPr="00C41F86">
        <w:rPr>
          <w:rFonts w:ascii="Times New Roman" w:eastAsia="Times New Roman" w:hAnsi="Times New Roman" w:cs="Times New Roman"/>
          <w:sz w:val="24"/>
          <w:szCs w:val="24"/>
          <w:lang w:eastAsia="hr-HR"/>
        </w:rPr>
        <w:t xml:space="preserve">  suradnja učitelja i učenika. </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Materijalni:</w:t>
      </w:r>
      <w:r w:rsidRPr="00C41F86">
        <w:rPr>
          <w:rFonts w:ascii="Times New Roman" w:eastAsia="Times New Roman" w:hAnsi="Times New Roman" w:cs="Times New Roman"/>
          <w:sz w:val="24"/>
          <w:szCs w:val="24"/>
          <w:lang w:eastAsia="hr-HR"/>
        </w:rPr>
        <w:t xml:space="preserve"> udžbenik, radna bilježnica, povijesni atlas</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Moguće teškoće:</w:t>
      </w:r>
      <w:r w:rsidRPr="00C41F86">
        <w:rPr>
          <w:rFonts w:ascii="Times New Roman" w:eastAsia="Times New Roman" w:hAnsi="Times New Roman" w:cs="Times New Roman"/>
          <w:sz w:val="24"/>
          <w:szCs w:val="24"/>
          <w:lang w:eastAsia="hr-HR"/>
        </w:rPr>
        <w:t xml:space="preserve"> učenici nedovoljno zainteresirani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p>
    <w:p w:rsidR="00030477" w:rsidRPr="00C41F86" w:rsidRDefault="00030477" w:rsidP="00030477">
      <w:pPr>
        <w:spacing w:after="0" w:line="360" w:lineRule="auto"/>
        <w:rPr>
          <w:rFonts w:ascii="Times New Roman" w:eastAsia="Times New Roman" w:hAnsi="Times New Roman" w:cs="Times New Roman"/>
          <w:b/>
          <w:sz w:val="24"/>
          <w:szCs w:val="24"/>
          <w:lang w:eastAsia="hr-HR"/>
        </w:rPr>
      </w:pPr>
      <w:r w:rsidRPr="00C41F86">
        <w:rPr>
          <w:rFonts w:ascii="Times New Roman" w:eastAsia="Times New Roman" w:hAnsi="Times New Roman" w:cs="Times New Roman"/>
          <w:b/>
          <w:sz w:val="24"/>
          <w:szCs w:val="24"/>
          <w:lang w:eastAsia="hr-HR"/>
        </w:rPr>
        <w:t>Način praćenja i provjere ishoda/postignuća:</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sz w:val="24"/>
          <w:szCs w:val="24"/>
          <w:lang w:eastAsia="hr-HR"/>
        </w:rPr>
        <w:t>Učenikova spremnost na dopunski rad kako bi ostvario/la što bolje rezultate na redovitoj nastavi povijesti te usvojio/la sadržaje koji nisu usvojeni na redovitoj nastavi</w:t>
      </w:r>
    </w:p>
    <w:p w:rsidR="00030477" w:rsidRPr="00C41F86" w:rsidRDefault="00030477" w:rsidP="00030477">
      <w:pPr>
        <w:spacing w:after="0" w:line="360" w:lineRule="auto"/>
        <w:rPr>
          <w:rFonts w:ascii="Times New Roman" w:eastAsia="Times New Roman" w:hAnsi="Times New Roman" w:cs="Times New Roman"/>
          <w:sz w:val="24"/>
          <w:szCs w:val="24"/>
          <w:lang w:eastAsia="hr-HR"/>
        </w:rPr>
      </w:pPr>
      <w:r w:rsidRPr="00C41F86">
        <w:rPr>
          <w:rFonts w:ascii="Times New Roman" w:eastAsia="Times New Roman" w:hAnsi="Times New Roman" w:cs="Times New Roman"/>
          <w:b/>
          <w:sz w:val="24"/>
          <w:szCs w:val="24"/>
          <w:lang w:eastAsia="hr-HR"/>
        </w:rPr>
        <w:t>Odgovorna osoba</w:t>
      </w:r>
      <w:r w:rsidRPr="00C41F86">
        <w:rPr>
          <w:rFonts w:ascii="Times New Roman" w:eastAsia="Times New Roman" w:hAnsi="Times New Roman" w:cs="Times New Roman"/>
          <w:sz w:val="24"/>
          <w:szCs w:val="24"/>
          <w:lang w:eastAsia="hr-HR"/>
        </w:rPr>
        <w:t>: Josip Galešić</w:t>
      </w:r>
      <w:r>
        <w:rPr>
          <w:rFonts w:ascii="Times New Roman" w:eastAsia="Times New Roman" w:hAnsi="Times New Roman" w:cs="Times New Roman"/>
          <w:sz w:val="24"/>
          <w:szCs w:val="24"/>
          <w:lang w:eastAsia="hr-HR"/>
        </w:rPr>
        <w:t>, prof.</w:t>
      </w:r>
    </w:p>
    <w:p w:rsidR="00030477" w:rsidRPr="00C41F86" w:rsidRDefault="00030477" w:rsidP="00030477">
      <w:pPr>
        <w:spacing w:after="200" w:line="360" w:lineRule="auto"/>
        <w:ind w:left="360"/>
        <w:contextualSpacing/>
        <w:rPr>
          <w:rFonts w:ascii="Times New Roman" w:eastAsia="Times New Roman" w:hAnsi="Times New Roman" w:cs="Times New Roman"/>
          <w:sz w:val="24"/>
          <w:szCs w:val="24"/>
          <w:lang w:eastAsia="hr-HR"/>
        </w:rPr>
      </w:pPr>
    </w:p>
    <w:p w:rsidR="00030477" w:rsidRPr="00C41F86" w:rsidRDefault="00030477" w:rsidP="00030477">
      <w:pPr>
        <w:spacing w:after="200" w:line="360" w:lineRule="auto"/>
        <w:ind w:left="360"/>
        <w:contextualSpacing/>
        <w:rPr>
          <w:rFonts w:ascii="Times New Roman" w:eastAsia="Times New Roman" w:hAnsi="Times New Roman" w:cs="Times New Roman"/>
          <w:sz w:val="24"/>
          <w:szCs w:val="24"/>
          <w:lang w:eastAsia="hr-HR"/>
        </w:rPr>
      </w:pPr>
    </w:p>
    <w:p w:rsidR="002A1676" w:rsidRPr="00972CBF" w:rsidRDefault="002A1676" w:rsidP="002A1676">
      <w:pPr>
        <w:rPr>
          <w:color w:val="FF0000"/>
        </w:rPr>
      </w:pPr>
    </w:p>
    <w:p w:rsidR="002A1676" w:rsidRDefault="002A1676" w:rsidP="002A1676">
      <w:pPr>
        <w:rPr>
          <w:color w:val="FF0000"/>
        </w:rPr>
      </w:pPr>
    </w:p>
    <w:p w:rsidR="00A4060B" w:rsidRDefault="00A4060B" w:rsidP="002A1676">
      <w:pPr>
        <w:rPr>
          <w:color w:val="FF0000"/>
        </w:rPr>
      </w:pPr>
    </w:p>
    <w:p w:rsidR="00A4060B" w:rsidRPr="00972CBF" w:rsidRDefault="00A4060B" w:rsidP="002A1676">
      <w:pPr>
        <w:rPr>
          <w:color w:val="FF0000"/>
        </w:rPr>
      </w:pPr>
    </w:p>
    <w:p w:rsidR="002A1676" w:rsidRPr="00D210A8" w:rsidRDefault="002A1676" w:rsidP="002A1676">
      <w:pPr>
        <w:pStyle w:val="Heading1"/>
      </w:pPr>
      <w:bookmarkStart w:id="22" w:name="_Toc52870783"/>
      <w:bookmarkStart w:id="23" w:name="_Toc462300344"/>
      <w:bookmarkStart w:id="24" w:name="_Toc116641181"/>
      <w:r w:rsidRPr="00D210A8">
        <w:lastRenderedPageBreak/>
        <w:t>II. DODATNA NASTAVA</w:t>
      </w:r>
      <w:bookmarkEnd w:id="22"/>
      <w:bookmarkEnd w:id="23"/>
      <w:bookmarkEnd w:id="24"/>
    </w:p>
    <w:p w:rsidR="00030477" w:rsidRPr="00030477" w:rsidRDefault="00030477" w:rsidP="00030477"/>
    <w:p w:rsidR="002A1676" w:rsidRDefault="002A1676" w:rsidP="002A1676">
      <w:pPr>
        <w:spacing w:after="0" w:line="240" w:lineRule="auto"/>
        <w:rPr>
          <w:rFonts w:ascii="Times New Roman" w:eastAsia="Times New Roman" w:hAnsi="Times New Roman" w:cs="Times New Roman"/>
          <w:b/>
          <w:i/>
          <w:color w:val="FF0000"/>
          <w:sz w:val="24"/>
          <w:szCs w:val="24"/>
          <w:lang w:eastAsia="hr-HR"/>
        </w:rPr>
      </w:pPr>
    </w:p>
    <w:p w:rsidR="00030477" w:rsidRDefault="00030477" w:rsidP="002A1676">
      <w:pPr>
        <w:spacing w:after="0" w:line="240" w:lineRule="auto"/>
        <w:rPr>
          <w:rFonts w:ascii="Times New Roman" w:eastAsia="Times New Roman" w:hAnsi="Times New Roman" w:cs="Times New Roman"/>
          <w:b/>
          <w:i/>
          <w:color w:val="FF0000"/>
          <w:sz w:val="24"/>
          <w:szCs w:val="24"/>
          <w:lang w:eastAsia="hr-HR"/>
        </w:rPr>
      </w:pPr>
    </w:p>
    <w:p w:rsidR="00030477" w:rsidRDefault="00030477" w:rsidP="002A1676">
      <w:pPr>
        <w:spacing w:after="0" w:line="240" w:lineRule="auto"/>
        <w:rPr>
          <w:rFonts w:ascii="Times New Roman" w:eastAsia="Times New Roman" w:hAnsi="Times New Roman" w:cs="Times New Roman"/>
          <w:b/>
          <w:i/>
          <w:color w:val="FF0000"/>
          <w:sz w:val="24"/>
          <w:szCs w:val="24"/>
          <w:lang w:eastAsia="hr-HR"/>
        </w:rPr>
      </w:pPr>
    </w:p>
    <w:p w:rsidR="00030477" w:rsidRPr="00985A1B" w:rsidRDefault="00030477" w:rsidP="00030477">
      <w:pPr>
        <w:rPr>
          <w:b/>
          <w:u w:val="single"/>
        </w:rPr>
      </w:pPr>
      <w:r w:rsidRPr="00985A1B">
        <w:rPr>
          <w:b/>
          <w:u w:val="single"/>
        </w:rPr>
        <w:t>Plan provedbe kurikulumskih ciljeva</w:t>
      </w:r>
    </w:p>
    <w:p w:rsidR="00030477" w:rsidRPr="00985A1B" w:rsidRDefault="00030477" w:rsidP="00030477">
      <w:pPr>
        <w:rPr>
          <w:b/>
          <w:u w:val="single"/>
        </w:rPr>
      </w:pPr>
    </w:p>
    <w:p w:rsidR="00030477" w:rsidRPr="00F134BD" w:rsidRDefault="00030477" w:rsidP="00030477">
      <w:pPr>
        <w:rPr>
          <w:b/>
        </w:rPr>
      </w:pPr>
      <w:r w:rsidRPr="00F134BD">
        <w:rPr>
          <w:b/>
        </w:rPr>
        <w:t xml:space="preserve">Kurikulumsko područje: </w:t>
      </w:r>
      <w:r>
        <w:t xml:space="preserve">: </w:t>
      </w:r>
      <w:r w:rsidRPr="00D97B62">
        <w:t>Jezično – komunikacijsko područje</w:t>
      </w:r>
    </w:p>
    <w:p w:rsidR="00030477" w:rsidRPr="00985A1B" w:rsidRDefault="00030477" w:rsidP="00030477">
      <w:pPr>
        <w:rPr>
          <w:b/>
        </w:rPr>
      </w:pPr>
    </w:p>
    <w:p w:rsidR="00030477" w:rsidRPr="00ED24A1" w:rsidRDefault="00030477" w:rsidP="00030477">
      <w:pPr>
        <w:rPr>
          <w:b/>
        </w:rPr>
      </w:pPr>
      <w:r>
        <w:rPr>
          <w:b/>
        </w:rPr>
        <w:t xml:space="preserve">              1.Ciklus (razred):  5.</w:t>
      </w:r>
      <w:r w:rsidRPr="00ED24A1">
        <w:rPr>
          <w:b/>
        </w:rPr>
        <w:t xml:space="preserve"> </w:t>
      </w:r>
      <w:r w:rsidRPr="00ED24A1">
        <w:rPr>
          <w:sz w:val="24"/>
          <w:szCs w:val="24"/>
          <w:u w:val="single"/>
        </w:rPr>
        <w:t xml:space="preserve"> razred</w:t>
      </w:r>
    </w:p>
    <w:p w:rsidR="00030477" w:rsidRPr="0004527D" w:rsidRDefault="00030477" w:rsidP="00DA2405">
      <w:pPr>
        <w:pStyle w:val="ListParagraph"/>
        <w:numPr>
          <w:ilvl w:val="0"/>
          <w:numId w:val="35"/>
        </w:numPr>
        <w:spacing w:after="160" w:line="259" w:lineRule="auto"/>
        <w:contextualSpacing/>
        <w:rPr>
          <w:b/>
          <w:i/>
        </w:rPr>
      </w:pPr>
      <w:r w:rsidRPr="0004527D">
        <w:rPr>
          <w:b/>
          <w:i/>
        </w:rPr>
        <w:t>Cilj</w:t>
      </w:r>
      <w:r w:rsidRPr="0004527D">
        <w:rPr>
          <w:b/>
        </w:rPr>
        <w:t xml:space="preserve">:  </w:t>
      </w:r>
      <w:r w:rsidRPr="0004527D">
        <w:rPr>
          <w:rFonts w:asciiTheme="minorHAnsi" w:hAnsiTheme="minorHAnsi" w:cstheme="minorHAnsi"/>
        </w:rPr>
        <w:t>proširiti vokabular, gramatički sadržaj i sadržaje redovne nastave, razviti usmeno i pisano izražavanje na engleskom jeziku</w:t>
      </w:r>
      <w:r>
        <w:rPr>
          <w:rFonts w:asciiTheme="minorHAnsi" w:hAnsiTheme="minorHAnsi" w:cstheme="minorHAnsi"/>
        </w:rPr>
        <w:t>.</w:t>
      </w:r>
    </w:p>
    <w:p w:rsidR="00030477" w:rsidRPr="00F36875" w:rsidRDefault="00030477" w:rsidP="00DA2405">
      <w:pPr>
        <w:numPr>
          <w:ilvl w:val="0"/>
          <w:numId w:val="35"/>
        </w:numPr>
      </w:pPr>
      <w:r w:rsidRPr="0004527D">
        <w:rPr>
          <w:b/>
          <w:i/>
        </w:rPr>
        <w:t>Obrazložen</w:t>
      </w:r>
      <w:r w:rsidRPr="0004527D">
        <w:rPr>
          <w:b/>
          <w:i/>
          <w:lang w:val="pl-PL"/>
        </w:rPr>
        <w:t xml:space="preserve">je </w:t>
      </w:r>
      <w:r>
        <w:rPr>
          <w:lang w:val="pl-PL"/>
        </w:rPr>
        <w:t xml:space="preserve">Uvježbavanje i proširivanje gradiva.  </w:t>
      </w:r>
      <w:r>
        <w:t>Razvijanje interesa za engleski jezik i kulturu.</w:t>
      </w:r>
    </w:p>
    <w:p w:rsidR="00030477" w:rsidRPr="00985A1B" w:rsidRDefault="00030477" w:rsidP="00DA2405">
      <w:pPr>
        <w:numPr>
          <w:ilvl w:val="0"/>
          <w:numId w:val="35"/>
        </w:numPr>
      </w:pPr>
      <w:r w:rsidRPr="00985A1B">
        <w:rPr>
          <w:b/>
          <w:i/>
        </w:rPr>
        <w:t>Očekivani ishodi/postignuća</w:t>
      </w:r>
      <w:r w:rsidRPr="00985A1B">
        <w:t>: (</w:t>
      </w:r>
      <w:r w:rsidRPr="00985A1B">
        <w:rPr>
          <w:i/>
        </w:rPr>
        <w:t>Učenik će moći</w:t>
      </w:r>
      <w:r w:rsidRPr="00985A1B">
        <w:t xml:space="preserve"> )</w:t>
      </w:r>
    </w:p>
    <w:p w:rsidR="00030477" w:rsidRDefault="00030477" w:rsidP="00030477">
      <w:pPr>
        <w:ind w:left="644"/>
      </w:pPr>
      <w:r>
        <w:t xml:space="preserve">-samostalno rješavati složenije zadatke </w:t>
      </w:r>
    </w:p>
    <w:p w:rsidR="00030477" w:rsidRDefault="00030477" w:rsidP="00030477">
      <w:pPr>
        <w:ind w:left="644"/>
      </w:pPr>
      <w:r>
        <w:t>- komunicirati na stranom jeziku, primijeniti stečeno znanje u pisanoj i govornoj komunikaciji</w:t>
      </w:r>
    </w:p>
    <w:p w:rsidR="00030477" w:rsidRPr="0004527D" w:rsidRDefault="00030477" w:rsidP="00030477">
      <w:pPr>
        <w:ind w:left="644"/>
      </w:pPr>
      <w:r>
        <w:t>-čitati dodatne tekstove na engleskom jeziku.</w:t>
      </w:r>
    </w:p>
    <w:p w:rsidR="00030477" w:rsidRPr="00985A1B" w:rsidRDefault="00030477" w:rsidP="00DA2405">
      <w:pPr>
        <w:numPr>
          <w:ilvl w:val="0"/>
          <w:numId w:val="35"/>
        </w:numPr>
        <w:rPr>
          <w:b/>
        </w:rPr>
      </w:pPr>
      <w:r w:rsidRPr="00985A1B">
        <w:rPr>
          <w:b/>
          <w:i/>
        </w:rPr>
        <w:t>Način realizacije:</w:t>
      </w:r>
    </w:p>
    <w:p w:rsidR="00030477" w:rsidRPr="00985A1B" w:rsidRDefault="00030477" w:rsidP="00DA2405">
      <w:pPr>
        <w:numPr>
          <w:ilvl w:val="0"/>
          <w:numId w:val="23"/>
        </w:numPr>
        <w:rPr>
          <w:b/>
        </w:rPr>
      </w:pPr>
      <w:r w:rsidRPr="00985A1B">
        <w:rPr>
          <w:b/>
          <w:i/>
        </w:rPr>
        <w:t xml:space="preserve">Oblik: </w:t>
      </w:r>
      <w:r>
        <w:t>DODATNA NASTAVA IZ  ENGLESKOG JEZIKA</w:t>
      </w:r>
    </w:p>
    <w:p w:rsidR="00030477" w:rsidRPr="00985A1B" w:rsidRDefault="00030477" w:rsidP="00DA2405">
      <w:pPr>
        <w:numPr>
          <w:ilvl w:val="0"/>
          <w:numId w:val="23"/>
        </w:numPr>
        <w:rPr>
          <w:b/>
        </w:rPr>
      </w:pPr>
      <w:r w:rsidRPr="00985A1B">
        <w:rPr>
          <w:b/>
          <w:i/>
        </w:rPr>
        <w:t>Sudionici</w:t>
      </w:r>
      <w:r w:rsidRPr="00985A1B">
        <w:rPr>
          <w:b/>
        </w:rPr>
        <w:t xml:space="preserve">: </w:t>
      </w:r>
      <w:r w:rsidRPr="00D06882">
        <w:t>učenici  5</w:t>
      </w:r>
      <w:r>
        <w:t>.</w:t>
      </w:r>
      <w:r w:rsidRPr="00985A1B">
        <w:t xml:space="preserve"> razreda</w:t>
      </w:r>
    </w:p>
    <w:p w:rsidR="00030477" w:rsidRPr="00985A1B" w:rsidRDefault="00030477" w:rsidP="00DA2405">
      <w:pPr>
        <w:numPr>
          <w:ilvl w:val="0"/>
          <w:numId w:val="23"/>
        </w:numPr>
      </w:pPr>
      <w:r w:rsidRPr="00985A1B">
        <w:rPr>
          <w:b/>
          <w:i/>
        </w:rPr>
        <w:t>Načini učenja</w:t>
      </w:r>
      <w:r w:rsidRPr="00985A1B">
        <w:rPr>
          <w:b/>
        </w:rPr>
        <w:t xml:space="preserve"> (</w:t>
      </w:r>
      <w:r w:rsidRPr="00985A1B">
        <w:rPr>
          <w:b/>
          <w:i/>
        </w:rPr>
        <w:t>što rade učenici)</w:t>
      </w:r>
    </w:p>
    <w:p w:rsidR="00030477" w:rsidRPr="00985A1B" w:rsidRDefault="00030477" w:rsidP="00030477">
      <w:r>
        <w:t xml:space="preserve">               Čitati i slušati tekstova, rješavati zadataka i listića, vježbati pismeno i usmeno izražavanje.</w:t>
      </w:r>
    </w:p>
    <w:p w:rsidR="00030477" w:rsidRPr="00024D1C" w:rsidRDefault="00030477" w:rsidP="00030477">
      <w:pPr>
        <w:rPr>
          <w:b/>
          <w:i/>
        </w:rPr>
      </w:pPr>
      <w:r w:rsidRPr="00985A1B">
        <w:t>●</w:t>
      </w:r>
      <w:r w:rsidRPr="00985A1B">
        <w:rPr>
          <w:b/>
          <w:i/>
        </w:rPr>
        <w:t>Metode poučavanja</w:t>
      </w:r>
      <w:r w:rsidRPr="00985A1B">
        <w:rPr>
          <w:b/>
        </w:rPr>
        <w:t xml:space="preserve"> (</w:t>
      </w:r>
      <w:r w:rsidRPr="00985A1B">
        <w:rPr>
          <w:b/>
          <w:i/>
        </w:rPr>
        <w:t>što rade učitelji</w:t>
      </w:r>
      <w:r w:rsidRPr="00985A1B">
        <w:rPr>
          <w:b/>
        </w:rPr>
        <w:t xml:space="preserve">): </w:t>
      </w:r>
    </w:p>
    <w:p w:rsidR="00030477" w:rsidRPr="00024D1C" w:rsidRDefault="00030477" w:rsidP="00030477">
      <w:r>
        <w:t xml:space="preserve">Učitelj demonstrira, usmeno izlaže, razgovara. </w:t>
      </w:r>
    </w:p>
    <w:p w:rsidR="00030477" w:rsidRPr="00985A1B" w:rsidRDefault="00030477" w:rsidP="00030477">
      <w:pPr>
        <w:rPr>
          <w:b/>
          <w:i/>
        </w:rPr>
      </w:pPr>
      <w:r w:rsidRPr="00F134BD">
        <w:rPr>
          <w:b/>
          <w:i/>
        </w:rPr>
        <w:sym w:font="Wingdings" w:char="F09F"/>
      </w:r>
      <w:r w:rsidRPr="00985A1B">
        <w:rPr>
          <w:b/>
          <w:i/>
        </w:rPr>
        <w:t xml:space="preserve">Trajanje izvedbe: </w:t>
      </w:r>
      <w:r>
        <w:t xml:space="preserve">jedan sat tjedno, 35 sati godišnje (školska godina 2022./2023.) </w:t>
      </w:r>
    </w:p>
    <w:p w:rsidR="00030477" w:rsidRPr="00985A1B" w:rsidRDefault="00030477" w:rsidP="00DA2405">
      <w:pPr>
        <w:numPr>
          <w:ilvl w:val="0"/>
          <w:numId w:val="35"/>
        </w:numPr>
        <w:rPr>
          <w:b/>
        </w:rPr>
      </w:pPr>
      <w:r w:rsidRPr="00985A1B">
        <w:rPr>
          <w:b/>
          <w:i/>
        </w:rPr>
        <w:t>Potrebni resursi/moguće teškoće</w:t>
      </w:r>
      <w:r w:rsidRPr="00985A1B">
        <w:rPr>
          <w:b/>
        </w:rPr>
        <w:t xml:space="preserve">: </w:t>
      </w:r>
    </w:p>
    <w:p w:rsidR="00030477" w:rsidRDefault="00030477" w:rsidP="00030477">
      <w:r>
        <w:t xml:space="preserve">      Radni listići, priče, knjige, slikovne kartice, kartice s riječima, hamer papir.</w:t>
      </w:r>
    </w:p>
    <w:p w:rsidR="00030477" w:rsidRDefault="00030477" w:rsidP="00030477">
      <w:pPr>
        <w:rPr>
          <w:b/>
          <w:i/>
        </w:rPr>
      </w:pPr>
      <w:r w:rsidRPr="00985A1B">
        <w:rPr>
          <w:b/>
          <w:i/>
        </w:rPr>
        <w:t>Način praćenja i provjere ishoda/postignuća:</w:t>
      </w:r>
    </w:p>
    <w:p w:rsidR="00030477" w:rsidRPr="00985A1B" w:rsidRDefault="00030477" w:rsidP="00030477">
      <w:pPr>
        <w:ind w:left="644"/>
        <w:rPr>
          <w:b/>
          <w:i/>
        </w:rPr>
      </w:pPr>
      <w:r>
        <w:rPr>
          <w:rFonts w:cs="Arial"/>
        </w:rPr>
        <w:t>Vrednovanje sukladno Pravilniku o ocjenjivanju i vrednovanju učeničkih postignuća.  Pismeno praćenje učenika u napredovanju i svladavanju različitih zadataka.</w:t>
      </w:r>
    </w:p>
    <w:p w:rsidR="00030477" w:rsidRPr="00985A1B" w:rsidRDefault="00030477" w:rsidP="00DA2405">
      <w:pPr>
        <w:numPr>
          <w:ilvl w:val="0"/>
          <w:numId w:val="35"/>
        </w:numPr>
        <w:rPr>
          <w:b/>
          <w:i/>
        </w:rPr>
      </w:pPr>
      <w:r w:rsidRPr="00985A1B">
        <w:rPr>
          <w:b/>
          <w:i/>
        </w:rPr>
        <w:t>Odgovorne osobe:</w:t>
      </w:r>
    </w:p>
    <w:p w:rsidR="00030477" w:rsidRPr="00024D1C" w:rsidRDefault="00030477" w:rsidP="00030477">
      <w:r>
        <w:t xml:space="preserve">            Učiteljica Marinka Zdunić</w:t>
      </w:r>
    </w:p>
    <w:p w:rsidR="00030477" w:rsidRDefault="00030477" w:rsidP="00030477">
      <w:pPr>
        <w:rPr>
          <w:b/>
          <w:u w:val="single"/>
        </w:rPr>
      </w:pPr>
    </w:p>
    <w:p w:rsidR="00030477" w:rsidRDefault="00030477" w:rsidP="00030477"/>
    <w:p w:rsidR="00030477" w:rsidRDefault="00030477" w:rsidP="00030477"/>
    <w:p w:rsidR="00030477" w:rsidRDefault="00030477" w:rsidP="00030477"/>
    <w:p w:rsidR="00030477" w:rsidRPr="00030477" w:rsidRDefault="00030477" w:rsidP="00030477">
      <w:pPr>
        <w:suppressAutoHyphens/>
        <w:spacing w:line="254" w:lineRule="auto"/>
        <w:rPr>
          <w:rFonts w:ascii="Calibri" w:eastAsia="Calibri" w:hAnsi="Calibri" w:cs="Times New Roman"/>
          <w:lang w:eastAsia="zh-CN"/>
        </w:rPr>
      </w:pPr>
      <w:r w:rsidRPr="00030477">
        <w:rPr>
          <w:rFonts w:ascii="Calibri" w:eastAsia="Calibri" w:hAnsi="Calibri" w:cs="Times New Roman"/>
          <w:b/>
          <w:u w:val="single"/>
          <w:lang w:eastAsia="zh-CN"/>
        </w:rPr>
        <w:t>Plan provedbe kurikulumskih ciljeva</w:t>
      </w:r>
    </w:p>
    <w:p w:rsidR="00030477" w:rsidRPr="00030477" w:rsidRDefault="00030477" w:rsidP="00030477">
      <w:pPr>
        <w:suppressAutoHyphens/>
        <w:spacing w:line="254" w:lineRule="auto"/>
        <w:rPr>
          <w:rFonts w:ascii="Calibri" w:eastAsia="Calibri" w:hAnsi="Calibri" w:cs="Times New Roman"/>
          <w:b/>
          <w:u w:val="single"/>
          <w:lang w:eastAsia="zh-CN"/>
        </w:rPr>
      </w:pPr>
    </w:p>
    <w:p w:rsidR="00030477" w:rsidRPr="00030477" w:rsidRDefault="00030477" w:rsidP="00030477">
      <w:pPr>
        <w:suppressAutoHyphens/>
        <w:spacing w:line="254" w:lineRule="auto"/>
        <w:rPr>
          <w:rFonts w:ascii="Calibri" w:eastAsia="Calibri" w:hAnsi="Calibri" w:cs="Times New Roman"/>
          <w:lang w:eastAsia="zh-CN"/>
        </w:rPr>
      </w:pPr>
      <w:r w:rsidRPr="00030477">
        <w:rPr>
          <w:rFonts w:ascii="Calibri" w:eastAsia="Calibri" w:hAnsi="Calibri" w:cs="Times New Roman"/>
          <w:b/>
          <w:lang w:eastAsia="zh-CN"/>
        </w:rPr>
        <w:t>Kurikulumsko područje: DODATNA NASTAVA IZ HRVATSKOG JEZIKA</w:t>
      </w:r>
    </w:p>
    <w:p w:rsidR="00030477" w:rsidRPr="00030477" w:rsidRDefault="00030477" w:rsidP="00030477">
      <w:pPr>
        <w:suppressAutoHyphens/>
        <w:spacing w:line="254" w:lineRule="auto"/>
        <w:rPr>
          <w:rFonts w:ascii="Calibri" w:eastAsia="Calibri" w:hAnsi="Calibri" w:cs="Times New Roman"/>
          <w:b/>
          <w:lang w:eastAsia="zh-CN"/>
        </w:rPr>
      </w:pPr>
    </w:p>
    <w:p w:rsidR="00030477" w:rsidRPr="00030477" w:rsidRDefault="00030477" w:rsidP="00DA2405">
      <w:pPr>
        <w:numPr>
          <w:ilvl w:val="0"/>
          <w:numId w:val="36"/>
        </w:numPr>
        <w:suppressAutoHyphens/>
        <w:spacing w:line="276" w:lineRule="auto"/>
        <w:rPr>
          <w:rFonts w:ascii="Calibri" w:eastAsia="Calibri" w:hAnsi="Calibri" w:cs="Times New Roman"/>
          <w:lang w:eastAsia="zh-CN"/>
        </w:rPr>
      </w:pPr>
      <w:r w:rsidRPr="00030477">
        <w:rPr>
          <w:rFonts w:ascii="Calibri" w:eastAsia="Calibri" w:hAnsi="Calibri" w:cs="Times New Roman"/>
          <w:b/>
          <w:lang w:eastAsia="zh-CN"/>
        </w:rPr>
        <w:t xml:space="preserve">Ciklus (razred): </w:t>
      </w:r>
      <w:r w:rsidRPr="00030477">
        <w:rPr>
          <w:rFonts w:ascii="Calibri" w:eastAsia="Calibri" w:hAnsi="Calibri" w:cs="Times New Roman"/>
          <w:b/>
          <w:sz w:val="24"/>
          <w:szCs w:val="24"/>
          <w:lang w:eastAsia="zh-CN"/>
        </w:rPr>
        <w:t xml:space="preserve">  </w:t>
      </w:r>
      <w:r w:rsidRPr="00030477">
        <w:rPr>
          <w:rFonts w:ascii="Calibri" w:eastAsia="Calibri" w:hAnsi="Calibri" w:cs="Times New Roman"/>
          <w:sz w:val="24"/>
          <w:szCs w:val="24"/>
          <w:lang w:eastAsia="zh-CN"/>
        </w:rPr>
        <w:t>6.</w:t>
      </w:r>
      <w:r w:rsidRPr="00030477">
        <w:rPr>
          <w:rFonts w:ascii="Calibri" w:eastAsia="Calibri" w:hAnsi="Calibri" w:cs="Times New Roman"/>
          <w:b/>
          <w:sz w:val="24"/>
          <w:szCs w:val="24"/>
          <w:lang w:eastAsia="zh-CN"/>
        </w:rPr>
        <w:t xml:space="preserve"> </w:t>
      </w:r>
      <w:r w:rsidRPr="00030477">
        <w:rPr>
          <w:rFonts w:ascii="Calibri" w:eastAsia="Calibri" w:hAnsi="Calibri" w:cs="Times New Roman"/>
          <w:sz w:val="24"/>
          <w:szCs w:val="24"/>
          <w:lang w:eastAsia="zh-CN"/>
        </w:rPr>
        <w:t>razred</w:t>
      </w:r>
    </w:p>
    <w:p w:rsidR="00030477" w:rsidRPr="00030477" w:rsidRDefault="00030477" w:rsidP="00030477">
      <w:pPr>
        <w:suppressAutoHyphens/>
        <w:spacing w:after="0" w:line="276" w:lineRule="auto"/>
        <w:ind w:left="644"/>
        <w:rPr>
          <w:rFonts w:ascii="Calibri" w:eastAsia="Calibri" w:hAnsi="Calibri" w:cs="Times New Roman"/>
          <w:b/>
          <w:lang w:eastAsia="zh-CN"/>
        </w:rPr>
      </w:pPr>
    </w:p>
    <w:p w:rsidR="00030477" w:rsidRPr="00030477" w:rsidRDefault="00030477" w:rsidP="00DA2405">
      <w:pPr>
        <w:numPr>
          <w:ilvl w:val="0"/>
          <w:numId w:val="36"/>
        </w:numPr>
        <w:suppressAutoHyphens/>
        <w:spacing w:line="276" w:lineRule="auto"/>
        <w:rPr>
          <w:rFonts w:ascii="Calibri" w:eastAsia="Calibri" w:hAnsi="Calibri" w:cs="Times New Roman"/>
          <w:lang w:eastAsia="zh-CN"/>
        </w:rPr>
      </w:pPr>
      <w:r w:rsidRPr="00030477">
        <w:rPr>
          <w:rFonts w:ascii="Calibri" w:eastAsia="Calibri" w:hAnsi="Calibri" w:cs="Times New Roman"/>
          <w:b/>
          <w:i/>
          <w:lang w:eastAsia="zh-CN"/>
        </w:rPr>
        <w:t xml:space="preserve">Cilj: </w:t>
      </w:r>
      <w:r w:rsidRPr="00030477">
        <w:rPr>
          <w:rFonts w:ascii="Calibri" w:eastAsia="Calibri" w:hAnsi="Calibri" w:cs="Times New Roman"/>
          <w:lang w:eastAsia="zh-CN"/>
        </w:rPr>
        <w:t>Razvijanje vještina i sposobnosti gramatičkog mišljenja , usmenog, pisanog i vizualnog komuniciranja u interpersonalnim i interkulturalnim situacijama osobnog i javnog života.</w:t>
      </w:r>
    </w:p>
    <w:p w:rsidR="00030477" w:rsidRPr="00030477" w:rsidRDefault="00030477" w:rsidP="00030477">
      <w:pPr>
        <w:suppressAutoHyphens/>
        <w:spacing w:after="0" w:line="276" w:lineRule="auto"/>
        <w:ind w:left="644"/>
        <w:rPr>
          <w:rFonts w:ascii="Calibri" w:eastAsia="Calibri" w:hAnsi="Calibri" w:cs="Times New Roman"/>
          <w:b/>
          <w:lang w:eastAsia="zh-CN"/>
        </w:rPr>
      </w:pPr>
    </w:p>
    <w:p w:rsidR="00030477" w:rsidRPr="00030477" w:rsidRDefault="00030477" w:rsidP="00DA2405">
      <w:pPr>
        <w:numPr>
          <w:ilvl w:val="0"/>
          <w:numId w:val="36"/>
        </w:numPr>
        <w:suppressAutoHyphens/>
        <w:spacing w:line="254" w:lineRule="auto"/>
        <w:rPr>
          <w:rFonts w:ascii="Calibri" w:eastAsia="Calibri" w:hAnsi="Calibri" w:cs="Times New Roman"/>
          <w:lang w:eastAsia="zh-CN"/>
        </w:rPr>
      </w:pPr>
      <w:r w:rsidRPr="00030477">
        <w:rPr>
          <w:rFonts w:ascii="Calibri" w:eastAsia="Calibri" w:hAnsi="Calibri" w:cs="Times New Roman"/>
          <w:b/>
          <w:i/>
          <w:lang w:eastAsia="zh-CN"/>
        </w:rPr>
        <w:t xml:space="preserve">Obrazloženje cilja </w:t>
      </w:r>
      <w:r w:rsidRPr="00030477">
        <w:rPr>
          <w:rFonts w:ascii="Calibri" w:eastAsia="Calibri" w:hAnsi="Calibri" w:cs="Times New Roman"/>
          <w:i/>
          <w:lang w:eastAsia="zh-CN"/>
        </w:rPr>
        <w:t>(povezan s potrebama, interesima učenika i vrijednostima ŠK):</w:t>
      </w:r>
    </w:p>
    <w:p w:rsidR="00030477" w:rsidRPr="00030477" w:rsidRDefault="00030477" w:rsidP="00DA2405">
      <w:pPr>
        <w:numPr>
          <w:ilvl w:val="0"/>
          <w:numId w:val="24"/>
        </w:numPr>
        <w:suppressAutoHyphens/>
        <w:spacing w:line="254" w:lineRule="auto"/>
        <w:ind w:left="1364"/>
        <w:rPr>
          <w:rFonts w:ascii="Calibri" w:eastAsia="Calibri" w:hAnsi="Calibri" w:cs="Times New Roman"/>
          <w:lang w:eastAsia="zh-CN"/>
        </w:rPr>
      </w:pPr>
      <w:r w:rsidRPr="00030477">
        <w:rPr>
          <w:rFonts w:ascii="Calibri" w:eastAsia="Calibri" w:hAnsi="Calibri" w:cs="Times New Roman"/>
          <w:lang w:eastAsia="zh-CN"/>
        </w:rPr>
        <w:t xml:space="preserve">razvijati ljubav prema materinskom jeziku </w:t>
      </w:r>
    </w:p>
    <w:p w:rsidR="00030477" w:rsidRPr="00030477" w:rsidRDefault="00030477" w:rsidP="00DA2405">
      <w:pPr>
        <w:numPr>
          <w:ilvl w:val="0"/>
          <w:numId w:val="24"/>
        </w:numPr>
        <w:suppressAutoHyphens/>
        <w:spacing w:line="254" w:lineRule="auto"/>
        <w:ind w:left="1364"/>
        <w:rPr>
          <w:rFonts w:ascii="Calibri" w:eastAsia="Calibri" w:hAnsi="Calibri" w:cs="Times New Roman"/>
          <w:lang w:eastAsia="zh-CN"/>
        </w:rPr>
      </w:pPr>
      <w:r w:rsidRPr="00030477">
        <w:rPr>
          <w:rFonts w:ascii="Calibri" w:eastAsia="Calibri" w:hAnsi="Calibri" w:cs="Times New Roman"/>
          <w:lang w:eastAsia="zh-CN"/>
        </w:rPr>
        <w:t xml:space="preserve">ukazivati na bogatstvo hrvatskog jezika </w:t>
      </w:r>
    </w:p>
    <w:p w:rsidR="00030477" w:rsidRPr="00030477" w:rsidRDefault="00030477" w:rsidP="00DA2405">
      <w:pPr>
        <w:numPr>
          <w:ilvl w:val="0"/>
          <w:numId w:val="24"/>
        </w:numPr>
        <w:suppressAutoHyphens/>
        <w:spacing w:line="254" w:lineRule="auto"/>
        <w:ind w:left="1364"/>
        <w:rPr>
          <w:rFonts w:ascii="Calibri" w:eastAsia="Calibri" w:hAnsi="Calibri" w:cs="Times New Roman"/>
          <w:lang w:eastAsia="zh-CN"/>
        </w:rPr>
      </w:pPr>
      <w:r w:rsidRPr="00030477">
        <w:rPr>
          <w:rFonts w:ascii="Calibri" w:eastAsia="Calibri" w:hAnsi="Calibri" w:cs="Times New Roman"/>
          <w:lang w:eastAsia="zh-CN"/>
        </w:rPr>
        <w:t>podizati svijest o učenju hrvatskog jezika</w:t>
      </w:r>
    </w:p>
    <w:p w:rsidR="00030477" w:rsidRPr="00030477" w:rsidRDefault="00030477" w:rsidP="00DA2405">
      <w:pPr>
        <w:numPr>
          <w:ilvl w:val="0"/>
          <w:numId w:val="24"/>
        </w:numPr>
        <w:suppressAutoHyphens/>
        <w:spacing w:line="254" w:lineRule="auto"/>
        <w:ind w:left="1364"/>
        <w:rPr>
          <w:rFonts w:ascii="Calibri" w:eastAsia="Calibri" w:hAnsi="Calibri" w:cs="Times New Roman"/>
          <w:lang w:eastAsia="zh-CN"/>
        </w:rPr>
      </w:pPr>
      <w:r w:rsidRPr="00030477">
        <w:rPr>
          <w:rFonts w:ascii="Calibri" w:eastAsia="Calibri" w:hAnsi="Calibri" w:cs="Times New Roman"/>
          <w:lang w:eastAsia="zh-CN"/>
        </w:rPr>
        <w:t>usvajati hrvatski jezični standard</w:t>
      </w:r>
    </w:p>
    <w:p w:rsidR="00030477" w:rsidRPr="00030477" w:rsidRDefault="00030477" w:rsidP="00DA2405">
      <w:pPr>
        <w:numPr>
          <w:ilvl w:val="0"/>
          <w:numId w:val="24"/>
        </w:numPr>
        <w:suppressAutoHyphens/>
        <w:spacing w:line="254" w:lineRule="auto"/>
        <w:ind w:left="1364"/>
        <w:rPr>
          <w:rFonts w:ascii="Calibri" w:eastAsia="Calibri" w:hAnsi="Calibri" w:cs="Times New Roman"/>
          <w:lang w:eastAsia="zh-CN"/>
        </w:rPr>
      </w:pPr>
      <w:r w:rsidRPr="00030477">
        <w:rPr>
          <w:rFonts w:ascii="Calibri" w:eastAsia="Calibri" w:hAnsi="Calibri" w:cs="Times New Roman"/>
          <w:lang w:eastAsia="zh-CN"/>
        </w:rPr>
        <w:t xml:space="preserve">razvijati leksička, fonetska, gramatička i književna znanja </w:t>
      </w:r>
    </w:p>
    <w:p w:rsidR="00030477" w:rsidRPr="00030477" w:rsidRDefault="00030477" w:rsidP="00DA2405">
      <w:pPr>
        <w:numPr>
          <w:ilvl w:val="0"/>
          <w:numId w:val="24"/>
        </w:numPr>
        <w:suppressAutoHyphens/>
        <w:spacing w:line="254" w:lineRule="auto"/>
        <w:ind w:left="1364"/>
        <w:rPr>
          <w:rFonts w:ascii="Calibri" w:eastAsia="Calibri" w:hAnsi="Calibri" w:cs="Times New Roman"/>
          <w:lang w:eastAsia="zh-CN"/>
        </w:rPr>
      </w:pPr>
      <w:r w:rsidRPr="00030477">
        <w:rPr>
          <w:rFonts w:ascii="Calibri" w:eastAsia="Calibri" w:hAnsi="Calibri" w:cs="Times New Roman"/>
          <w:lang w:eastAsia="zh-CN"/>
        </w:rPr>
        <w:t>njegovati čistoću hrvatskog jezika, pravopis i pravogovor</w:t>
      </w:r>
    </w:p>
    <w:p w:rsidR="00030477" w:rsidRPr="00030477" w:rsidRDefault="00030477" w:rsidP="00DA2405">
      <w:pPr>
        <w:numPr>
          <w:ilvl w:val="0"/>
          <w:numId w:val="24"/>
        </w:numPr>
        <w:suppressAutoHyphens/>
        <w:spacing w:line="254" w:lineRule="auto"/>
        <w:ind w:left="1364"/>
        <w:rPr>
          <w:rFonts w:ascii="Calibri" w:eastAsia="Calibri" w:hAnsi="Calibri" w:cs="Times New Roman"/>
          <w:lang w:eastAsia="zh-CN"/>
        </w:rPr>
      </w:pPr>
      <w:r w:rsidRPr="00030477">
        <w:rPr>
          <w:rFonts w:ascii="Calibri" w:eastAsia="Calibri" w:hAnsi="Calibri" w:cs="Times New Roman"/>
          <w:lang w:eastAsia="zh-CN"/>
        </w:rPr>
        <w:t xml:space="preserve">razvijati kreativno mišljenje </w:t>
      </w:r>
    </w:p>
    <w:p w:rsidR="00030477" w:rsidRPr="00030477" w:rsidRDefault="00030477" w:rsidP="00030477">
      <w:pPr>
        <w:suppressAutoHyphens/>
        <w:spacing w:line="254" w:lineRule="auto"/>
        <w:ind w:left="1364"/>
        <w:rPr>
          <w:rFonts w:ascii="Calibri" w:eastAsia="Calibri" w:hAnsi="Calibri" w:cs="Times New Roman"/>
          <w:lang w:eastAsia="zh-CN"/>
        </w:rPr>
      </w:pPr>
    </w:p>
    <w:p w:rsidR="00030477" w:rsidRPr="00030477" w:rsidRDefault="00030477" w:rsidP="00DA2405">
      <w:pPr>
        <w:numPr>
          <w:ilvl w:val="0"/>
          <w:numId w:val="36"/>
        </w:numPr>
        <w:suppressAutoHyphens/>
        <w:spacing w:line="254" w:lineRule="auto"/>
        <w:rPr>
          <w:rFonts w:ascii="Calibri" w:eastAsia="Calibri" w:hAnsi="Calibri" w:cs="Times New Roman"/>
          <w:lang w:eastAsia="zh-CN"/>
        </w:rPr>
      </w:pPr>
      <w:r w:rsidRPr="00030477">
        <w:rPr>
          <w:rFonts w:ascii="Calibri" w:eastAsia="Calibri" w:hAnsi="Calibri" w:cs="Calibri"/>
          <w:i/>
          <w:lang w:eastAsia="zh-CN"/>
        </w:rPr>
        <w:t xml:space="preserve"> </w:t>
      </w:r>
      <w:r w:rsidRPr="00030477">
        <w:rPr>
          <w:rFonts w:ascii="Calibri" w:eastAsia="Calibri" w:hAnsi="Calibri" w:cs="Times New Roman"/>
          <w:b/>
          <w:i/>
          <w:lang w:eastAsia="zh-CN"/>
        </w:rPr>
        <w:t>Očekivani ishodi/postignuća</w:t>
      </w:r>
      <w:r w:rsidRPr="00030477">
        <w:rPr>
          <w:rFonts w:ascii="Calibri" w:eastAsia="Calibri" w:hAnsi="Calibri" w:cs="Times New Roman"/>
          <w:lang w:eastAsia="zh-CN"/>
        </w:rPr>
        <w:t>: (</w:t>
      </w:r>
      <w:r w:rsidRPr="00030477">
        <w:rPr>
          <w:rFonts w:ascii="Calibri" w:eastAsia="Calibri" w:hAnsi="Calibri" w:cs="Times New Roman"/>
          <w:i/>
          <w:lang w:eastAsia="zh-CN"/>
        </w:rPr>
        <w:t>Učenik će moći</w:t>
      </w:r>
      <w:r w:rsidRPr="00030477">
        <w:rPr>
          <w:rFonts w:ascii="Calibri" w:eastAsia="Calibri" w:hAnsi="Calibri" w:cs="Times New Roman"/>
          <w:lang w:eastAsia="zh-CN"/>
        </w:rPr>
        <w:t xml:space="preserve"> )</w:t>
      </w:r>
    </w:p>
    <w:p w:rsidR="00030477" w:rsidRPr="00030477" w:rsidRDefault="00030477" w:rsidP="00DA2405">
      <w:pPr>
        <w:numPr>
          <w:ilvl w:val="0"/>
          <w:numId w:val="25"/>
        </w:numPr>
        <w:suppressAutoHyphens/>
        <w:spacing w:line="254" w:lineRule="auto"/>
        <w:ind w:left="1364"/>
        <w:rPr>
          <w:rFonts w:ascii="Calibri" w:eastAsia="Calibri" w:hAnsi="Calibri" w:cs="Times New Roman"/>
          <w:lang w:eastAsia="zh-CN"/>
        </w:rPr>
      </w:pPr>
      <w:r w:rsidRPr="00030477">
        <w:rPr>
          <w:rFonts w:ascii="Calibri" w:eastAsia="Calibri" w:hAnsi="Calibri" w:cs="Times New Roman"/>
          <w:lang w:eastAsia="zh-CN"/>
        </w:rPr>
        <w:t xml:space="preserve">rješavati teže zadatke </w:t>
      </w:r>
    </w:p>
    <w:p w:rsidR="00030477" w:rsidRPr="00030477" w:rsidRDefault="00030477" w:rsidP="00DA2405">
      <w:pPr>
        <w:numPr>
          <w:ilvl w:val="0"/>
          <w:numId w:val="25"/>
        </w:numPr>
        <w:suppressAutoHyphens/>
        <w:spacing w:line="254" w:lineRule="auto"/>
        <w:ind w:left="1364"/>
        <w:rPr>
          <w:rFonts w:ascii="Calibri" w:eastAsia="Calibri" w:hAnsi="Calibri" w:cs="Times New Roman"/>
          <w:lang w:eastAsia="zh-CN"/>
        </w:rPr>
      </w:pPr>
      <w:r w:rsidRPr="00030477">
        <w:rPr>
          <w:rFonts w:ascii="Calibri" w:eastAsia="Calibri" w:hAnsi="Calibri" w:cs="Times New Roman"/>
          <w:lang w:eastAsia="zh-CN"/>
        </w:rPr>
        <w:t>sudjelovati na natjecanjima</w:t>
      </w:r>
    </w:p>
    <w:p w:rsidR="00030477" w:rsidRPr="00030477" w:rsidRDefault="00030477" w:rsidP="00DA2405">
      <w:pPr>
        <w:numPr>
          <w:ilvl w:val="0"/>
          <w:numId w:val="25"/>
        </w:numPr>
        <w:suppressAutoHyphens/>
        <w:spacing w:line="254" w:lineRule="auto"/>
        <w:ind w:left="1364"/>
        <w:rPr>
          <w:rFonts w:ascii="Calibri" w:eastAsia="Calibri" w:hAnsi="Calibri" w:cs="Times New Roman"/>
          <w:lang w:eastAsia="zh-CN"/>
        </w:rPr>
      </w:pPr>
      <w:r w:rsidRPr="00030477">
        <w:rPr>
          <w:rFonts w:ascii="Calibri" w:eastAsia="Calibri" w:hAnsi="Calibri" w:cs="Calibri"/>
          <w:lang w:eastAsia="zh-CN"/>
        </w:rPr>
        <w:t xml:space="preserve"> </w:t>
      </w:r>
      <w:r w:rsidRPr="00030477">
        <w:rPr>
          <w:rFonts w:ascii="Calibri" w:eastAsia="Calibri" w:hAnsi="Calibri" w:cs="Times New Roman"/>
          <w:lang w:eastAsia="zh-CN"/>
        </w:rPr>
        <w:t>imati sposobnosti usmenog, pisanog i vizualnog komuniciranja u interpersonalnim i interkulturalnim situacijama osobnog i javnog života</w:t>
      </w:r>
    </w:p>
    <w:p w:rsidR="00030477" w:rsidRPr="00030477" w:rsidRDefault="00030477" w:rsidP="00030477">
      <w:pPr>
        <w:suppressAutoHyphens/>
        <w:spacing w:line="254" w:lineRule="auto"/>
        <w:rPr>
          <w:rFonts w:ascii="Calibri" w:eastAsia="Calibri" w:hAnsi="Calibri" w:cs="Times New Roman"/>
          <w:u w:val="single"/>
          <w:lang w:eastAsia="zh-CN"/>
        </w:rPr>
      </w:pPr>
    </w:p>
    <w:p w:rsidR="00030477" w:rsidRPr="00030477" w:rsidRDefault="00030477" w:rsidP="00DA2405">
      <w:pPr>
        <w:numPr>
          <w:ilvl w:val="0"/>
          <w:numId w:val="36"/>
        </w:numPr>
        <w:suppressAutoHyphens/>
        <w:spacing w:line="254" w:lineRule="auto"/>
        <w:rPr>
          <w:rFonts w:ascii="Calibri" w:eastAsia="Calibri" w:hAnsi="Calibri" w:cs="Times New Roman"/>
          <w:lang w:eastAsia="zh-CN"/>
        </w:rPr>
      </w:pPr>
      <w:r w:rsidRPr="00030477">
        <w:rPr>
          <w:rFonts w:ascii="Calibri" w:eastAsia="Calibri" w:hAnsi="Calibri" w:cs="Times New Roman"/>
          <w:b/>
          <w:i/>
          <w:lang w:eastAsia="zh-CN"/>
        </w:rPr>
        <w:t>Način realizacije:</w:t>
      </w:r>
    </w:p>
    <w:p w:rsidR="00030477" w:rsidRPr="00030477" w:rsidRDefault="00030477" w:rsidP="00DA2405">
      <w:pPr>
        <w:numPr>
          <w:ilvl w:val="0"/>
          <w:numId w:val="26"/>
        </w:numPr>
        <w:suppressAutoHyphens/>
        <w:spacing w:line="254" w:lineRule="auto"/>
        <w:ind w:left="927"/>
        <w:rPr>
          <w:rFonts w:ascii="Calibri" w:eastAsia="Calibri" w:hAnsi="Calibri" w:cs="Times New Roman"/>
          <w:lang w:eastAsia="zh-CN"/>
        </w:rPr>
      </w:pPr>
      <w:r w:rsidRPr="00030477">
        <w:rPr>
          <w:rFonts w:ascii="Calibri" w:eastAsia="Calibri" w:hAnsi="Calibri" w:cs="Times New Roman"/>
          <w:b/>
          <w:i/>
          <w:lang w:eastAsia="zh-CN"/>
        </w:rPr>
        <w:t xml:space="preserve">Oblik: </w:t>
      </w:r>
      <w:r w:rsidRPr="00030477">
        <w:rPr>
          <w:rFonts w:ascii="Calibri" w:eastAsia="Calibri" w:hAnsi="Calibri" w:cs="Times New Roman"/>
          <w:lang w:eastAsia="zh-CN"/>
        </w:rPr>
        <w:t xml:space="preserve">individulani rad </w:t>
      </w:r>
    </w:p>
    <w:p w:rsidR="00030477" w:rsidRPr="00030477" w:rsidRDefault="00030477" w:rsidP="00DA2405">
      <w:pPr>
        <w:numPr>
          <w:ilvl w:val="0"/>
          <w:numId w:val="26"/>
        </w:numPr>
        <w:suppressAutoHyphens/>
        <w:spacing w:line="254" w:lineRule="auto"/>
        <w:ind w:left="927"/>
        <w:rPr>
          <w:rFonts w:ascii="Calibri" w:eastAsia="Calibri" w:hAnsi="Calibri" w:cs="Times New Roman"/>
          <w:lang w:eastAsia="zh-CN"/>
        </w:rPr>
      </w:pPr>
      <w:r w:rsidRPr="00030477">
        <w:rPr>
          <w:rFonts w:ascii="Calibri" w:eastAsia="Calibri" w:hAnsi="Calibri" w:cs="Times New Roman"/>
          <w:b/>
          <w:i/>
          <w:lang w:eastAsia="zh-CN"/>
        </w:rPr>
        <w:t>Sudionici</w:t>
      </w:r>
      <w:r w:rsidRPr="00030477">
        <w:rPr>
          <w:rFonts w:ascii="Calibri" w:eastAsia="Calibri" w:hAnsi="Calibri" w:cs="Times New Roman"/>
          <w:b/>
          <w:lang w:eastAsia="zh-CN"/>
        </w:rPr>
        <w:t xml:space="preserve">: </w:t>
      </w:r>
      <w:r w:rsidRPr="00030477">
        <w:rPr>
          <w:rFonts w:ascii="Calibri" w:eastAsia="Calibri" w:hAnsi="Calibri" w:cs="Times New Roman"/>
          <w:lang w:eastAsia="zh-CN"/>
        </w:rPr>
        <w:t>učenici  6. razreda</w:t>
      </w:r>
    </w:p>
    <w:p w:rsidR="00030477" w:rsidRPr="00030477" w:rsidRDefault="00030477" w:rsidP="00DA2405">
      <w:pPr>
        <w:numPr>
          <w:ilvl w:val="0"/>
          <w:numId w:val="26"/>
        </w:numPr>
        <w:suppressAutoHyphens/>
        <w:spacing w:line="254" w:lineRule="auto"/>
        <w:ind w:left="927"/>
        <w:rPr>
          <w:rFonts w:ascii="Calibri" w:eastAsia="Calibri" w:hAnsi="Calibri" w:cs="Times New Roman"/>
          <w:lang w:eastAsia="zh-CN"/>
        </w:rPr>
      </w:pPr>
      <w:r w:rsidRPr="00030477">
        <w:rPr>
          <w:rFonts w:ascii="Calibri" w:eastAsia="Calibri" w:hAnsi="Calibri" w:cs="Times New Roman"/>
          <w:b/>
          <w:i/>
          <w:lang w:eastAsia="zh-CN"/>
        </w:rPr>
        <w:t>Načini učenja</w:t>
      </w:r>
      <w:r w:rsidRPr="00030477">
        <w:rPr>
          <w:rFonts w:ascii="Calibri" w:eastAsia="Calibri" w:hAnsi="Calibri" w:cs="Times New Roman"/>
          <w:b/>
          <w:lang w:eastAsia="zh-CN"/>
        </w:rPr>
        <w:t xml:space="preserve"> (</w:t>
      </w:r>
      <w:r w:rsidRPr="00030477">
        <w:rPr>
          <w:rFonts w:ascii="Calibri" w:eastAsia="Calibri" w:hAnsi="Calibri" w:cs="Times New Roman"/>
          <w:b/>
          <w:i/>
          <w:lang w:eastAsia="zh-CN"/>
        </w:rPr>
        <w:t>što rade učenici):</w:t>
      </w:r>
    </w:p>
    <w:p w:rsidR="00030477" w:rsidRPr="00030477" w:rsidRDefault="00030477" w:rsidP="00030477">
      <w:pPr>
        <w:suppressAutoHyphens/>
        <w:spacing w:line="254" w:lineRule="auto"/>
        <w:ind w:left="927"/>
        <w:rPr>
          <w:rFonts w:ascii="Calibri" w:eastAsia="Calibri" w:hAnsi="Calibri" w:cs="Times New Roman"/>
          <w:lang w:eastAsia="zh-CN"/>
        </w:rPr>
      </w:pPr>
      <w:r w:rsidRPr="00030477">
        <w:rPr>
          <w:rFonts w:ascii="Calibri" w:eastAsia="Calibri" w:hAnsi="Calibri" w:cs="Times New Roman"/>
          <w:b/>
          <w:i/>
          <w:lang w:eastAsia="zh-CN"/>
        </w:rPr>
        <w:t xml:space="preserve">-  </w:t>
      </w:r>
      <w:r w:rsidRPr="00030477">
        <w:rPr>
          <w:rFonts w:ascii="Calibri" w:eastAsia="Calibri" w:hAnsi="Calibri" w:cs="Times New Roman"/>
          <w:lang w:eastAsia="zh-CN"/>
        </w:rPr>
        <w:t xml:space="preserve">rješavaju teže zadatke i neke zadatke s prethodnih natjecanja </w:t>
      </w:r>
    </w:p>
    <w:p w:rsidR="00030477" w:rsidRPr="00030477" w:rsidRDefault="00030477" w:rsidP="00030477">
      <w:pPr>
        <w:suppressAutoHyphens/>
        <w:spacing w:line="254" w:lineRule="auto"/>
        <w:ind w:left="927"/>
        <w:rPr>
          <w:rFonts w:ascii="Calibri" w:eastAsia="Calibri" w:hAnsi="Calibri" w:cs="Times New Roman"/>
          <w:lang w:eastAsia="zh-CN"/>
        </w:rPr>
      </w:pPr>
      <w:r w:rsidRPr="00030477">
        <w:rPr>
          <w:rFonts w:ascii="Calibri" w:eastAsia="Calibri" w:hAnsi="Calibri" w:cs="Times New Roman"/>
          <w:b/>
          <w:i/>
          <w:lang w:eastAsia="zh-CN"/>
        </w:rPr>
        <w:t>-</w:t>
      </w:r>
      <w:r w:rsidRPr="00030477">
        <w:rPr>
          <w:rFonts w:ascii="Calibri" w:eastAsia="Calibri" w:hAnsi="Calibri" w:cs="Times New Roman"/>
          <w:lang w:eastAsia="zh-CN"/>
        </w:rPr>
        <w:t xml:space="preserve"> pripremaju se za natjecanja </w:t>
      </w:r>
    </w:p>
    <w:p w:rsidR="00030477" w:rsidRPr="00030477" w:rsidRDefault="00030477" w:rsidP="00030477">
      <w:pPr>
        <w:suppressAutoHyphens/>
        <w:spacing w:line="254" w:lineRule="auto"/>
        <w:rPr>
          <w:rFonts w:ascii="Calibri" w:eastAsia="Calibri" w:hAnsi="Calibri" w:cs="Times New Roman"/>
          <w:lang w:eastAsia="zh-CN"/>
        </w:rPr>
      </w:pPr>
      <w:r w:rsidRPr="00030477">
        <w:rPr>
          <w:rFonts w:ascii="Calibri" w:eastAsia="Calibri" w:hAnsi="Calibri" w:cs="Calibri"/>
          <w:lang w:eastAsia="zh-CN"/>
        </w:rPr>
        <w:lastRenderedPageBreak/>
        <w:t xml:space="preserve">         </w:t>
      </w:r>
      <w:r w:rsidRPr="00030477">
        <w:rPr>
          <w:rFonts w:ascii="Calibri" w:eastAsia="Calibri" w:hAnsi="Calibri" w:cs="Times New Roman"/>
          <w:lang w:eastAsia="zh-CN"/>
        </w:rPr>
        <w:t>●</w:t>
      </w:r>
      <w:r w:rsidRPr="00030477">
        <w:rPr>
          <w:rFonts w:ascii="Calibri" w:eastAsia="Calibri" w:hAnsi="Calibri" w:cs="Calibri"/>
          <w:lang w:eastAsia="zh-CN"/>
        </w:rPr>
        <w:t xml:space="preserve">     </w:t>
      </w:r>
      <w:r w:rsidRPr="00030477">
        <w:rPr>
          <w:rFonts w:ascii="Calibri" w:eastAsia="Calibri" w:hAnsi="Calibri" w:cs="Times New Roman"/>
          <w:b/>
          <w:i/>
          <w:lang w:eastAsia="zh-CN"/>
        </w:rPr>
        <w:t>Metode poučavanja</w:t>
      </w:r>
      <w:r w:rsidRPr="00030477">
        <w:rPr>
          <w:rFonts w:ascii="Calibri" w:eastAsia="Calibri" w:hAnsi="Calibri" w:cs="Times New Roman"/>
          <w:b/>
          <w:lang w:eastAsia="zh-CN"/>
        </w:rPr>
        <w:t xml:space="preserve"> (</w:t>
      </w:r>
      <w:r w:rsidRPr="00030477">
        <w:rPr>
          <w:rFonts w:ascii="Calibri" w:eastAsia="Calibri" w:hAnsi="Calibri" w:cs="Times New Roman"/>
          <w:b/>
          <w:i/>
          <w:lang w:eastAsia="zh-CN"/>
        </w:rPr>
        <w:t>što rade učitelji</w:t>
      </w:r>
      <w:r w:rsidRPr="00030477">
        <w:rPr>
          <w:rFonts w:ascii="Calibri" w:eastAsia="Calibri" w:hAnsi="Calibri" w:cs="Times New Roman"/>
          <w:b/>
          <w:lang w:eastAsia="zh-CN"/>
        </w:rPr>
        <w:t xml:space="preserve">): </w:t>
      </w:r>
    </w:p>
    <w:p w:rsidR="00030477" w:rsidRPr="00030477" w:rsidRDefault="00030477" w:rsidP="00030477">
      <w:pPr>
        <w:suppressAutoHyphens/>
        <w:spacing w:line="254" w:lineRule="auto"/>
        <w:rPr>
          <w:rFonts w:ascii="Calibri" w:eastAsia="Calibri" w:hAnsi="Calibri" w:cs="Times New Roman"/>
          <w:lang w:eastAsia="zh-CN"/>
        </w:rPr>
      </w:pPr>
      <w:r w:rsidRPr="00030477">
        <w:rPr>
          <w:rFonts w:ascii="Calibri" w:eastAsia="Calibri" w:hAnsi="Calibri" w:cs="Times New Roman"/>
          <w:b/>
          <w:lang w:eastAsia="zh-CN"/>
        </w:rPr>
        <w:tab/>
        <w:t xml:space="preserve">    - </w:t>
      </w:r>
      <w:r w:rsidRPr="00030477">
        <w:rPr>
          <w:rFonts w:ascii="Calibri" w:eastAsia="Calibri" w:hAnsi="Calibri" w:cs="Times New Roman"/>
          <w:lang w:eastAsia="zh-CN"/>
        </w:rPr>
        <w:t xml:space="preserve">motiviraju učenike za natjecanja gdje mogu pokazati svoje znanje </w:t>
      </w:r>
    </w:p>
    <w:p w:rsidR="00030477" w:rsidRPr="00030477" w:rsidRDefault="00030477" w:rsidP="00030477">
      <w:pPr>
        <w:suppressAutoHyphens/>
        <w:spacing w:line="254" w:lineRule="auto"/>
        <w:rPr>
          <w:rFonts w:ascii="Calibri" w:eastAsia="Calibri" w:hAnsi="Calibri" w:cs="Times New Roman"/>
          <w:lang w:eastAsia="zh-CN"/>
        </w:rPr>
      </w:pPr>
      <w:r w:rsidRPr="00030477">
        <w:rPr>
          <w:rFonts w:ascii="Calibri" w:eastAsia="Calibri" w:hAnsi="Calibri" w:cs="Times New Roman"/>
          <w:lang w:eastAsia="zh-CN"/>
        </w:rPr>
        <w:tab/>
        <w:t xml:space="preserve"> - motiviraju ih raznim igrama i različitim pristupima </w:t>
      </w:r>
    </w:p>
    <w:p w:rsidR="00030477" w:rsidRPr="00030477" w:rsidRDefault="00030477" w:rsidP="00030477">
      <w:pPr>
        <w:suppressAutoHyphens/>
        <w:spacing w:line="254" w:lineRule="auto"/>
        <w:rPr>
          <w:rFonts w:ascii="Calibri" w:eastAsia="Calibri" w:hAnsi="Calibri" w:cs="Times New Roman"/>
          <w:lang w:eastAsia="zh-CN"/>
        </w:rPr>
      </w:pPr>
      <w:r w:rsidRPr="00030477">
        <w:rPr>
          <w:rFonts w:ascii="Calibri" w:eastAsia="Calibri" w:hAnsi="Calibri" w:cs="Times New Roman"/>
          <w:lang w:eastAsia="zh-CN"/>
        </w:rPr>
        <w:tab/>
        <w:t xml:space="preserve"> - pružaju učenicima potporu u nastojanju da napreduju </w:t>
      </w:r>
    </w:p>
    <w:p w:rsidR="00030477" w:rsidRPr="00030477" w:rsidRDefault="00030477" w:rsidP="00030477">
      <w:pPr>
        <w:suppressAutoHyphens/>
        <w:spacing w:line="254" w:lineRule="auto"/>
        <w:rPr>
          <w:rFonts w:ascii="Calibri" w:eastAsia="Calibri" w:hAnsi="Calibri" w:cs="Times New Roman"/>
          <w:lang w:eastAsia="zh-CN"/>
        </w:rPr>
      </w:pPr>
      <w:r w:rsidRPr="00030477">
        <w:rPr>
          <w:rFonts w:ascii="Calibri" w:eastAsia="Calibri" w:hAnsi="Calibri" w:cs="Times New Roman"/>
          <w:lang w:eastAsia="zh-CN"/>
        </w:rPr>
        <w:tab/>
        <w:t xml:space="preserve"> - uključuju uspješnije učenike da svojim angažmanom pomognu onima kojima je pomoć </w:t>
      </w:r>
      <w:r w:rsidRPr="00030477">
        <w:rPr>
          <w:rFonts w:ascii="Calibri" w:eastAsia="Calibri" w:hAnsi="Calibri" w:cs="Times New Roman"/>
          <w:lang w:eastAsia="zh-CN"/>
        </w:rPr>
        <w:tab/>
        <w:t xml:space="preserve">  potrebna  </w:t>
      </w:r>
    </w:p>
    <w:p w:rsidR="00030477" w:rsidRPr="00030477" w:rsidRDefault="00030477" w:rsidP="00030477">
      <w:pPr>
        <w:suppressAutoHyphens/>
        <w:spacing w:line="254" w:lineRule="auto"/>
        <w:rPr>
          <w:rFonts w:ascii="Calibri" w:eastAsia="Calibri" w:hAnsi="Calibri" w:cs="Times New Roman"/>
          <w:i/>
          <w:lang w:eastAsia="zh-CN"/>
        </w:rPr>
      </w:pPr>
    </w:p>
    <w:p w:rsidR="00030477" w:rsidRPr="00030477" w:rsidRDefault="00030477" w:rsidP="00DA2405">
      <w:pPr>
        <w:numPr>
          <w:ilvl w:val="0"/>
          <w:numId w:val="27"/>
        </w:numPr>
        <w:suppressAutoHyphens/>
        <w:spacing w:line="254" w:lineRule="auto"/>
        <w:ind w:left="750"/>
        <w:rPr>
          <w:rFonts w:ascii="Calibri" w:eastAsia="Calibri" w:hAnsi="Calibri" w:cs="Times New Roman"/>
          <w:lang w:eastAsia="zh-CN"/>
        </w:rPr>
      </w:pPr>
      <w:r w:rsidRPr="00030477">
        <w:rPr>
          <w:rFonts w:ascii="Calibri" w:eastAsia="Calibri" w:hAnsi="Calibri" w:cs="Times New Roman"/>
          <w:b/>
          <w:i/>
          <w:lang w:eastAsia="zh-CN"/>
        </w:rPr>
        <w:t xml:space="preserve">Trajanje izvedbe: </w:t>
      </w:r>
      <w:r w:rsidRPr="00030477">
        <w:rPr>
          <w:rFonts w:ascii="Calibri" w:eastAsia="Calibri" w:hAnsi="Calibri" w:cs="Times New Roman"/>
          <w:lang w:eastAsia="zh-CN"/>
        </w:rPr>
        <w:t xml:space="preserve">Tijekom šk. godine 2022./2023. </w:t>
      </w:r>
    </w:p>
    <w:p w:rsidR="00030477" w:rsidRPr="00030477" w:rsidRDefault="00030477" w:rsidP="00030477">
      <w:pPr>
        <w:suppressAutoHyphens/>
        <w:spacing w:line="254" w:lineRule="auto"/>
        <w:rPr>
          <w:rFonts w:ascii="Calibri" w:eastAsia="Calibri" w:hAnsi="Calibri" w:cs="Times New Roman"/>
          <w:b/>
          <w:i/>
          <w:lang w:eastAsia="zh-CN"/>
        </w:rPr>
      </w:pPr>
    </w:p>
    <w:p w:rsidR="00030477" w:rsidRPr="00030477" w:rsidRDefault="00030477" w:rsidP="00DA2405">
      <w:pPr>
        <w:numPr>
          <w:ilvl w:val="0"/>
          <w:numId w:val="36"/>
        </w:numPr>
        <w:suppressAutoHyphens/>
        <w:spacing w:line="254" w:lineRule="auto"/>
        <w:rPr>
          <w:rFonts w:ascii="Calibri" w:eastAsia="Calibri" w:hAnsi="Calibri" w:cs="Times New Roman"/>
          <w:lang w:eastAsia="zh-CN"/>
        </w:rPr>
      </w:pPr>
      <w:r w:rsidRPr="00030477">
        <w:rPr>
          <w:rFonts w:ascii="Calibri" w:eastAsia="Calibri" w:hAnsi="Calibri" w:cs="Times New Roman"/>
          <w:b/>
          <w:i/>
          <w:lang w:eastAsia="zh-CN"/>
        </w:rPr>
        <w:t>Potrebni resursi/moguće teškoće</w:t>
      </w:r>
      <w:r w:rsidRPr="00030477">
        <w:rPr>
          <w:rFonts w:ascii="Calibri" w:eastAsia="Calibri" w:hAnsi="Calibri" w:cs="Times New Roman"/>
          <w:b/>
          <w:lang w:eastAsia="zh-CN"/>
        </w:rPr>
        <w:t xml:space="preserve">: </w:t>
      </w:r>
    </w:p>
    <w:p w:rsidR="00030477" w:rsidRPr="00030477" w:rsidRDefault="00030477" w:rsidP="00030477">
      <w:pPr>
        <w:suppressAutoHyphens/>
        <w:spacing w:line="254" w:lineRule="auto"/>
        <w:rPr>
          <w:rFonts w:ascii="Calibri" w:eastAsia="Calibri" w:hAnsi="Calibri" w:cs="Times New Roman"/>
          <w:lang w:eastAsia="zh-CN"/>
        </w:rPr>
      </w:pPr>
      <w:r w:rsidRPr="00030477">
        <w:rPr>
          <w:rFonts w:ascii="Calibri" w:eastAsia="Calibri" w:hAnsi="Calibri" w:cs="Calibri"/>
          <w:lang w:eastAsia="zh-CN"/>
        </w:rPr>
        <w:t xml:space="preserve">             </w:t>
      </w:r>
      <w:r w:rsidRPr="00030477">
        <w:rPr>
          <w:rFonts w:ascii="Calibri" w:eastAsia="Calibri" w:hAnsi="Calibri" w:cs="Times New Roman"/>
          <w:lang w:eastAsia="zh-CN"/>
        </w:rPr>
        <w:t>Troškovi fotokopiranja i izrada radnih listića.</w:t>
      </w:r>
    </w:p>
    <w:p w:rsidR="00030477" w:rsidRPr="00030477" w:rsidRDefault="00030477" w:rsidP="00030477">
      <w:pPr>
        <w:suppressAutoHyphens/>
        <w:spacing w:line="254" w:lineRule="auto"/>
        <w:rPr>
          <w:rFonts w:ascii="Calibri" w:eastAsia="Calibri" w:hAnsi="Calibri" w:cs="Times New Roman"/>
          <w:lang w:eastAsia="zh-CN"/>
        </w:rPr>
      </w:pPr>
    </w:p>
    <w:p w:rsidR="00030477" w:rsidRPr="00030477" w:rsidRDefault="00030477" w:rsidP="00DA2405">
      <w:pPr>
        <w:numPr>
          <w:ilvl w:val="0"/>
          <w:numId w:val="36"/>
        </w:numPr>
        <w:suppressAutoHyphens/>
        <w:spacing w:line="254" w:lineRule="auto"/>
        <w:rPr>
          <w:rFonts w:ascii="Calibri" w:eastAsia="Calibri" w:hAnsi="Calibri" w:cs="Times New Roman"/>
          <w:lang w:eastAsia="zh-CN"/>
        </w:rPr>
      </w:pPr>
      <w:r w:rsidRPr="00030477">
        <w:rPr>
          <w:rFonts w:ascii="Calibri" w:eastAsia="Calibri" w:hAnsi="Calibri" w:cs="Times New Roman"/>
          <w:b/>
          <w:i/>
          <w:lang w:eastAsia="zh-CN"/>
        </w:rPr>
        <w:t>Način praćenja i provjere ishoda/postignuća:</w:t>
      </w:r>
    </w:p>
    <w:p w:rsidR="00030477" w:rsidRPr="00030477" w:rsidRDefault="00030477" w:rsidP="00030477">
      <w:pPr>
        <w:suppressAutoHyphens/>
        <w:spacing w:line="254" w:lineRule="auto"/>
        <w:rPr>
          <w:rFonts w:ascii="Calibri" w:eastAsia="Calibri" w:hAnsi="Calibri" w:cs="Times New Roman"/>
          <w:lang w:eastAsia="zh-CN"/>
        </w:rPr>
      </w:pPr>
      <w:r w:rsidRPr="00030477">
        <w:rPr>
          <w:rFonts w:ascii="Calibri" w:eastAsia="Calibri" w:hAnsi="Calibri" w:cs="Calibri"/>
          <w:lang w:eastAsia="zh-CN"/>
        </w:rPr>
        <w:t xml:space="preserve">             </w:t>
      </w:r>
      <w:r w:rsidRPr="00030477">
        <w:rPr>
          <w:rFonts w:ascii="Calibri" w:eastAsia="Calibri" w:hAnsi="Calibri" w:cs="Times New Roman"/>
          <w:lang w:eastAsia="zh-CN"/>
        </w:rPr>
        <w:t xml:space="preserve">Kroz usmeno i pismeno ispitivanje, razgovorom, postignutim uspjehom na natjecanju. </w:t>
      </w:r>
    </w:p>
    <w:p w:rsidR="00030477" w:rsidRPr="00030477" w:rsidRDefault="00030477" w:rsidP="00DA2405">
      <w:pPr>
        <w:numPr>
          <w:ilvl w:val="0"/>
          <w:numId w:val="36"/>
        </w:numPr>
        <w:suppressAutoHyphens/>
        <w:spacing w:line="254" w:lineRule="auto"/>
        <w:rPr>
          <w:rFonts w:ascii="Calibri" w:eastAsia="Calibri" w:hAnsi="Calibri" w:cs="Times New Roman"/>
          <w:lang w:eastAsia="zh-CN"/>
        </w:rPr>
      </w:pPr>
      <w:r w:rsidRPr="00030477">
        <w:rPr>
          <w:rFonts w:ascii="Calibri" w:eastAsia="Calibri" w:hAnsi="Calibri" w:cs="Times New Roman"/>
          <w:b/>
          <w:i/>
          <w:lang w:eastAsia="zh-CN"/>
        </w:rPr>
        <w:t>Odgovorne osobe:</w:t>
      </w:r>
      <w:r w:rsidRPr="00030477">
        <w:rPr>
          <w:rFonts w:ascii="Calibri" w:eastAsia="Calibri" w:hAnsi="Calibri" w:cs="Times New Roman"/>
          <w:b/>
          <w:lang w:eastAsia="zh-CN"/>
        </w:rPr>
        <w:t xml:space="preserve"> </w:t>
      </w:r>
      <w:r w:rsidRPr="00030477">
        <w:rPr>
          <w:rFonts w:ascii="Calibri" w:eastAsia="Calibri" w:hAnsi="Calibri" w:cs="Times New Roman"/>
          <w:lang w:eastAsia="zh-CN"/>
        </w:rPr>
        <w:t>Višnja Prša, učiteljica hrvatskoga jezika</w:t>
      </w:r>
    </w:p>
    <w:p w:rsidR="00030477" w:rsidRPr="00030477" w:rsidRDefault="00030477" w:rsidP="00030477">
      <w:pPr>
        <w:suppressAutoHyphens/>
        <w:spacing w:line="254" w:lineRule="auto"/>
        <w:ind w:left="644"/>
        <w:rPr>
          <w:rFonts w:ascii="Calibri" w:eastAsia="Calibri" w:hAnsi="Calibri" w:cs="Times New Roman"/>
          <w:b/>
          <w:i/>
          <w:lang w:eastAsia="zh-CN"/>
        </w:rPr>
      </w:pPr>
    </w:p>
    <w:p w:rsidR="00030477" w:rsidRPr="00030477" w:rsidRDefault="00030477" w:rsidP="00030477">
      <w:pPr>
        <w:suppressAutoHyphens/>
        <w:spacing w:line="254" w:lineRule="auto"/>
        <w:rPr>
          <w:rFonts w:ascii="Calibri" w:eastAsia="Calibri" w:hAnsi="Calibri" w:cs="Times New Roman"/>
          <w:b/>
          <w:i/>
          <w:u w:val="single"/>
          <w:lang w:eastAsia="zh-CN"/>
        </w:rPr>
      </w:pPr>
    </w:p>
    <w:tbl>
      <w:tblPr>
        <w:tblStyle w:val="TableNormal3"/>
        <w:tblW w:w="9514" w:type="dxa"/>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74"/>
        <w:gridCol w:w="6740"/>
      </w:tblGrid>
      <w:tr w:rsidR="00030477" w:rsidRPr="002C65C3" w:rsidTr="00215CF3">
        <w:trPr>
          <w:trHeight w:val="817"/>
        </w:trPr>
        <w:tc>
          <w:tcPr>
            <w:tcW w:w="2774" w:type="dxa"/>
            <w:shd w:val="clear" w:color="auto" w:fill="EFD4D4"/>
          </w:tcPr>
          <w:p w:rsidR="00030477" w:rsidRPr="002C65C3" w:rsidRDefault="00030477" w:rsidP="00215CF3">
            <w:pPr>
              <w:pStyle w:val="TableParagraph"/>
              <w:ind w:left="5" w:right="995"/>
              <w:rPr>
                <w:rFonts w:ascii="Times New Roman" w:hAnsi="Times New Roman" w:cs="Times New Roman"/>
                <w:b/>
                <w:sz w:val="24"/>
                <w:szCs w:val="24"/>
              </w:rPr>
            </w:pPr>
            <w:bookmarkStart w:id="25" w:name="_Hlk115046270"/>
            <w:r w:rsidRPr="002C65C3">
              <w:rPr>
                <w:rFonts w:ascii="Times New Roman" w:hAnsi="Times New Roman" w:cs="Times New Roman"/>
                <w:b/>
                <w:sz w:val="24"/>
                <w:szCs w:val="24"/>
              </w:rPr>
              <w:t>AKTIVNOST, PROGRAM I/ILI</w:t>
            </w:r>
          </w:p>
          <w:p w:rsidR="00030477" w:rsidRPr="002C65C3" w:rsidRDefault="00030477" w:rsidP="00215CF3">
            <w:pPr>
              <w:pStyle w:val="TableParagraph"/>
              <w:spacing w:line="251" w:lineRule="exact"/>
              <w:ind w:left="4"/>
              <w:rPr>
                <w:rFonts w:ascii="Times New Roman" w:hAnsi="Times New Roman" w:cs="Times New Roman"/>
                <w:b/>
                <w:sz w:val="24"/>
                <w:szCs w:val="24"/>
              </w:rPr>
            </w:pPr>
            <w:r w:rsidRPr="002C65C3">
              <w:rPr>
                <w:rFonts w:ascii="Times New Roman" w:hAnsi="Times New Roman" w:cs="Times New Roman"/>
                <w:b/>
                <w:sz w:val="24"/>
                <w:szCs w:val="24"/>
              </w:rPr>
              <w:t>PROJEKT</w:t>
            </w:r>
          </w:p>
        </w:tc>
        <w:tc>
          <w:tcPr>
            <w:tcW w:w="6740" w:type="dxa"/>
          </w:tcPr>
          <w:p w:rsidR="00030477" w:rsidRPr="002C65C3" w:rsidRDefault="00030477" w:rsidP="00215CF3">
            <w:pPr>
              <w:pStyle w:val="TableParagraph"/>
              <w:spacing w:before="39" w:line="276" w:lineRule="auto"/>
              <w:ind w:right="1120" w:firstLine="82"/>
              <w:rPr>
                <w:rFonts w:ascii="Times New Roman" w:hAnsi="Times New Roman" w:cs="Times New Roman"/>
                <w:b/>
                <w:color w:val="644B80"/>
                <w:w w:val="85"/>
                <w:sz w:val="24"/>
                <w:szCs w:val="24"/>
              </w:rPr>
            </w:pPr>
            <w:r w:rsidRPr="002C65C3">
              <w:rPr>
                <w:rFonts w:ascii="Times New Roman" w:hAnsi="Times New Roman" w:cs="Times New Roman"/>
                <w:b/>
                <w:color w:val="644B80"/>
                <w:w w:val="85"/>
                <w:sz w:val="24"/>
                <w:szCs w:val="24"/>
              </w:rPr>
              <w:t xml:space="preserve">DODATNA NASTAVA IZ </w:t>
            </w:r>
            <w:r w:rsidRPr="002C65C3">
              <w:rPr>
                <w:rFonts w:ascii="Times New Roman" w:hAnsi="Times New Roman" w:cs="Times New Roman"/>
                <w:b/>
                <w:color w:val="644B80"/>
                <w:w w:val="90"/>
                <w:sz w:val="24"/>
                <w:szCs w:val="24"/>
              </w:rPr>
              <w:t>MATEMATIKE</w:t>
            </w:r>
          </w:p>
        </w:tc>
      </w:tr>
      <w:tr w:rsidR="00030477" w:rsidRPr="002C65C3" w:rsidTr="00215CF3">
        <w:trPr>
          <w:trHeight w:val="752"/>
        </w:trPr>
        <w:tc>
          <w:tcPr>
            <w:tcW w:w="2774" w:type="dxa"/>
            <w:shd w:val="clear" w:color="auto" w:fill="EFD4D4"/>
          </w:tcPr>
          <w:p w:rsidR="00030477" w:rsidRPr="002C65C3" w:rsidRDefault="00030477" w:rsidP="00215CF3">
            <w:pPr>
              <w:pStyle w:val="TableParagraph"/>
              <w:spacing w:before="11"/>
              <w:ind w:left="0"/>
              <w:rPr>
                <w:rFonts w:ascii="Times New Roman" w:hAnsi="Times New Roman" w:cs="Times New Roman"/>
                <w:sz w:val="24"/>
                <w:szCs w:val="24"/>
              </w:rPr>
            </w:pPr>
          </w:p>
          <w:p w:rsidR="00030477" w:rsidRPr="002C65C3" w:rsidRDefault="00030477" w:rsidP="00215CF3">
            <w:pPr>
              <w:pStyle w:val="TableParagraph"/>
              <w:ind w:left="5"/>
              <w:rPr>
                <w:rFonts w:ascii="Times New Roman" w:hAnsi="Times New Roman" w:cs="Times New Roman"/>
                <w:b/>
                <w:sz w:val="24"/>
                <w:szCs w:val="24"/>
              </w:rPr>
            </w:pPr>
            <w:r w:rsidRPr="002C65C3">
              <w:rPr>
                <w:rFonts w:ascii="Times New Roman" w:hAnsi="Times New Roman" w:cs="Times New Roman"/>
                <w:b/>
                <w:sz w:val="24"/>
                <w:szCs w:val="24"/>
              </w:rPr>
              <w:t>Sadržaj</w:t>
            </w:r>
          </w:p>
        </w:tc>
        <w:tc>
          <w:tcPr>
            <w:tcW w:w="6740" w:type="dxa"/>
          </w:tcPr>
          <w:p w:rsidR="00030477" w:rsidRPr="002C65C3" w:rsidRDefault="00030477" w:rsidP="00215CF3">
            <w:pPr>
              <w:pStyle w:val="TableParagraph"/>
              <w:spacing w:before="62" w:line="276" w:lineRule="auto"/>
              <w:rPr>
                <w:rFonts w:ascii="Times New Roman" w:hAnsi="Times New Roman" w:cs="Times New Roman"/>
                <w:sz w:val="24"/>
                <w:szCs w:val="24"/>
              </w:rPr>
            </w:pPr>
            <w:r w:rsidRPr="002C65C3">
              <w:rPr>
                <w:rFonts w:ascii="Times New Roman" w:hAnsi="Times New Roman" w:cs="Times New Roman"/>
                <w:w w:val="85"/>
                <w:sz w:val="24"/>
                <w:szCs w:val="24"/>
              </w:rPr>
              <w:t>Učenici</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će</w:t>
            </w:r>
            <w:r w:rsidRPr="002C65C3">
              <w:rPr>
                <w:rFonts w:ascii="Times New Roman" w:hAnsi="Times New Roman" w:cs="Times New Roman"/>
                <w:spacing w:val="-26"/>
                <w:w w:val="85"/>
                <w:sz w:val="24"/>
                <w:szCs w:val="24"/>
              </w:rPr>
              <w:t xml:space="preserve"> </w:t>
            </w:r>
            <w:r w:rsidRPr="002C65C3">
              <w:rPr>
                <w:rFonts w:ascii="Times New Roman" w:hAnsi="Times New Roman" w:cs="Times New Roman"/>
                <w:w w:val="85"/>
                <w:sz w:val="24"/>
                <w:szCs w:val="24"/>
              </w:rPr>
              <w:t>rješavati</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zadatke</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iz</w:t>
            </w:r>
            <w:r w:rsidRPr="002C65C3">
              <w:rPr>
                <w:rFonts w:ascii="Times New Roman" w:hAnsi="Times New Roman" w:cs="Times New Roman"/>
                <w:spacing w:val="-26"/>
                <w:w w:val="85"/>
                <w:sz w:val="24"/>
                <w:szCs w:val="24"/>
              </w:rPr>
              <w:t xml:space="preserve"> </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matematike</w:t>
            </w:r>
            <w:r w:rsidRPr="002C65C3">
              <w:rPr>
                <w:rFonts w:ascii="Times New Roman" w:hAnsi="Times New Roman" w:cs="Times New Roman"/>
                <w:spacing w:val="-26"/>
                <w:w w:val="85"/>
                <w:sz w:val="24"/>
                <w:szCs w:val="24"/>
              </w:rPr>
              <w:t xml:space="preserve"> </w:t>
            </w:r>
            <w:r w:rsidRPr="002C65C3">
              <w:rPr>
                <w:rFonts w:ascii="Times New Roman" w:hAnsi="Times New Roman" w:cs="Times New Roman"/>
                <w:w w:val="85"/>
                <w:sz w:val="24"/>
                <w:szCs w:val="24"/>
              </w:rPr>
              <w:t>vezane</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 xml:space="preserve">uz </w:t>
            </w:r>
            <w:r w:rsidRPr="002C65C3">
              <w:rPr>
                <w:rFonts w:ascii="Times New Roman" w:hAnsi="Times New Roman" w:cs="Times New Roman"/>
                <w:w w:val="90"/>
                <w:sz w:val="24"/>
                <w:szCs w:val="24"/>
              </w:rPr>
              <w:t>nastavne</w:t>
            </w:r>
            <w:r w:rsidRPr="002C65C3">
              <w:rPr>
                <w:rFonts w:ascii="Times New Roman" w:hAnsi="Times New Roman" w:cs="Times New Roman"/>
                <w:spacing w:val="-15"/>
                <w:w w:val="90"/>
                <w:sz w:val="24"/>
                <w:szCs w:val="24"/>
              </w:rPr>
              <w:t xml:space="preserve"> </w:t>
            </w:r>
            <w:r w:rsidRPr="002C65C3">
              <w:rPr>
                <w:rFonts w:ascii="Times New Roman" w:hAnsi="Times New Roman" w:cs="Times New Roman"/>
                <w:w w:val="90"/>
                <w:sz w:val="24"/>
                <w:szCs w:val="24"/>
              </w:rPr>
              <w:t>sadržaje</w:t>
            </w:r>
            <w:r w:rsidRPr="002C65C3">
              <w:rPr>
                <w:rFonts w:ascii="Times New Roman" w:hAnsi="Times New Roman" w:cs="Times New Roman"/>
                <w:spacing w:val="-14"/>
                <w:w w:val="90"/>
                <w:sz w:val="24"/>
                <w:szCs w:val="24"/>
              </w:rPr>
              <w:t xml:space="preserve"> </w:t>
            </w:r>
            <w:r w:rsidRPr="002C65C3">
              <w:rPr>
                <w:rFonts w:ascii="Times New Roman" w:hAnsi="Times New Roman" w:cs="Times New Roman"/>
                <w:w w:val="90"/>
                <w:sz w:val="24"/>
                <w:szCs w:val="24"/>
              </w:rPr>
              <w:t>predviđene</w:t>
            </w:r>
            <w:r w:rsidRPr="002C65C3">
              <w:rPr>
                <w:rFonts w:ascii="Times New Roman" w:hAnsi="Times New Roman" w:cs="Times New Roman"/>
                <w:spacing w:val="-14"/>
                <w:w w:val="90"/>
                <w:sz w:val="24"/>
                <w:szCs w:val="24"/>
              </w:rPr>
              <w:t xml:space="preserve"> </w:t>
            </w:r>
            <w:r w:rsidRPr="002C65C3">
              <w:rPr>
                <w:rFonts w:ascii="Times New Roman" w:hAnsi="Times New Roman" w:cs="Times New Roman"/>
                <w:w w:val="90"/>
                <w:sz w:val="24"/>
                <w:szCs w:val="24"/>
              </w:rPr>
              <w:t>za</w:t>
            </w:r>
            <w:r w:rsidRPr="002C65C3">
              <w:rPr>
                <w:rFonts w:ascii="Times New Roman" w:hAnsi="Times New Roman" w:cs="Times New Roman"/>
                <w:spacing w:val="-14"/>
                <w:w w:val="90"/>
                <w:sz w:val="24"/>
                <w:szCs w:val="24"/>
              </w:rPr>
              <w:t xml:space="preserve"> </w:t>
            </w:r>
            <w:r w:rsidRPr="002C65C3">
              <w:rPr>
                <w:rFonts w:ascii="Times New Roman" w:hAnsi="Times New Roman" w:cs="Times New Roman"/>
                <w:w w:val="90"/>
                <w:sz w:val="24"/>
                <w:szCs w:val="24"/>
              </w:rPr>
              <w:t>drugi</w:t>
            </w:r>
            <w:r w:rsidRPr="002C65C3">
              <w:rPr>
                <w:rFonts w:ascii="Times New Roman" w:hAnsi="Times New Roman" w:cs="Times New Roman"/>
                <w:spacing w:val="-15"/>
                <w:w w:val="90"/>
                <w:sz w:val="24"/>
                <w:szCs w:val="24"/>
              </w:rPr>
              <w:t xml:space="preserve"> </w:t>
            </w:r>
            <w:r w:rsidRPr="002C65C3">
              <w:rPr>
                <w:rFonts w:ascii="Times New Roman" w:hAnsi="Times New Roman" w:cs="Times New Roman"/>
                <w:w w:val="90"/>
                <w:sz w:val="24"/>
                <w:szCs w:val="24"/>
              </w:rPr>
              <w:t>razred.</w:t>
            </w:r>
          </w:p>
        </w:tc>
      </w:tr>
      <w:tr w:rsidR="00030477" w:rsidRPr="002C65C3" w:rsidTr="00215CF3">
        <w:trPr>
          <w:trHeight w:val="752"/>
        </w:trPr>
        <w:tc>
          <w:tcPr>
            <w:tcW w:w="2774" w:type="dxa"/>
            <w:shd w:val="clear" w:color="auto" w:fill="EFD4D4"/>
          </w:tcPr>
          <w:p w:rsidR="00030477" w:rsidRPr="002C65C3" w:rsidRDefault="00030477" w:rsidP="00215CF3">
            <w:pPr>
              <w:pStyle w:val="TableParagraph"/>
              <w:spacing w:before="103"/>
              <w:ind w:left="4" w:right="676"/>
              <w:rPr>
                <w:rFonts w:ascii="Times New Roman" w:hAnsi="Times New Roman" w:cs="Times New Roman"/>
                <w:b/>
                <w:sz w:val="24"/>
                <w:szCs w:val="24"/>
              </w:rPr>
            </w:pPr>
            <w:r w:rsidRPr="002C65C3">
              <w:rPr>
                <w:rFonts w:ascii="Times New Roman" w:hAnsi="Times New Roman" w:cs="Times New Roman"/>
                <w:b/>
                <w:sz w:val="24"/>
                <w:szCs w:val="24"/>
              </w:rPr>
              <w:t>Voditelji - nositelji aktivnosti</w:t>
            </w:r>
          </w:p>
        </w:tc>
        <w:tc>
          <w:tcPr>
            <w:tcW w:w="6740" w:type="dxa"/>
          </w:tcPr>
          <w:p w:rsidR="00030477" w:rsidRPr="002C65C3" w:rsidRDefault="00030477" w:rsidP="00215CF3">
            <w:pPr>
              <w:pStyle w:val="TableParagraph"/>
              <w:spacing w:before="220"/>
              <w:rPr>
                <w:rFonts w:ascii="Times New Roman" w:hAnsi="Times New Roman" w:cs="Times New Roman"/>
                <w:sz w:val="24"/>
                <w:szCs w:val="24"/>
              </w:rPr>
            </w:pPr>
            <w:r w:rsidRPr="002C65C3">
              <w:rPr>
                <w:rFonts w:ascii="Times New Roman" w:hAnsi="Times New Roman" w:cs="Times New Roman"/>
                <w:sz w:val="24"/>
                <w:szCs w:val="24"/>
              </w:rPr>
              <w:t>Marijana Štimac</w:t>
            </w:r>
          </w:p>
        </w:tc>
      </w:tr>
      <w:tr w:rsidR="00030477" w:rsidRPr="002C65C3" w:rsidTr="00215CF3">
        <w:trPr>
          <w:trHeight w:val="464"/>
        </w:trPr>
        <w:tc>
          <w:tcPr>
            <w:tcW w:w="2774" w:type="dxa"/>
            <w:shd w:val="clear" w:color="auto" w:fill="EFD4D4"/>
          </w:tcPr>
          <w:p w:rsidR="00030477" w:rsidRPr="002C65C3" w:rsidRDefault="00030477" w:rsidP="00215CF3">
            <w:pPr>
              <w:pStyle w:val="TableParagraph"/>
              <w:spacing w:before="96"/>
              <w:ind w:left="5"/>
              <w:rPr>
                <w:rFonts w:ascii="Times New Roman" w:hAnsi="Times New Roman" w:cs="Times New Roman"/>
                <w:b/>
                <w:sz w:val="24"/>
                <w:szCs w:val="24"/>
              </w:rPr>
            </w:pPr>
            <w:r w:rsidRPr="002C65C3">
              <w:rPr>
                <w:rFonts w:ascii="Times New Roman" w:hAnsi="Times New Roman" w:cs="Times New Roman"/>
                <w:b/>
                <w:sz w:val="24"/>
                <w:szCs w:val="24"/>
              </w:rPr>
              <w:t>Razred</w:t>
            </w:r>
          </w:p>
        </w:tc>
        <w:tc>
          <w:tcPr>
            <w:tcW w:w="6740" w:type="dxa"/>
          </w:tcPr>
          <w:p w:rsidR="00030477" w:rsidRPr="002C65C3" w:rsidRDefault="00030477" w:rsidP="00215CF3">
            <w:pPr>
              <w:pStyle w:val="TableParagraph"/>
              <w:spacing w:before="76"/>
              <w:rPr>
                <w:rFonts w:ascii="Times New Roman" w:hAnsi="Times New Roman" w:cs="Times New Roman"/>
                <w:sz w:val="24"/>
                <w:szCs w:val="24"/>
              </w:rPr>
            </w:pPr>
            <w:r w:rsidRPr="002C65C3">
              <w:rPr>
                <w:rFonts w:ascii="Times New Roman" w:hAnsi="Times New Roman" w:cs="Times New Roman"/>
                <w:w w:val="90"/>
                <w:sz w:val="24"/>
                <w:szCs w:val="24"/>
              </w:rPr>
              <w:t>2. razred</w:t>
            </w:r>
          </w:p>
        </w:tc>
      </w:tr>
      <w:tr w:rsidR="00030477" w:rsidRPr="002C65C3" w:rsidTr="00215CF3">
        <w:trPr>
          <w:trHeight w:val="637"/>
        </w:trPr>
        <w:tc>
          <w:tcPr>
            <w:tcW w:w="2774" w:type="dxa"/>
            <w:shd w:val="clear" w:color="auto" w:fill="EFD4D4"/>
          </w:tcPr>
          <w:p w:rsidR="00030477" w:rsidRPr="002C65C3" w:rsidRDefault="00030477" w:rsidP="00215CF3">
            <w:pPr>
              <w:pStyle w:val="TableParagraph"/>
              <w:spacing w:before="183"/>
              <w:ind w:left="5"/>
              <w:rPr>
                <w:rFonts w:ascii="Times New Roman" w:hAnsi="Times New Roman" w:cs="Times New Roman"/>
                <w:b/>
                <w:sz w:val="24"/>
                <w:szCs w:val="24"/>
              </w:rPr>
            </w:pPr>
            <w:r w:rsidRPr="002C65C3">
              <w:rPr>
                <w:rFonts w:ascii="Times New Roman" w:hAnsi="Times New Roman" w:cs="Times New Roman"/>
                <w:b/>
                <w:sz w:val="24"/>
                <w:szCs w:val="24"/>
              </w:rPr>
              <w:t>Planirani broj učenika</w:t>
            </w:r>
          </w:p>
        </w:tc>
        <w:tc>
          <w:tcPr>
            <w:tcW w:w="6740" w:type="dxa"/>
          </w:tcPr>
          <w:p w:rsidR="00030477" w:rsidRPr="002C65C3" w:rsidRDefault="00030477" w:rsidP="00215CF3">
            <w:pPr>
              <w:pStyle w:val="TableParagraph"/>
              <w:spacing w:before="163"/>
              <w:rPr>
                <w:rFonts w:ascii="Times New Roman" w:hAnsi="Times New Roman" w:cs="Times New Roman"/>
                <w:sz w:val="24"/>
                <w:szCs w:val="24"/>
              </w:rPr>
            </w:pPr>
            <w:r w:rsidRPr="002C65C3">
              <w:rPr>
                <w:rFonts w:ascii="Times New Roman" w:hAnsi="Times New Roman" w:cs="Times New Roman"/>
                <w:w w:val="90"/>
                <w:sz w:val="24"/>
                <w:szCs w:val="24"/>
              </w:rPr>
              <w:t>3</w:t>
            </w:r>
          </w:p>
        </w:tc>
      </w:tr>
      <w:tr w:rsidR="00030477" w:rsidRPr="002C65C3" w:rsidTr="00215CF3">
        <w:trPr>
          <w:trHeight w:val="826"/>
        </w:trPr>
        <w:tc>
          <w:tcPr>
            <w:tcW w:w="2774" w:type="dxa"/>
            <w:shd w:val="clear" w:color="auto" w:fill="EFD4D4"/>
          </w:tcPr>
          <w:p w:rsidR="00030477" w:rsidRPr="002C65C3" w:rsidRDefault="00030477" w:rsidP="00215CF3">
            <w:pPr>
              <w:pStyle w:val="TableParagraph"/>
              <w:spacing w:before="139"/>
              <w:ind w:left="5" w:right="715"/>
              <w:rPr>
                <w:rFonts w:ascii="Times New Roman" w:hAnsi="Times New Roman" w:cs="Times New Roman"/>
                <w:b/>
                <w:sz w:val="24"/>
                <w:szCs w:val="24"/>
              </w:rPr>
            </w:pPr>
            <w:r w:rsidRPr="002C65C3">
              <w:rPr>
                <w:rFonts w:ascii="Times New Roman" w:hAnsi="Times New Roman" w:cs="Times New Roman"/>
                <w:b/>
                <w:sz w:val="24"/>
                <w:szCs w:val="24"/>
              </w:rPr>
              <w:t>Planirani broj sati godišnje</w:t>
            </w:r>
          </w:p>
        </w:tc>
        <w:tc>
          <w:tcPr>
            <w:tcW w:w="6740" w:type="dxa"/>
          </w:tcPr>
          <w:p w:rsidR="00030477" w:rsidRPr="002C65C3" w:rsidRDefault="00030477" w:rsidP="00215CF3">
            <w:pPr>
              <w:pStyle w:val="TableParagraph"/>
              <w:spacing w:before="3"/>
              <w:ind w:left="0"/>
              <w:rPr>
                <w:rFonts w:ascii="Times New Roman" w:hAnsi="Times New Roman" w:cs="Times New Roman"/>
                <w:sz w:val="24"/>
                <w:szCs w:val="24"/>
              </w:rPr>
            </w:pPr>
          </w:p>
          <w:p w:rsidR="00030477" w:rsidRPr="002C65C3" w:rsidRDefault="00030477" w:rsidP="00215CF3">
            <w:pPr>
              <w:pStyle w:val="TableParagraph"/>
              <w:spacing w:before="1"/>
              <w:rPr>
                <w:rFonts w:ascii="Times New Roman" w:hAnsi="Times New Roman" w:cs="Times New Roman"/>
                <w:sz w:val="24"/>
                <w:szCs w:val="24"/>
              </w:rPr>
            </w:pPr>
            <w:r w:rsidRPr="002C65C3">
              <w:rPr>
                <w:rFonts w:ascii="Times New Roman" w:hAnsi="Times New Roman" w:cs="Times New Roman"/>
                <w:w w:val="90"/>
                <w:sz w:val="24"/>
                <w:szCs w:val="24"/>
              </w:rPr>
              <w:t>35</w:t>
            </w:r>
          </w:p>
        </w:tc>
      </w:tr>
      <w:tr w:rsidR="00030477" w:rsidRPr="002C65C3" w:rsidTr="00215CF3">
        <w:trPr>
          <w:trHeight w:val="636"/>
        </w:trPr>
        <w:tc>
          <w:tcPr>
            <w:tcW w:w="2774" w:type="dxa"/>
            <w:shd w:val="clear" w:color="auto" w:fill="EFD4D4"/>
          </w:tcPr>
          <w:p w:rsidR="00030477" w:rsidRPr="002C65C3" w:rsidRDefault="00030477" w:rsidP="00215CF3">
            <w:pPr>
              <w:pStyle w:val="TableParagraph"/>
              <w:spacing w:before="183"/>
              <w:ind w:left="5"/>
              <w:rPr>
                <w:rFonts w:ascii="Times New Roman" w:hAnsi="Times New Roman" w:cs="Times New Roman"/>
                <w:b/>
                <w:sz w:val="24"/>
                <w:szCs w:val="24"/>
              </w:rPr>
            </w:pPr>
            <w:r w:rsidRPr="002C65C3">
              <w:rPr>
                <w:rFonts w:ascii="Times New Roman" w:hAnsi="Times New Roman" w:cs="Times New Roman"/>
                <w:b/>
                <w:sz w:val="24"/>
                <w:szCs w:val="24"/>
              </w:rPr>
              <w:t>Vremenik</w:t>
            </w:r>
          </w:p>
        </w:tc>
        <w:tc>
          <w:tcPr>
            <w:tcW w:w="6740" w:type="dxa"/>
          </w:tcPr>
          <w:p w:rsidR="00030477" w:rsidRPr="002C65C3" w:rsidRDefault="00030477" w:rsidP="00215CF3">
            <w:pPr>
              <w:pStyle w:val="TableParagraph"/>
              <w:spacing w:before="3"/>
              <w:rPr>
                <w:rFonts w:ascii="Times New Roman" w:hAnsi="Times New Roman" w:cs="Times New Roman"/>
                <w:sz w:val="24"/>
                <w:szCs w:val="24"/>
              </w:rPr>
            </w:pPr>
            <w:r w:rsidRPr="002C65C3">
              <w:rPr>
                <w:rFonts w:ascii="Times New Roman" w:hAnsi="Times New Roman" w:cs="Times New Roman"/>
                <w:sz w:val="24"/>
                <w:szCs w:val="24"/>
              </w:rPr>
              <w:t>1 sat tjedno</w:t>
            </w:r>
          </w:p>
        </w:tc>
      </w:tr>
      <w:tr w:rsidR="00030477" w:rsidRPr="002C65C3" w:rsidTr="00215CF3">
        <w:trPr>
          <w:trHeight w:val="1301"/>
        </w:trPr>
        <w:tc>
          <w:tcPr>
            <w:tcW w:w="2774" w:type="dxa"/>
            <w:shd w:val="clear" w:color="auto" w:fill="EFD4D4"/>
          </w:tcPr>
          <w:p w:rsidR="00030477" w:rsidRPr="002C65C3" w:rsidRDefault="00030477" w:rsidP="00215CF3">
            <w:pPr>
              <w:pStyle w:val="TableParagraph"/>
              <w:ind w:left="0"/>
              <w:rPr>
                <w:rFonts w:ascii="Times New Roman" w:hAnsi="Times New Roman" w:cs="Times New Roman"/>
                <w:sz w:val="24"/>
                <w:szCs w:val="24"/>
              </w:rPr>
            </w:pPr>
          </w:p>
          <w:p w:rsidR="00030477" w:rsidRPr="002C65C3" w:rsidRDefault="00030477" w:rsidP="00215CF3">
            <w:pPr>
              <w:pStyle w:val="TableParagraph"/>
              <w:spacing w:before="216"/>
              <w:ind w:left="5"/>
              <w:rPr>
                <w:rFonts w:ascii="Times New Roman" w:hAnsi="Times New Roman" w:cs="Times New Roman"/>
                <w:b/>
                <w:sz w:val="24"/>
                <w:szCs w:val="24"/>
              </w:rPr>
            </w:pPr>
            <w:r w:rsidRPr="002C65C3">
              <w:rPr>
                <w:rFonts w:ascii="Times New Roman" w:hAnsi="Times New Roman" w:cs="Times New Roman"/>
                <w:b/>
                <w:sz w:val="24"/>
                <w:szCs w:val="24"/>
              </w:rPr>
              <w:t>Ciljevi</w:t>
            </w:r>
          </w:p>
        </w:tc>
        <w:tc>
          <w:tcPr>
            <w:tcW w:w="6740" w:type="dxa"/>
          </w:tcPr>
          <w:p w:rsidR="00030477" w:rsidRPr="002C65C3" w:rsidRDefault="00030477" w:rsidP="00215CF3">
            <w:pPr>
              <w:pStyle w:val="TableParagraph"/>
              <w:spacing w:before="177" w:line="276" w:lineRule="auto"/>
              <w:ind w:left="0" w:right="284"/>
              <w:rPr>
                <w:rFonts w:ascii="Times New Roman" w:hAnsi="Times New Roman" w:cs="Times New Roman"/>
                <w:sz w:val="24"/>
                <w:szCs w:val="24"/>
              </w:rPr>
            </w:pPr>
            <w:r w:rsidRPr="002C65C3">
              <w:rPr>
                <w:rFonts w:ascii="Times New Roman" w:hAnsi="Times New Roman" w:cs="Times New Roman"/>
                <w:sz w:val="24"/>
                <w:szCs w:val="24"/>
              </w:rPr>
              <w:t xml:space="preserve">Stjecanje dodatnih matematičkih znanja potrebnih za razumijevanje pojava i zakonitosti u prirodi - omogućiti rad po programima i sadržajima različite težine i složenosti s obzirom na interese učenika te pristup različitim izvorima znanja - razvijati </w:t>
            </w:r>
            <w:r w:rsidRPr="002C65C3">
              <w:rPr>
                <w:rFonts w:ascii="Times New Roman" w:hAnsi="Times New Roman" w:cs="Times New Roman"/>
                <w:sz w:val="24"/>
                <w:szCs w:val="24"/>
              </w:rPr>
              <w:lastRenderedPageBreak/>
              <w:t>sposobnost za samostalni rad, točnost u računanju, precizno formuliranje formula, urednost i izgrañivanje znanstvenog stava.</w:t>
            </w:r>
          </w:p>
        </w:tc>
      </w:tr>
      <w:tr w:rsidR="00030477" w:rsidRPr="002C65C3" w:rsidTr="00215CF3">
        <w:trPr>
          <w:trHeight w:val="1264"/>
        </w:trPr>
        <w:tc>
          <w:tcPr>
            <w:tcW w:w="2774" w:type="dxa"/>
            <w:shd w:val="clear" w:color="auto" w:fill="EFD4D4"/>
          </w:tcPr>
          <w:p w:rsidR="00030477" w:rsidRPr="002C65C3" w:rsidRDefault="00030477" w:rsidP="00215CF3">
            <w:pPr>
              <w:pStyle w:val="TableParagraph"/>
              <w:ind w:left="0"/>
              <w:rPr>
                <w:rFonts w:ascii="Times New Roman" w:hAnsi="Times New Roman" w:cs="Times New Roman"/>
                <w:sz w:val="24"/>
                <w:szCs w:val="24"/>
              </w:rPr>
            </w:pPr>
          </w:p>
          <w:p w:rsidR="00030477" w:rsidRPr="002C65C3" w:rsidRDefault="00030477" w:rsidP="00215CF3">
            <w:pPr>
              <w:pStyle w:val="TableParagraph"/>
              <w:spacing w:before="197"/>
              <w:ind w:left="5"/>
              <w:rPr>
                <w:rFonts w:ascii="Times New Roman" w:hAnsi="Times New Roman" w:cs="Times New Roman"/>
                <w:b/>
                <w:sz w:val="24"/>
                <w:szCs w:val="24"/>
              </w:rPr>
            </w:pPr>
            <w:r w:rsidRPr="002C65C3">
              <w:rPr>
                <w:rFonts w:ascii="Times New Roman" w:hAnsi="Times New Roman" w:cs="Times New Roman"/>
                <w:b/>
                <w:sz w:val="24"/>
                <w:szCs w:val="24"/>
              </w:rPr>
              <w:t>Način realizacije</w:t>
            </w:r>
          </w:p>
        </w:tc>
        <w:tc>
          <w:tcPr>
            <w:tcW w:w="6740" w:type="dxa"/>
          </w:tcPr>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Individualan rad.</w:t>
            </w:r>
          </w:p>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Predavanja učiteljice.</w:t>
            </w:r>
          </w:p>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Rješavanje problemskih zadataka.</w:t>
            </w:r>
          </w:p>
        </w:tc>
      </w:tr>
      <w:tr w:rsidR="00030477" w:rsidRPr="002C65C3" w:rsidTr="00215CF3">
        <w:trPr>
          <w:trHeight w:val="947"/>
        </w:trPr>
        <w:tc>
          <w:tcPr>
            <w:tcW w:w="2774" w:type="dxa"/>
            <w:shd w:val="clear" w:color="auto" w:fill="EFD4D4"/>
          </w:tcPr>
          <w:p w:rsidR="00030477" w:rsidRPr="002C65C3" w:rsidRDefault="00030477" w:rsidP="00215CF3">
            <w:pPr>
              <w:pStyle w:val="TableParagraph"/>
              <w:spacing w:before="4"/>
              <w:ind w:left="0"/>
              <w:rPr>
                <w:rFonts w:ascii="Times New Roman" w:hAnsi="Times New Roman" w:cs="Times New Roman"/>
                <w:sz w:val="24"/>
                <w:szCs w:val="24"/>
              </w:rPr>
            </w:pPr>
          </w:p>
          <w:p w:rsidR="00030477" w:rsidRPr="002C65C3" w:rsidRDefault="00030477" w:rsidP="00215CF3">
            <w:pPr>
              <w:pStyle w:val="TableParagraph"/>
              <w:ind w:left="5"/>
              <w:rPr>
                <w:rFonts w:ascii="Times New Roman" w:hAnsi="Times New Roman" w:cs="Times New Roman"/>
                <w:b/>
                <w:sz w:val="24"/>
                <w:szCs w:val="24"/>
              </w:rPr>
            </w:pPr>
            <w:r w:rsidRPr="002C65C3">
              <w:rPr>
                <w:rFonts w:ascii="Times New Roman" w:hAnsi="Times New Roman" w:cs="Times New Roman"/>
                <w:b/>
                <w:sz w:val="24"/>
                <w:szCs w:val="24"/>
              </w:rPr>
              <w:t>Namjena</w:t>
            </w:r>
          </w:p>
        </w:tc>
        <w:tc>
          <w:tcPr>
            <w:tcW w:w="6740" w:type="dxa"/>
          </w:tcPr>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Učenici će rješavati zadatke vezane uz nastavne sadržaje koje će ove</w:t>
            </w:r>
          </w:p>
          <w:p w:rsidR="00030477" w:rsidRPr="002C65C3" w:rsidRDefault="00030477" w:rsidP="00215CF3">
            <w:pPr>
              <w:pStyle w:val="TableParagraph"/>
              <w:spacing w:before="7" w:line="310" w:lineRule="atLeast"/>
              <w:ind w:right="724"/>
              <w:rPr>
                <w:rFonts w:ascii="Times New Roman" w:hAnsi="Times New Roman" w:cs="Times New Roman"/>
                <w:sz w:val="24"/>
                <w:szCs w:val="24"/>
              </w:rPr>
            </w:pPr>
            <w:r w:rsidRPr="002C65C3">
              <w:rPr>
                <w:rFonts w:ascii="Times New Roman" w:hAnsi="Times New Roman" w:cs="Times New Roman"/>
                <w:sz w:val="24"/>
                <w:szCs w:val="24"/>
              </w:rPr>
              <w:t>školske godine učiti.</w:t>
            </w:r>
          </w:p>
        </w:tc>
      </w:tr>
      <w:tr w:rsidR="00030477" w:rsidRPr="002C65C3" w:rsidTr="00215CF3">
        <w:trPr>
          <w:trHeight w:val="816"/>
        </w:trPr>
        <w:tc>
          <w:tcPr>
            <w:tcW w:w="2774" w:type="dxa"/>
            <w:shd w:val="clear" w:color="auto" w:fill="EFD4D4"/>
          </w:tcPr>
          <w:p w:rsidR="00030477" w:rsidRPr="002C65C3" w:rsidRDefault="00030477" w:rsidP="00215CF3">
            <w:pPr>
              <w:pStyle w:val="TableParagraph"/>
              <w:spacing w:before="8"/>
              <w:ind w:left="0"/>
              <w:rPr>
                <w:rFonts w:ascii="Times New Roman" w:hAnsi="Times New Roman" w:cs="Times New Roman"/>
                <w:sz w:val="24"/>
                <w:szCs w:val="24"/>
              </w:rPr>
            </w:pPr>
          </w:p>
          <w:p w:rsidR="00030477" w:rsidRPr="002C65C3" w:rsidRDefault="00030477" w:rsidP="00215CF3">
            <w:pPr>
              <w:pStyle w:val="TableParagraph"/>
              <w:ind w:left="5"/>
              <w:rPr>
                <w:rFonts w:ascii="Times New Roman" w:hAnsi="Times New Roman" w:cs="Times New Roman"/>
                <w:b/>
                <w:sz w:val="24"/>
                <w:szCs w:val="24"/>
              </w:rPr>
            </w:pPr>
            <w:r w:rsidRPr="002C65C3">
              <w:rPr>
                <w:rFonts w:ascii="Times New Roman" w:hAnsi="Times New Roman" w:cs="Times New Roman"/>
                <w:b/>
                <w:sz w:val="24"/>
                <w:szCs w:val="24"/>
              </w:rPr>
              <w:t>Način vrjednovanja</w:t>
            </w:r>
          </w:p>
        </w:tc>
        <w:tc>
          <w:tcPr>
            <w:tcW w:w="6740" w:type="dxa"/>
          </w:tcPr>
          <w:p w:rsidR="00030477" w:rsidRPr="002C65C3" w:rsidRDefault="00030477" w:rsidP="00215CF3">
            <w:pPr>
              <w:pStyle w:val="TableParagraph"/>
              <w:spacing w:before="10"/>
              <w:ind w:left="0"/>
              <w:rPr>
                <w:rFonts w:ascii="Times New Roman" w:hAnsi="Times New Roman" w:cs="Times New Roman"/>
                <w:sz w:val="24"/>
                <w:szCs w:val="24"/>
              </w:rPr>
            </w:pPr>
          </w:p>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Usmeno i pismeno provjeravanje.</w:t>
            </w:r>
          </w:p>
        </w:tc>
      </w:tr>
      <w:tr w:rsidR="00030477" w:rsidRPr="002C65C3" w:rsidTr="00215CF3">
        <w:trPr>
          <w:trHeight w:val="1000"/>
        </w:trPr>
        <w:tc>
          <w:tcPr>
            <w:tcW w:w="2774" w:type="dxa"/>
            <w:shd w:val="clear" w:color="auto" w:fill="EFD4D4"/>
          </w:tcPr>
          <w:p w:rsidR="00030477" w:rsidRPr="002C65C3" w:rsidRDefault="00030477" w:rsidP="00215CF3">
            <w:pPr>
              <w:pStyle w:val="TableParagraph"/>
              <w:spacing w:before="226"/>
              <w:ind w:left="5" w:right="194"/>
              <w:rPr>
                <w:rFonts w:ascii="Times New Roman" w:hAnsi="Times New Roman" w:cs="Times New Roman"/>
                <w:b/>
                <w:sz w:val="24"/>
                <w:szCs w:val="24"/>
              </w:rPr>
            </w:pPr>
            <w:r w:rsidRPr="002C65C3">
              <w:rPr>
                <w:rFonts w:ascii="Times New Roman" w:hAnsi="Times New Roman" w:cs="Times New Roman"/>
                <w:b/>
                <w:sz w:val="24"/>
                <w:szCs w:val="24"/>
              </w:rPr>
              <w:t>Način korištenja rezultata vrjednovanja</w:t>
            </w:r>
          </w:p>
        </w:tc>
        <w:tc>
          <w:tcPr>
            <w:tcW w:w="6740" w:type="dxa"/>
          </w:tcPr>
          <w:p w:rsidR="00030477" w:rsidRPr="002C65C3" w:rsidRDefault="00030477" w:rsidP="00215CF3">
            <w:pPr>
              <w:pStyle w:val="TableParagraph"/>
              <w:spacing w:before="10"/>
              <w:ind w:left="0"/>
              <w:rPr>
                <w:rFonts w:ascii="Times New Roman" w:hAnsi="Times New Roman" w:cs="Times New Roman"/>
                <w:sz w:val="24"/>
                <w:szCs w:val="24"/>
              </w:rPr>
            </w:pPr>
          </w:p>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w w:val="90"/>
                <w:sz w:val="24"/>
                <w:szCs w:val="24"/>
              </w:rPr>
              <w:t>Primjena stečenog znanja u redovnoj nastavi.</w:t>
            </w:r>
          </w:p>
        </w:tc>
      </w:tr>
      <w:tr w:rsidR="00030477" w:rsidRPr="002C65C3" w:rsidTr="00215CF3">
        <w:trPr>
          <w:trHeight w:val="821"/>
        </w:trPr>
        <w:tc>
          <w:tcPr>
            <w:tcW w:w="2774" w:type="dxa"/>
            <w:shd w:val="clear" w:color="auto" w:fill="EFD4D4"/>
          </w:tcPr>
          <w:p w:rsidR="00030477" w:rsidRPr="002C65C3" w:rsidRDefault="00030477" w:rsidP="00215CF3">
            <w:pPr>
              <w:pStyle w:val="TableParagraph"/>
              <w:spacing w:before="11"/>
              <w:ind w:left="0"/>
              <w:rPr>
                <w:rFonts w:ascii="Times New Roman" w:hAnsi="Times New Roman" w:cs="Times New Roman"/>
                <w:sz w:val="24"/>
                <w:szCs w:val="24"/>
              </w:rPr>
            </w:pPr>
          </w:p>
          <w:p w:rsidR="00030477" w:rsidRPr="002C65C3" w:rsidRDefault="00030477" w:rsidP="00215CF3">
            <w:pPr>
              <w:pStyle w:val="TableParagraph"/>
              <w:ind w:left="5"/>
              <w:rPr>
                <w:rFonts w:ascii="Times New Roman" w:hAnsi="Times New Roman" w:cs="Times New Roman"/>
                <w:b/>
                <w:sz w:val="24"/>
                <w:szCs w:val="24"/>
              </w:rPr>
            </w:pPr>
            <w:r w:rsidRPr="002C65C3">
              <w:rPr>
                <w:rFonts w:ascii="Times New Roman" w:hAnsi="Times New Roman" w:cs="Times New Roman"/>
                <w:b/>
                <w:sz w:val="24"/>
                <w:szCs w:val="24"/>
              </w:rPr>
              <w:t>Troškovnik</w:t>
            </w:r>
          </w:p>
        </w:tc>
        <w:tc>
          <w:tcPr>
            <w:tcW w:w="6740" w:type="dxa"/>
          </w:tcPr>
          <w:p w:rsidR="00030477" w:rsidRPr="002C65C3" w:rsidRDefault="00030477" w:rsidP="00215CF3">
            <w:pPr>
              <w:pStyle w:val="TableParagraph"/>
              <w:spacing w:before="1"/>
              <w:ind w:left="0"/>
              <w:rPr>
                <w:rFonts w:ascii="Times New Roman" w:hAnsi="Times New Roman" w:cs="Times New Roman"/>
                <w:sz w:val="24"/>
                <w:szCs w:val="24"/>
              </w:rPr>
            </w:pPr>
          </w:p>
          <w:p w:rsidR="00030477" w:rsidRPr="002C65C3" w:rsidRDefault="00030477" w:rsidP="00215CF3">
            <w:pPr>
              <w:pStyle w:val="TableParagraph"/>
              <w:spacing w:before="1"/>
              <w:rPr>
                <w:rFonts w:ascii="Times New Roman" w:hAnsi="Times New Roman" w:cs="Times New Roman"/>
                <w:sz w:val="24"/>
                <w:szCs w:val="24"/>
              </w:rPr>
            </w:pPr>
            <w:r w:rsidRPr="002C65C3">
              <w:rPr>
                <w:rFonts w:ascii="Times New Roman" w:hAnsi="Times New Roman" w:cs="Times New Roman"/>
                <w:sz w:val="24"/>
                <w:szCs w:val="24"/>
              </w:rPr>
              <w:t>Nije predviđen.</w:t>
            </w:r>
          </w:p>
        </w:tc>
      </w:tr>
    </w:tbl>
    <w:p w:rsidR="00030477" w:rsidRPr="002C65C3" w:rsidRDefault="00030477" w:rsidP="00030477">
      <w:pPr>
        <w:rPr>
          <w:rFonts w:ascii="Times New Roman" w:hAnsi="Times New Roman" w:cs="Times New Roman"/>
          <w:sz w:val="24"/>
          <w:szCs w:val="24"/>
        </w:rPr>
      </w:pPr>
    </w:p>
    <w:bookmarkEnd w:id="25"/>
    <w:p w:rsidR="00030477" w:rsidRPr="002C65C3" w:rsidRDefault="00030477" w:rsidP="00030477">
      <w:pPr>
        <w:rPr>
          <w:rFonts w:ascii="Times New Roman" w:hAnsi="Times New Roman" w:cs="Times New Roman"/>
          <w:sz w:val="24"/>
          <w:szCs w:val="24"/>
        </w:rPr>
      </w:pPr>
    </w:p>
    <w:p w:rsidR="00030477" w:rsidRPr="002C65C3" w:rsidRDefault="00030477" w:rsidP="00030477">
      <w:pPr>
        <w:rPr>
          <w:rFonts w:ascii="Times New Roman" w:hAnsi="Times New Roman" w:cs="Times New Roman"/>
          <w:sz w:val="24"/>
          <w:szCs w:val="24"/>
        </w:rPr>
      </w:pPr>
    </w:p>
    <w:p w:rsidR="00030477" w:rsidRPr="002C65C3" w:rsidRDefault="00030477" w:rsidP="00030477">
      <w:pPr>
        <w:rPr>
          <w:rFonts w:ascii="Times New Roman" w:hAnsi="Times New Roman" w:cs="Times New Roman"/>
          <w:sz w:val="24"/>
          <w:szCs w:val="24"/>
        </w:rPr>
      </w:pPr>
    </w:p>
    <w:p w:rsidR="00030477" w:rsidRPr="002C65C3" w:rsidRDefault="00030477" w:rsidP="00030477">
      <w:pPr>
        <w:rPr>
          <w:rFonts w:ascii="Times New Roman" w:hAnsi="Times New Roman" w:cs="Times New Roman"/>
          <w:sz w:val="24"/>
          <w:szCs w:val="24"/>
        </w:rPr>
      </w:pPr>
    </w:p>
    <w:p w:rsidR="00030477" w:rsidRPr="002C65C3" w:rsidRDefault="00030477" w:rsidP="00030477">
      <w:pPr>
        <w:rPr>
          <w:rFonts w:ascii="Times New Roman" w:hAnsi="Times New Roman" w:cs="Times New Roman"/>
          <w:sz w:val="24"/>
          <w:szCs w:val="24"/>
        </w:rPr>
      </w:pPr>
    </w:p>
    <w:tbl>
      <w:tblPr>
        <w:tblStyle w:val="TableNormal3"/>
        <w:tblW w:w="9514" w:type="dxa"/>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74"/>
        <w:gridCol w:w="6740"/>
      </w:tblGrid>
      <w:tr w:rsidR="00030477" w:rsidRPr="002C65C3" w:rsidTr="00215CF3">
        <w:trPr>
          <w:trHeight w:val="817"/>
        </w:trPr>
        <w:tc>
          <w:tcPr>
            <w:tcW w:w="2774" w:type="dxa"/>
            <w:shd w:val="clear" w:color="auto" w:fill="EFD4D4"/>
          </w:tcPr>
          <w:p w:rsidR="00030477" w:rsidRPr="002C65C3" w:rsidRDefault="00030477" w:rsidP="00215CF3">
            <w:pPr>
              <w:pStyle w:val="TableParagraph"/>
              <w:ind w:left="5" w:right="995"/>
              <w:rPr>
                <w:rFonts w:ascii="Times New Roman" w:hAnsi="Times New Roman" w:cs="Times New Roman"/>
                <w:b/>
                <w:sz w:val="24"/>
                <w:szCs w:val="24"/>
              </w:rPr>
            </w:pPr>
            <w:r w:rsidRPr="002C65C3">
              <w:rPr>
                <w:rFonts w:ascii="Times New Roman" w:hAnsi="Times New Roman" w:cs="Times New Roman"/>
                <w:b/>
                <w:sz w:val="24"/>
                <w:szCs w:val="24"/>
              </w:rPr>
              <w:t>AKTIVNOST, PROGRAM I/ILI</w:t>
            </w:r>
          </w:p>
          <w:p w:rsidR="00030477" w:rsidRPr="002C65C3" w:rsidRDefault="00030477" w:rsidP="00215CF3">
            <w:pPr>
              <w:pStyle w:val="TableParagraph"/>
              <w:spacing w:line="251" w:lineRule="exact"/>
              <w:ind w:left="4"/>
              <w:rPr>
                <w:rFonts w:ascii="Times New Roman" w:hAnsi="Times New Roman" w:cs="Times New Roman"/>
                <w:b/>
                <w:sz w:val="24"/>
                <w:szCs w:val="24"/>
              </w:rPr>
            </w:pPr>
            <w:r w:rsidRPr="002C65C3">
              <w:rPr>
                <w:rFonts w:ascii="Times New Roman" w:hAnsi="Times New Roman" w:cs="Times New Roman"/>
                <w:b/>
                <w:sz w:val="24"/>
                <w:szCs w:val="24"/>
              </w:rPr>
              <w:t>PROJEKT</w:t>
            </w:r>
          </w:p>
        </w:tc>
        <w:tc>
          <w:tcPr>
            <w:tcW w:w="6740" w:type="dxa"/>
          </w:tcPr>
          <w:p w:rsidR="00030477" w:rsidRPr="002C65C3" w:rsidRDefault="00030477" w:rsidP="00215CF3">
            <w:pPr>
              <w:pStyle w:val="TableParagraph"/>
              <w:spacing w:before="39" w:line="276" w:lineRule="auto"/>
              <w:ind w:right="1120" w:firstLine="82"/>
              <w:rPr>
                <w:rFonts w:ascii="Times New Roman" w:hAnsi="Times New Roman" w:cs="Times New Roman"/>
                <w:b/>
                <w:color w:val="644B80"/>
                <w:w w:val="85"/>
                <w:sz w:val="24"/>
                <w:szCs w:val="24"/>
              </w:rPr>
            </w:pPr>
            <w:r w:rsidRPr="002C65C3">
              <w:rPr>
                <w:rFonts w:ascii="Times New Roman" w:hAnsi="Times New Roman" w:cs="Times New Roman"/>
                <w:b/>
                <w:color w:val="644B80"/>
                <w:w w:val="85"/>
                <w:sz w:val="24"/>
                <w:szCs w:val="24"/>
              </w:rPr>
              <w:t xml:space="preserve">DODATNA NASTAVA IZ </w:t>
            </w:r>
            <w:r w:rsidRPr="002C65C3">
              <w:rPr>
                <w:rFonts w:ascii="Times New Roman" w:hAnsi="Times New Roman" w:cs="Times New Roman"/>
                <w:b/>
                <w:color w:val="644B80"/>
                <w:w w:val="90"/>
                <w:sz w:val="24"/>
                <w:szCs w:val="24"/>
              </w:rPr>
              <w:t>MATEMATIKE</w:t>
            </w:r>
          </w:p>
        </w:tc>
      </w:tr>
      <w:tr w:rsidR="00030477" w:rsidRPr="002C65C3" w:rsidTr="00215CF3">
        <w:trPr>
          <w:trHeight w:val="752"/>
        </w:trPr>
        <w:tc>
          <w:tcPr>
            <w:tcW w:w="2774" w:type="dxa"/>
            <w:shd w:val="clear" w:color="auto" w:fill="EFD4D4"/>
          </w:tcPr>
          <w:p w:rsidR="00030477" w:rsidRPr="002C65C3" w:rsidRDefault="00030477" w:rsidP="00215CF3">
            <w:pPr>
              <w:pStyle w:val="TableParagraph"/>
              <w:spacing w:before="11"/>
              <w:ind w:left="0"/>
              <w:rPr>
                <w:rFonts w:ascii="Times New Roman" w:hAnsi="Times New Roman" w:cs="Times New Roman"/>
                <w:sz w:val="24"/>
                <w:szCs w:val="24"/>
              </w:rPr>
            </w:pPr>
          </w:p>
          <w:p w:rsidR="00030477" w:rsidRPr="002C65C3" w:rsidRDefault="00030477" w:rsidP="00215CF3">
            <w:pPr>
              <w:pStyle w:val="TableParagraph"/>
              <w:ind w:left="5"/>
              <w:rPr>
                <w:rFonts w:ascii="Times New Roman" w:hAnsi="Times New Roman" w:cs="Times New Roman"/>
                <w:b/>
                <w:sz w:val="24"/>
                <w:szCs w:val="24"/>
              </w:rPr>
            </w:pPr>
            <w:r w:rsidRPr="002C65C3">
              <w:rPr>
                <w:rFonts w:ascii="Times New Roman" w:hAnsi="Times New Roman" w:cs="Times New Roman"/>
                <w:b/>
                <w:sz w:val="24"/>
                <w:szCs w:val="24"/>
              </w:rPr>
              <w:t>Sadržaj</w:t>
            </w:r>
          </w:p>
        </w:tc>
        <w:tc>
          <w:tcPr>
            <w:tcW w:w="6740" w:type="dxa"/>
          </w:tcPr>
          <w:p w:rsidR="00030477" w:rsidRPr="002C65C3" w:rsidRDefault="00030477" w:rsidP="00215CF3">
            <w:pPr>
              <w:pStyle w:val="TableParagraph"/>
              <w:spacing w:before="62" w:line="276" w:lineRule="auto"/>
              <w:rPr>
                <w:rFonts w:ascii="Times New Roman" w:hAnsi="Times New Roman" w:cs="Times New Roman"/>
                <w:sz w:val="24"/>
                <w:szCs w:val="24"/>
              </w:rPr>
            </w:pPr>
            <w:r w:rsidRPr="002C65C3">
              <w:rPr>
                <w:rFonts w:ascii="Times New Roman" w:hAnsi="Times New Roman" w:cs="Times New Roman"/>
                <w:w w:val="85"/>
                <w:sz w:val="24"/>
                <w:szCs w:val="24"/>
              </w:rPr>
              <w:t>Učenici</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će</w:t>
            </w:r>
            <w:r w:rsidRPr="002C65C3">
              <w:rPr>
                <w:rFonts w:ascii="Times New Roman" w:hAnsi="Times New Roman" w:cs="Times New Roman"/>
                <w:spacing w:val="-26"/>
                <w:w w:val="85"/>
                <w:sz w:val="24"/>
                <w:szCs w:val="24"/>
              </w:rPr>
              <w:t xml:space="preserve"> </w:t>
            </w:r>
            <w:r w:rsidRPr="002C65C3">
              <w:rPr>
                <w:rFonts w:ascii="Times New Roman" w:hAnsi="Times New Roman" w:cs="Times New Roman"/>
                <w:w w:val="85"/>
                <w:sz w:val="24"/>
                <w:szCs w:val="24"/>
              </w:rPr>
              <w:t>rješavati</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zadatke</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iz</w:t>
            </w:r>
            <w:r w:rsidRPr="002C65C3">
              <w:rPr>
                <w:rFonts w:ascii="Times New Roman" w:hAnsi="Times New Roman" w:cs="Times New Roman"/>
                <w:spacing w:val="-26"/>
                <w:w w:val="85"/>
                <w:sz w:val="24"/>
                <w:szCs w:val="24"/>
              </w:rPr>
              <w:t xml:space="preserve"> </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matematike</w:t>
            </w:r>
            <w:r w:rsidRPr="002C65C3">
              <w:rPr>
                <w:rFonts w:ascii="Times New Roman" w:hAnsi="Times New Roman" w:cs="Times New Roman"/>
                <w:spacing w:val="-26"/>
                <w:w w:val="85"/>
                <w:sz w:val="24"/>
                <w:szCs w:val="24"/>
              </w:rPr>
              <w:t xml:space="preserve"> </w:t>
            </w:r>
            <w:r w:rsidRPr="002C65C3">
              <w:rPr>
                <w:rFonts w:ascii="Times New Roman" w:hAnsi="Times New Roman" w:cs="Times New Roman"/>
                <w:w w:val="85"/>
                <w:sz w:val="24"/>
                <w:szCs w:val="24"/>
              </w:rPr>
              <w:t>vezane</w:t>
            </w:r>
            <w:r w:rsidRPr="002C65C3">
              <w:rPr>
                <w:rFonts w:ascii="Times New Roman" w:hAnsi="Times New Roman" w:cs="Times New Roman"/>
                <w:spacing w:val="-25"/>
                <w:w w:val="85"/>
                <w:sz w:val="24"/>
                <w:szCs w:val="24"/>
              </w:rPr>
              <w:t xml:space="preserve"> </w:t>
            </w:r>
            <w:r w:rsidRPr="002C65C3">
              <w:rPr>
                <w:rFonts w:ascii="Times New Roman" w:hAnsi="Times New Roman" w:cs="Times New Roman"/>
                <w:w w:val="85"/>
                <w:sz w:val="24"/>
                <w:szCs w:val="24"/>
              </w:rPr>
              <w:t xml:space="preserve">uz </w:t>
            </w:r>
            <w:r w:rsidRPr="002C65C3">
              <w:rPr>
                <w:rFonts w:ascii="Times New Roman" w:hAnsi="Times New Roman" w:cs="Times New Roman"/>
                <w:w w:val="90"/>
                <w:sz w:val="24"/>
                <w:szCs w:val="24"/>
              </w:rPr>
              <w:t>nastavne</w:t>
            </w:r>
            <w:r w:rsidRPr="002C65C3">
              <w:rPr>
                <w:rFonts w:ascii="Times New Roman" w:hAnsi="Times New Roman" w:cs="Times New Roman"/>
                <w:spacing w:val="-15"/>
                <w:w w:val="90"/>
                <w:sz w:val="24"/>
                <w:szCs w:val="24"/>
              </w:rPr>
              <w:t xml:space="preserve"> </w:t>
            </w:r>
            <w:r w:rsidRPr="002C65C3">
              <w:rPr>
                <w:rFonts w:ascii="Times New Roman" w:hAnsi="Times New Roman" w:cs="Times New Roman"/>
                <w:w w:val="90"/>
                <w:sz w:val="24"/>
                <w:szCs w:val="24"/>
              </w:rPr>
              <w:t>sadržaje</w:t>
            </w:r>
            <w:r w:rsidRPr="002C65C3">
              <w:rPr>
                <w:rFonts w:ascii="Times New Roman" w:hAnsi="Times New Roman" w:cs="Times New Roman"/>
                <w:spacing w:val="-14"/>
                <w:w w:val="90"/>
                <w:sz w:val="24"/>
                <w:szCs w:val="24"/>
              </w:rPr>
              <w:t xml:space="preserve"> </w:t>
            </w:r>
            <w:r w:rsidRPr="002C65C3">
              <w:rPr>
                <w:rFonts w:ascii="Times New Roman" w:hAnsi="Times New Roman" w:cs="Times New Roman"/>
                <w:w w:val="90"/>
                <w:sz w:val="24"/>
                <w:szCs w:val="24"/>
              </w:rPr>
              <w:t>predviđene</w:t>
            </w:r>
            <w:r w:rsidRPr="002C65C3">
              <w:rPr>
                <w:rFonts w:ascii="Times New Roman" w:hAnsi="Times New Roman" w:cs="Times New Roman"/>
                <w:spacing w:val="-14"/>
                <w:w w:val="90"/>
                <w:sz w:val="24"/>
                <w:szCs w:val="24"/>
              </w:rPr>
              <w:t xml:space="preserve"> </w:t>
            </w:r>
            <w:r w:rsidRPr="002C65C3">
              <w:rPr>
                <w:rFonts w:ascii="Times New Roman" w:hAnsi="Times New Roman" w:cs="Times New Roman"/>
                <w:w w:val="90"/>
                <w:sz w:val="24"/>
                <w:szCs w:val="24"/>
              </w:rPr>
              <w:t>za</w:t>
            </w:r>
            <w:r w:rsidRPr="002C65C3">
              <w:rPr>
                <w:rFonts w:ascii="Times New Roman" w:hAnsi="Times New Roman" w:cs="Times New Roman"/>
                <w:spacing w:val="-14"/>
                <w:w w:val="90"/>
                <w:sz w:val="24"/>
                <w:szCs w:val="24"/>
              </w:rPr>
              <w:t xml:space="preserve"> </w:t>
            </w:r>
            <w:r w:rsidRPr="002C65C3">
              <w:rPr>
                <w:rFonts w:ascii="Times New Roman" w:hAnsi="Times New Roman" w:cs="Times New Roman"/>
                <w:w w:val="90"/>
                <w:sz w:val="24"/>
                <w:szCs w:val="24"/>
              </w:rPr>
              <w:t>drugi</w:t>
            </w:r>
            <w:r w:rsidRPr="002C65C3">
              <w:rPr>
                <w:rFonts w:ascii="Times New Roman" w:hAnsi="Times New Roman" w:cs="Times New Roman"/>
                <w:spacing w:val="-15"/>
                <w:w w:val="90"/>
                <w:sz w:val="24"/>
                <w:szCs w:val="24"/>
              </w:rPr>
              <w:t xml:space="preserve"> </w:t>
            </w:r>
            <w:r w:rsidRPr="002C65C3">
              <w:rPr>
                <w:rFonts w:ascii="Times New Roman" w:hAnsi="Times New Roman" w:cs="Times New Roman"/>
                <w:w w:val="90"/>
                <w:sz w:val="24"/>
                <w:szCs w:val="24"/>
              </w:rPr>
              <w:t>razred.</w:t>
            </w:r>
          </w:p>
        </w:tc>
      </w:tr>
      <w:tr w:rsidR="00030477" w:rsidRPr="002C65C3" w:rsidTr="00215CF3">
        <w:trPr>
          <w:trHeight w:val="752"/>
        </w:trPr>
        <w:tc>
          <w:tcPr>
            <w:tcW w:w="2774" w:type="dxa"/>
            <w:shd w:val="clear" w:color="auto" w:fill="EFD4D4"/>
          </w:tcPr>
          <w:p w:rsidR="00030477" w:rsidRPr="002C65C3" w:rsidRDefault="00030477" w:rsidP="00215CF3">
            <w:pPr>
              <w:pStyle w:val="TableParagraph"/>
              <w:spacing w:before="103"/>
              <w:ind w:left="4" w:right="676"/>
              <w:rPr>
                <w:rFonts w:ascii="Times New Roman" w:hAnsi="Times New Roman" w:cs="Times New Roman"/>
                <w:b/>
                <w:sz w:val="24"/>
                <w:szCs w:val="24"/>
              </w:rPr>
            </w:pPr>
            <w:r w:rsidRPr="002C65C3">
              <w:rPr>
                <w:rFonts w:ascii="Times New Roman" w:hAnsi="Times New Roman" w:cs="Times New Roman"/>
                <w:b/>
                <w:sz w:val="24"/>
                <w:szCs w:val="24"/>
              </w:rPr>
              <w:t>Voditelji - nositelji aktivnosti</w:t>
            </w:r>
          </w:p>
        </w:tc>
        <w:tc>
          <w:tcPr>
            <w:tcW w:w="6740" w:type="dxa"/>
          </w:tcPr>
          <w:p w:rsidR="00030477" w:rsidRPr="002C65C3" w:rsidRDefault="00030477" w:rsidP="00215CF3">
            <w:pPr>
              <w:pStyle w:val="TableParagraph"/>
              <w:spacing w:before="220"/>
              <w:rPr>
                <w:rFonts w:ascii="Times New Roman" w:hAnsi="Times New Roman" w:cs="Times New Roman"/>
                <w:sz w:val="24"/>
                <w:szCs w:val="24"/>
              </w:rPr>
            </w:pPr>
            <w:r w:rsidRPr="002C65C3">
              <w:rPr>
                <w:rFonts w:ascii="Times New Roman" w:hAnsi="Times New Roman" w:cs="Times New Roman"/>
                <w:sz w:val="24"/>
                <w:szCs w:val="24"/>
              </w:rPr>
              <w:t>Marijana Štimac</w:t>
            </w:r>
          </w:p>
        </w:tc>
      </w:tr>
      <w:tr w:rsidR="00030477" w:rsidRPr="002C65C3" w:rsidTr="00215CF3">
        <w:trPr>
          <w:trHeight w:val="464"/>
        </w:trPr>
        <w:tc>
          <w:tcPr>
            <w:tcW w:w="2774" w:type="dxa"/>
            <w:shd w:val="clear" w:color="auto" w:fill="EFD4D4"/>
          </w:tcPr>
          <w:p w:rsidR="00030477" w:rsidRPr="002C65C3" w:rsidRDefault="00030477" w:rsidP="00215CF3">
            <w:pPr>
              <w:pStyle w:val="TableParagraph"/>
              <w:spacing w:before="96"/>
              <w:ind w:left="5"/>
              <w:rPr>
                <w:rFonts w:ascii="Times New Roman" w:hAnsi="Times New Roman" w:cs="Times New Roman"/>
                <w:b/>
                <w:sz w:val="24"/>
                <w:szCs w:val="24"/>
              </w:rPr>
            </w:pPr>
            <w:r w:rsidRPr="002C65C3">
              <w:rPr>
                <w:rFonts w:ascii="Times New Roman" w:hAnsi="Times New Roman" w:cs="Times New Roman"/>
                <w:b/>
                <w:sz w:val="24"/>
                <w:szCs w:val="24"/>
              </w:rPr>
              <w:t>Razred</w:t>
            </w:r>
          </w:p>
        </w:tc>
        <w:tc>
          <w:tcPr>
            <w:tcW w:w="6740" w:type="dxa"/>
          </w:tcPr>
          <w:p w:rsidR="00030477" w:rsidRPr="002C65C3" w:rsidRDefault="00030477" w:rsidP="00215CF3">
            <w:pPr>
              <w:pStyle w:val="TableParagraph"/>
              <w:spacing w:before="76"/>
              <w:rPr>
                <w:rFonts w:ascii="Times New Roman" w:hAnsi="Times New Roman" w:cs="Times New Roman"/>
                <w:sz w:val="24"/>
                <w:szCs w:val="24"/>
              </w:rPr>
            </w:pPr>
            <w:r w:rsidRPr="002C65C3">
              <w:rPr>
                <w:rFonts w:ascii="Times New Roman" w:hAnsi="Times New Roman" w:cs="Times New Roman"/>
                <w:w w:val="90"/>
                <w:sz w:val="24"/>
                <w:szCs w:val="24"/>
              </w:rPr>
              <w:t>4. razred</w:t>
            </w:r>
          </w:p>
        </w:tc>
      </w:tr>
      <w:tr w:rsidR="00030477" w:rsidRPr="002C65C3" w:rsidTr="00215CF3">
        <w:trPr>
          <w:trHeight w:val="637"/>
        </w:trPr>
        <w:tc>
          <w:tcPr>
            <w:tcW w:w="2774" w:type="dxa"/>
            <w:shd w:val="clear" w:color="auto" w:fill="EFD4D4"/>
          </w:tcPr>
          <w:p w:rsidR="00030477" w:rsidRPr="002C65C3" w:rsidRDefault="00030477" w:rsidP="00215CF3">
            <w:pPr>
              <w:pStyle w:val="TableParagraph"/>
              <w:spacing w:before="183"/>
              <w:ind w:left="5"/>
              <w:rPr>
                <w:rFonts w:ascii="Times New Roman" w:hAnsi="Times New Roman" w:cs="Times New Roman"/>
                <w:b/>
                <w:sz w:val="24"/>
                <w:szCs w:val="24"/>
              </w:rPr>
            </w:pPr>
            <w:r w:rsidRPr="002C65C3">
              <w:rPr>
                <w:rFonts w:ascii="Times New Roman" w:hAnsi="Times New Roman" w:cs="Times New Roman"/>
                <w:b/>
                <w:sz w:val="24"/>
                <w:szCs w:val="24"/>
              </w:rPr>
              <w:t>Planirani broj učenika</w:t>
            </w:r>
          </w:p>
        </w:tc>
        <w:tc>
          <w:tcPr>
            <w:tcW w:w="6740" w:type="dxa"/>
          </w:tcPr>
          <w:p w:rsidR="00030477" w:rsidRPr="002C65C3" w:rsidRDefault="00030477" w:rsidP="00215CF3">
            <w:pPr>
              <w:pStyle w:val="TableParagraph"/>
              <w:spacing w:before="163"/>
              <w:rPr>
                <w:rFonts w:ascii="Times New Roman" w:hAnsi="Times New Roman" w:cs="Times New Roman"/>
                <w:sz w:val="24"/>
                <w:szCs w:val="24"/>
              </w:rPr>
            </w:pPr>
            <w:r w:rsidRPr="002C65C3">
              <w:rPr>
                <w:rFonts w:ascii="Times New Roman" w:hAnsi="Times New Roman" w:cs="Times New Roman"/>
                <w:w w:val="90"/>
                <w:sz w:val="24"/>
                <w:szCs w:val="24"/>
              </w:rPr>
              <w:t>2</w:t>
            </w:r>
          </w:p>
        </w:tc>
      </w:tr>
      <w:tr w:rsidR="00030477" w:rsidRPr="002C65C3" w:rsidTr="00215CF3">
        <w:trPr>
          <w:trHeight w:val="826"/>
        </w:trPr>
        <w:tc>
          <w:tcPr>
            <w:tcW w:w="2774" w:type="dxa"/>
            <w:shd w:val="clear" w:color="auto" w:fill="EFD4D4"/>
          </w:tcPr>
          <w:p w:rsidR="00030477" w:rsidRPr="002C65C3" w:rsidRDefault="00030477" w:rsidP="00215CF3">
            <w:pPr>
              <w:pStyle w:val="TableParagraph"/>
              <w:spacing w:before="139"/>
              <w:ind w:left="5" w:right="715"/>
              <w:rPr>
                <w:rFonts w:ascii="Times New Roman" w:hAnsi="Times New Roman" w:cs="Times New Roman"/>
                <w:b/>
                <w:sz w:val="24"/>
                <w:szCs w:val="24"/>
              </w:rPr>
            </w:pPr>
            <w:r w:rsidRPr="002C65C3">
              <w:rPr>
                <w:rFonts w:ascii="Times New Roman" w:hAnsi="Times New Roman" w:cs="Times New Roman"/>
                <w:b/>
                <w:sz w:val="24"/>
                <w:szCs w:val="24"/>
              </w:rPr>
              <w:t>Planirani broj sati godišnje</w:t>
            </w:r>
          </w:p>
        </w:tc>
        <w:tc>
          <w:tcPr>
            <w:tcW w:w="6740" w:type="dxa"/>
          </w:tcPr>
          <w:p w:rsidR="00030477" w:rsidRPr="002C65C3" w:rsidRDefault="00030477" w:rsidP="00215CF3">
            <w:pPr>
              <w:pStyle w:val="TableParagraph"/>
              <w:spacing w:before="3"/>
              <w:ind w:left="0"/>
              <w:rPr>
                <w:rFonts w:ascii="Times New Roman" w:hAnsi="Times New Roman" w:cs="Times New Roman"/>
                <w:sz w:val="24"/>
                <w:szCs w:val="24"/>
              </w:rPr>
            </w:pPr>
          </w:p>
          <w:p w:rsidR="00030477" w:rsidRPr="002C65C3" w:rsidRDefault="00030477" w:rsidP="00215CF3">
            <w:pPr>
              <w:pStyle w:val="TableParagraph"/>
              <w:spacing w:before="1"/>
              <w:rPr>
                <w:rFonts w:ascii="Times New Roman" w:hAnsi="Times New Roman" w:cs="Times New Roman"/>
                <w:sz w:val="24"/>
                <w:szCs w:val="24"/>
              </w:rPr>
            </w:pPr>
            <w:r w:rsidRPr="002C65C3">
              <w:rPr>
                <w:rFonts w:ascii="Times New Roman" w:hAnsi="Times New Roman" w:cs="Times New Roman"/>
                <w:w w:val="90"/>
                <w:sz w:val="24"/>
                <w:szCs w:val="24"/>
              </w:rPr>
              <w:t>35</w:t>
            </w:r>
          </w:p>
        </w:tc>
      </w:tr>
      <w:tr w:rsidR="00030477" w:rsidRPr="002C65C3" w:rsidTr="00215CF3">
        <w:trPr>
          <w:trHeight w:val="636"/>
        </w:trPr>
        <w:tc>
          <w:tcPr>
            <w:tcW w:w="2774" w:type="dxa"/>
            <w:shd w:val="clear" w:color="auto" w:fill="EFD4D4"/>
          </w:tcPr>
          <w:p w:rsidR="00030477" w:rsidRPr="002C65C3" w:rsidRDefault="00030477" w:rsidP="00215CF3">
            <w:pPr>
              <w:pStyle w:val="TableParagraph"/>
              <w:spacing w:before="183"/>
              <w:ind w:left="5"/>
              <w:rPr>
                <w:rFonts w:ascii="Times New Roman" w:hAnsi="Times New Roman" w:cs="Times New Roman"/>
                <w:b/>
                <w:sz w:val="24"/>
                <w:szCs w:val="24"/>
              </w:rPr>
            </w:pPr>
            <w:r w:rsidRPr="002C65C3">
              <w:rPr>
                <w:rFonts w:ascii="Times New Roman" w:hAnsi="Times New Roman" w:cs="Times New Roman"/>
                <w:b/>
                <w:sz w:val="24"/>
                <w:szCs w:val="24"/>
              </w:rPr>
              <w:lastRenderedPageBreak/>
              <w:t>Vremenik</w:t>
            </w:r>
          </w:p>
        </w:tc>
        <w:tc>
          <w:tcPr>
            <w:tcW w:w="6740" w:type="dxa"/>
          </w:tcPr>
          <w:p w:rsidR="00030477" w:rsidRPr="002C65C3" w:rsidRDefault="00030477" w:rsidP="00215CF3">
            <w:pPr>
              <w:pStyle w:val="TableParagraph"/>
              <w:spacing w:before="3"/>
              <w:rPr>
                <w:rFonts w:ascii="Times New Roman" w:hAnsi="Times New Roman" w:cs="Times New Roman"/>
                <w:sz w:val="24"/>
                <w:szCs w:val="24"/>
              </w:rPr>
            </w:pPr>
            <w:r w:rsidRPr="002C65C3">
              <w:rPr>
                <w:rFonts w:ascii="Times New Roman" w:hAnsi="Times New Roman" w:cs="Times New Roman"/>
                <w:sz w:val="24"/>
                <w:szCs w:val="24"/>
              </w:rPr>
              <w:t>1 sat tjedno</w:t>
            </w:r>
          </w:p>
        </w:tc>
      </w:tr>
      <w:tr w:rsidR="00030477" w:rsidRPr="002C65C3" w:rsidTr="00215CF3">
        <w:trPr>
          <w:trHeight w:val="1301"/>
        </w:trPr>
        <w:tc>
          <w:tcPr>
            <w:tcW w:w="2774" w:type="dxa"/>
            <w:shd w:val="clear" w:color="auto" w:fill="EFD4D4"/>
          </w:tcPr>
          <w:p w:rsidR="00030477" w:rsidRPr="002C65C3" w:rsidRDefault="00030477" w:rsidP="00215CF3">
            <w:pPr>
              <w:pStyle w:val="TableParagraph"/>
              <w:ind w:left="0"/>
              <w:rPr>
                <w:rFonts w:ascii="Times New Roman" w:hAnsi="Times New Roman" w:cs="Times New Roman"/>
                <w:sz w:val="24"/>
                <w:szCs w:val="24"/>
              </w:rPr>
            </w:pPr>
          </w:p>
          <w:p w:rsidR="00030477" w:rsidRPr="002C65C3" w:rsidRDefault="00030477" w:rsidP="00215CF3">
            <w:pPr>
              <w:pStyle w:val="TableParagraph"/>
              <w:spacing w:before="216"/>
              <w:ind w:left="5"/>
              <w:rPr>
                <w:rFonts w:ascii="Times New Roman" w:hAnsi="Times New Roman" w:cs="Times New Roman"/>
                <w:b/>
                <w:sz w:val="24"/>
                <w:szCs w:val="24"/>
              </w:rPr>
            </w:pPr>
            <w:r w:rsidRPr="002C65C3">
              <w:rPr>
                <w:rFonts w:ascii="Times New Roman" w:hAnsi="Times New Roman" w:cs="Times New Roman"/>
                <w:b/>
                <w:sz w:val="24"/>
                <w:szCs w:val="24"/>
              </w:rPr>
              <w:t>Ciljevi</w:t>
            </w:r>
          </w:p>
        </w:tc>
        <w:tc>
          <w:tcPr>
            <w:tcW w:w="6740" w:type="dxa"/>
          </w:tcPr>
          <w:p w:rsidR="00030477" w:rsidRPr="002C65C3" w:rsidRDefault="00030477" w:rsidP="00215CF3">
            <w:pPr>
              <w:pStyle w:val="TableParagraph"/>
              <w:spacing w:before="177" w:line="276" w:lineRule="auto"/>
              <w:ind w:left="0" w:right="284"/>
              <w:rPr>
                <w:rFonts w:ascii="Times New Roman" w:hAnsi="Times New Roman" w:cs="Times New Roman"/>
                <w:sz w:val="24"/>
                <w:szCs w:val="24"/>
              </w:rPr>
            </w:pPr>
            <w:r w:rsidRPr="002C65C3">
              <w:rPr>
                <w:rFonts w:ascii="Times New Roman" w:hAnsi="Times New Roman" w:cs="Times New Roman"/>
                <w:sz w:val="24"/>
                <w:szCs w:val="24"/>
              </w:rPr>
              <w:t>Stjecanje dodatnih matematičkih znanja potrebnih za razumijevanje pojava i zakonitosti u prirodi - omogućiti rad po programima i sadržajima različite težine i složenosti s obzirom na interese učenika te pristup različitim izvorima znanja - razvijati sposobnost za samostalni rad, točnost u računanju, precizno formuliranje formula, urednost i izgrañivanje znanstvenog stava.</w:t>
            </w:r>
          </w:p>
        </w:tc>
      </w:tr>
      <w:tr w:rsidR="00030477" w:rsidRPr="002C65C3" w:rsidTr="00215CF3">
        <w:trPr>
          <w:trHeight w:val="1264"/>
        </w:trPr>
        <w:tc>
          <w:tcPr>
            <w:tcW w:w="2774" w:type="dxa"/>
            <w:shd w:val="clear" w:color="auto" w:fill="EFD4D4"/>
          </w:tcPr>
          <w:p w:rsidR="00030477" w:rsidRPr="002C65C3" w:rsidRDefault="00030477" w:rsidP="00215CF3">
            <w:pPr>
              <w:pStyle w:val="TableParagraph"/>
              <w:ind w:left="0"/>
              <w:rPr>
                <w:rFonts w:ascii="Times New Roman" w:hAnsi="Times New Roman" w:cs="Times New Roman"/>
                <w:sz w:val="24"/>
                <w:szCs w:val="24"/>
              </w:rPr>
            </w:pPr>
          </w:p>
          <w:p w:rsidR="00030477" w:rsidRPr="002C65C3" w:rsidRDefault="00030477" w:rsidP="00215CF3">
            <w:pPr>
              <w:pStyle w:val="TableParagraph"/>
              <w:spacing w:before="197"/>
              <w:ind w:left="5"/>
              <w:rPr>
                <w:rFonts w:ascii="Times New Roman" w:hAnsi="Times New Roman" w:cs="Times New Roman"/>
                <w:b/>
                <w:sz w:val="24"/>
                <w:szCs w:val="24"/>
              </w:rPr>
            </w:pPr>
            <w:r w:rsidRPr="002C65C3">
              <w:rPr>
                <w:rFonts w:ascii="Times New Roman" w:hAnsi="Times New Roman" w:cs="Times New Roman"/>
                <w:b/>
                <w:sz w:val="24"/>
                <w:szCs w:val="24"/>
              </w:rPr>
              <w:t>Način realizacije</w:t>
            </w:r>
          </w:p>
        </w:tc>
        <w:tc>
          <w:tcPr>
            <w:tcW w:w="6740" w:type="dxa"/>
          </w:tcPr>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Individualan rad.</w:t>
            </w:r>
          </w:p>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Predavanja učiteljice.</w:t>
            </w:r>
          </w:p>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Rješavanje problemskih zadataka.</w:t>
            </w:r>
          </w:p>
        </w:tc>
      </w:tr>
      <w:tr w:rsidR="00030477" w:rsidRPr="002C65C3" w:rsidTr="00215CF3">
        <w:trPr>
          <w:trHeight w:val="947"/>
        </w:trPr>
        <w:tc>
          <w:tcPr>
            <w:tcW w:w="2774" w:type="dxa"/>
            <w:shd w:val="clear" w:color="auto" w:fill="EFD4D4"/>
          </w:tcPr>
          <w:p w:rsidR="00030477" w:rsidRPr="002C65C3" w:rsidRDefault="00030477" w:rsidP="00215CF3">
            <w:pPr>
              <w:pStyle w:val="TableParagraph"/>
              <w:spacing w:before="4"/>
              <w:ind w:left="0"/>
              <w:rPr>
                <w:rFonts w:ascii="Times New Roman" w:hAnsi="Times New Roman" w:cs="Times New Roman"/>
                <w:sz w:val="24"/>
                <w:szCs w:val="24"/>
              </w:rPr>
            </w:pPr>
          </w:p>
          <w:p w:rsidR="00030477" w:rsidRPr="002C65C3" w:rsidRDefault="00030477" w:rsidP="00215CF3">
            <w:pPr>
              <w:pStyle w:val="TableParagraph"/>
              <w:ind w:left="5"/>
              <w:rPr>
                <w:rFonts w:ascii="Times New Roman" w:hAnsi="Times New Roman" w:cs="Times New Roman"/>
                <w:b/>
                <w:sz w:val="24"/>
                <w:szCs w:val="24"/>
              </w:rPr>
            </w:pPr>
            <w:r w:rsidRPr="002C65C3">
              <w:rPr>
                <w:rFonts w:ascii="Times New Roman" w:hAnsi="Times New Roman" w:cs="Times New Roman"/>
                <w:b/>
                <w:sz w:val="24"/>
                <w:szCs w:val="24"/>
              </w:rPr>
              <w:t>Namjena</w:t>
            </w:r>
          </w:p>
        </w:tc>
        <w:tc>
          <w:tcPr>
            <w:tcW w:w="6740" w:type="dxa"/>
          </w:tcPr>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Učenici će rješavati zadatke vezane uz nastavne sadržaje koje će ove</w:t>
            </w:r>
          </w:p>
          <w:p w:rsidR="00030477" w:rsidRPr="002C65C3" w:rsidRDefault="00030477" w:rsidP="00215CF3">
            <w:pPr>
              <w:pStyle w:val="TableParagraph"/>
              <w:spacing w:before="7" w:line="310" w:lineRule="atLeast"/>
              <w:ind w:right="724"/>
              <w:rPr>
                <w:rFonts w:ascii="Times New Roman" w:hAnsi="Times New Roman" w:cs="Times New Roman"/>
                <w:sz w:val="24"/>
                <w:szCs w:val="24"/>
              </w:rPr>
            </w:pPr>
            <w:r w:rsidRPr="002C65C3">
              <w:rPr>
                <w:rFonts w:ascii="Times New Roman" w:hAnsi="Times New Roman" w:cs="Times New Roman"/>
                <w:sz w:val="24"/>
                <w:szCs w:val="24"/>
              </w:rPr>
              <w:t>školske godine učiti.</w:t>
            </w:r>
          </w:p>
        </w:tc>
      </w:tr>
      <w:tr w:rsidR="00030477" w:rsidRPr="002C65C3" w:rsidTr="00215CF3">
        <w:trPr>
          <w:trHeight w:val="816"/>
        </w:trPr>
        <w:tc>
          <w:tcPr>
            <w:tcW w:w="2774" w:type="dxa"/>
            <w:shd w:val="clear" w:color="auto" w:fill="EFD4D4"/>
          </w:tcPr>
          <w:p w:rsidR="00030477" w:rsidRPr="002C65C3" w:rsidRDefault="00030477" w:rsidP="00215CF3">
            <w:pPr>
              <w:pStyle w:val="TableParagraph"/>
              <w:spacing w:before="8"/>
              <w:ind w:left="0"/>
              <w:rPr>
                <w:rFonts w:ascii="Times New Roman" w:hAnsi="Times New Roman" w:cs="Times New Roman"/>
                <w:sz w:val="24"/>
                <w:szCs w:val="24"/>
              </w:rPr>
            </w:pPr>
          </w:p>
          <w:p w:rsidR="00030477" w:rsidRPr="002C65C3" w:rsidRDefault="00030477" w:rsidP="00215CF3">
            <w:pPr>
              <w:pStyle w:val="TableParagraph"/>
              <w:ind w:left="5"/>
              <w:rPr>
                <w:rFonts w:ascii="Times New Roman" w:hAnsi="Times New Roman" w:cs="Times New Roman"/>
                <w:b/>
                <w:sz w:val="24"/>
                <w:szCs w:val="24"/>
              </w:rPr>
            </w:pPr>
            <w:r w:rsidRPr="002C65C3">
              <w:rPr>
                <w:rFonts w:ascii="Times New Roman" w:hAnsi="Times New Roman" w:cs="Times New Roman"/>
                <w:b/>
                <w:sz w:val="24"/>
                <w:szCs w:val="24"/>
              </w:rPr>
              <w:t>Način vrjednovanja</w:t>
            </w:r>
          </w:p>
        </w:tc>
        <w:tc>
          <w:tcPr>
            <w:tcW w:w="6740" w:type="dxa"/>
          </w:tcPr>
          <w:p w:rsidR="00030477" w:rsidRPr="002C65C3" w:rsidRDefault="00030477" w:rsidP="00215CF3">
            <w:pPr>
              <w:pStyle w:val="TableParagraph"/>
              <w:spacing w:before="10"/>
              <w:ind w:left="0"/>
              <w:rPr>
                <w:rFonts w:ascii="Times New Roman" w:hAnsi="Times New Roman" w:cs="Times New Roman"/>
                <w:sz w:val="24"/>
                <w:szCs w:val="24"/>
              </w:rPr>
            </w:pPr>
          </w:p>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sz w:val="24"/>
                <w:szCs w:val="24"/>
              </w:rPr>
              <w:t>Usmeno i pismeno provjeravanje.</w:t>
            </w:r>
          </w:p>
        </w:tc>
      </w:tr>
      <w:tr w:rsidR="00030477" w:rsidRPr="002C65C3" w:rsidTr="00215CF3">
        <w:trPr>
          <w:trHeight w:val="1000"/>
        </w:trPr>
        <w:tc>
          <w:tcPr>
            <w:tcW w:w="2774" w:type="dxa"/>
            <w:shd w:val="clear" w:color="auto" w:fill="EFD4D4"/>
          </w:tcPr>
          <w:p w:rsidR="00030477" w:rsidRPr="002C65C3" w:rsidRDefault="00030477" w:rsidP="00215CF3">
            <w:pPr>
              <w:pStyle w:val="TableParagraph"/>
              <w:spacing w:before="226"/>
              <w:ind w:left="5" w:right="194"/>
              <w:rPr>
                <w:rFonts w:ascii="Times New Roman" w:hAnsi="Times New Roman" w:cs="Times New Roman"/>
                <w:b/>
                <w:sz w:val="24"/>
                <w:szCs w:val="24"/>
              </w:rPr>
            </w:pPr>
            <w:r w:rsidRPr="002C65C3">
              <w:rPr>
                <w:rFonts w:ascii="Times New Roman" w:hAnsi="Times New Roman" w:cs="Times New Roman"/>
                <w:b/>
                <w:sz w:val="24"/>
                <w:szCs w:val="24"/>
              </w:rPr>
              <w:t>Način korištenja rezultata vrjednovanja</w:t>
            </w:r>
          </w:p>
        </w:tc>
        <w:tc>
          <w:tcPr>
            <w:tcW w:w="6740" w:type="dxa"/>
          </w:tcPr>
          <w:p w:rsidR="00030477" w:rsidRPr="002C65C3" w:rsidRDefault="00030477" w:rsidP="00215CF3">
            <w:pPr>
              <w:pStyle w:val="TableParagraph"/>
              <w:spacing w:before="10"/>
              <w:ind w:left="0"/>
              <w:rPr>
                <w:rFonts w:ascii="Times New Roman" w:hAnsi="Times New Roman" w:cs="Times New Roman"/>
                <w:sz w:val="24"/>
                <w:szCs w:val="24"/>
              </w:rPr>
            </w:pPr>
          </w:p>
          <w:p w:rsidR="00030477" w:rsidRPr="002C65C3" w:rsidRDefault="00030477" w:rsidP="00215CF3">
            <w:pPr>
              <w:pStyle w:val="TableParagraph"/>
              <w:rPr>
                <w:rFonts w:ascii="Times New Roman" w:hAnsi="Times New Roman" w:cs="Times New Roman"/>
                <w:sz w:val="24"/>
                <w:szCs w:val="24"/>
              </w:rPr>
            </w:pPr>
            <w:r w:rsidRPr="002C65C3">
              <w:rPr>
                <w:rFonts w:ascii="Times New Roman" w:hAnsi="Times New Roman" w:cs="Times New Roman"/>
                <w:w w:val="90"/>
                <w:sz w:val="24"/>
                <w:szCs w:val="24"/>
              </w:rPr>
              <w:t>Primjena stečenog znanja u redovnoj nastavi.</w:t>
            </w:r>
          </w:p>
        </w:tc>
      </w:tr>
      <w:tr w:rsidR="00030477" w:rsidRPr="002C65C3" w:rsidTr="00215CF3">
        <w:trPr>
          <w:trHeight w:val="821"/>
        </w:trPr>
        <w:tc>
          <w:tcPr>
            <w:tcW w:w="2774" w:type="dxa"/>
            <w:shd w:val="clear" w:color="auto" w:fill="EFD4D4"/>
          </w:tcPr>
          <w:p w:rsidR="00030477" w:rsidRPr="002C65C3" w:rsidRDefault="00030477" w:rsidP="00215CF3">
            <w:pPr>
              <w:pStyle w:val="TableParagraph"/>
              <w:spacing w:before="11"/>
              <w:ind w:left="0"/>
              <w:rPr>
                <w:rFonts w:ascii="Times New Roman" w:hAnsi="Times New Roman" w:cs="Times New Roman"/>
                <w:sz w:val="24"/>
                <w:szCs w:val="24"/>
              </w:rPr>
            </w:pPr>
          </w:p>
          <w:p w:rsidR="00030477" w:rsidRPr="002C65C3" w:rsidRDefault="00030477" w:rsidP="00215CF3">
            <w:pPr>
              <w:pStyle w:val="TableParagraph"/>
              <w:ind w:left="5"/>
              <w:rPr>
                <w:rFonts w:ascii="Times New Roman" w:hAnsi="Times New Roman" w:cs="Times New Roman"/>
                <w:b/>
                <w:sz w:val="24"/>
                <w:szCs w:val="24"/>
              </w:rPr>
            </w:pPr>
            <w:r w:rsidRPr="002C65C3">
              <w:rPr>
                <w:rFonts w:ascii="Times New Roman" w:hAnsi="Times New Roman" w:cs="Times New Roman"/>
                <w:b/>
                <w:sz w:val="24"/>
                <w:szCs w:val="24"/>
              </w:rPr>
              <w:t>Troškovnik</w:t>
            </w:r>
          </w:p>
        </w:tc>
        <w:tc>
          <w:tcPr>
            <w:tcW w:w="6740" w:type="dxa"/>
          </w:tcPr>
          <w:p w:rsidR="00030477" w:rsidRPr="002C65C3" w:rsidRDefault="00030477" w:rsidP="00215CF3">
            <w:pPr>
              <w:pStyle w:val="TableParagraph"/>
              <w:spacing w:before="1"/>
              <w:ind w:left="0"/>
              <w:rPr>
                <w:rFonts w:ascii="Times New Roman" w:hAnsi="Times New Roman" w:cs="Times New Roman"/>
                <w:sz w:val="24"/>
                <w:szCs w:val="24"/>
              </w:rPr>
            </w:pPr>
          </w:p>
          <w:p w:rsidR="00030477" w:rsidRPr="002C65C3" w:rsidRDefault="00030477" w:rsidP="00215CF3">
            <w:pPr>
              <w:pStyle w:val="TableParagraph"/>
              <w:spacing w:before="1"/>
              <w:rPr>
                <w:rFonts w:ascii="Times New Roman" w:hAnsi="Times New Roman" w:cs="Times New Roman"/>
                <w:sz w:val="24"/>
                <w:szCs w:val="24"/>
              </w:rPr>
            </w:pPr>
            <w:r w:rsidRPr="002C65C3">
              <w:rPr>
                <w:rFonts w:ascii="Times New Roman" w:hAnsi="Times New Roman" w:cs="Times New Roman"/>
                <w:sz w:val="24"/>
                <w:szCs w:val="24"/>
              </w:rPr>
              <w:t>Nije predviđen.</w:t>
            </w:r>
          </w:p>
        </w:tc>
      </w:tr>
    </w:tbl>
    <w:p w:rsidR="00030477" w:rsidRPr="002C65C3" w:rsidRDefault="00030477" w:rsidP="00030477">
      <w:pPr>
        <w:rPr>
          <w:rFonts w:ascii="Times New Roman" w:hAnsi="Times New Roman" w:cs="Times New Roman"/>
          <w:sz w:val="24"/>
          <w:szCs w:val="24"/>
        </w:rPr>
      </w:pPr>
    </w:p>
    <w:p w:rsidR="00030477" w:rsidRPr="002C65C3" w:rsidRDefault="00030477" w:rsidP="00030477">
      <w:pPr>
        <w:rPr>
          <w:rFonts w:ascii="Times New Roman" w:hAnsi="Times New Roman" w:cs="Times New Roman"/>
          <w:sz w:val="24"/>
          <w:szCs w:val="24"/>
        </w:rPr>
      </w:pPr>
    </w:p>
    <w:tbl>
      <w:tblPr>
        <w:tblStyle w:val="TableGrid0"/>
        <w:tblW w:w="9248" w:type="dxa"/>
        <w:tblInd w:w="198" w:type="dxa"/>
        <w:tblCellMar>
          <w:top w:w="83" w:type="dxa"/>
          <w:left w:w="167" w:type="dxa"/>
          <w:right w:w="258" w:type="dxa"/>
        </w:tblCellMar>
        <w:tblLook w:val="04A0" w:firstRow="1" w:lastRow="0" w:firstColumn="1" w:lastColumn="0" w:noHBand="0" w:noVBand="1"/>
      </w:tblPr>
      <w:tblGrid>
        <w:gridCol w:w="3184"/>
        <w:gridCol w:w="6064"/>
      </w:tblGrid>
      <w:tr w:rsidR="00030477" w:rsidTr="00215CF3">
        <w:trPr>
          <w:trHeight w:val="693"/>
        </w:trPr>
        <w:tc>
          <w:tcPr>
            <w:tcW w:w="3184" w:type="dxa"/>
            <w:tcBorders>
              <w:top w:val="single" w:sz="24" w:space="0" w:color="A0A0A0"/>
              <w:left w:val="single" w:sz="24" w:space="0" w:color="F0F0F0"/>
              <w:bottom w:val="single" w:sz="6" w:space="0" w:color="A0A0A0"/>
              <w:right w:val="single" w:sz="6" w:space="0" w:color="A0A0A0"/>
            </w:tcBorders>
            <w:shd w:val="clear" w:color="auto" w:fill="8DB3E2"/>
            <w:hideMark/>
          </w:tcPr>
          <w:p w:rsidR="00030477" w:rsidRDefault="00030477" w:rsidP="00215CF3">
            <w:pPr>
              <w:spacing w:after="0" w:line="256" w:lineRule="auto"/>
              <w:jc w:val="center"/>
            </w:pPr>
            <w:r>
              <w:rPr>
                <w:b/>
                <w:sz w:val="24"/>
              </w:rPr>
              <w:t xml:space="preserve">ODGOJNO OBRAZOVNO PODRUČJE </w:t>
            </w:r>
          </w:p>
        </w:tc>
        <w:tc>
          <w:tcPr>
            <w:tcW w:w="6064" w:type="dxa"/>
            <w:tcBorders>
              <w:top w:val="single" w:sz="24" w:space="0" w:color="A0A0A0"/>
              <w:left w:val="single" w:sz="6" w:space="0" w:color="A0A0A0"/>
              <w:bottom w:val="single" w:sz="6" w:space="0" w:color="A0A0A0"/>
              <w:right w:val="double" w:sz="24" w:space="0" w:color="A0A0A0"/>
            </w:tcBorders>
            <w:vAlign w:val="center"/>
            <w:hideMark/>
          </w:tcPr>
          <w:p w:rsidR="00030477" w:rsidRDefault="00030477" w:rsidP="00215CF3">
            <w:pPr>
              <w:spacing w:after="0" w:line="256" w:lineRule="auto"/>
              <w:ind w:left="57"/>
              <w:jc w:val="center"/>
            </w:pPr>
            <w:r>
              <w:rPr>
                <w:b/>
                <w:sz w:val="24"/>
              </w:rPr>
              <w:t>Matematičko</w:t>
            </w:r>
          </w:p>
        </w:tc>
      </w:tr>
      <w:tr w:rsidR="00030477" w:rsidTr="00215CF3">
        <w:trPr>
          <w:trHeight w:val="655"/>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030477" w:rsidRDefault="00030477" w:rsidP="00215CF3">
            <w:pPr>
              <w:spacing w:after="0" w:line="256" w:lineRule="auto"/>
              <w:ind w:right="260"/>
            </w:pPr>
            <w:r>
              <w:rPr>
                <w:b/>
                <w:sz w:val="24"/>
              </w:rPr>
              <w:t xml:space="preserve">obrazovni ciklus (razredi) </w:t>
            </w:r>
          </w:p>
        </w:tc>
        <w:tc>
          <w:tcPr>
            <w:tcW w:w="6064" w:type="dxa"/>
            <w:tcBorders>
              <w:top w:val="single" w:sz="6" w:space="0" w:color="A0A0A0"/>
              <w:left w:val="single" w:sz="6" w:space="0" w:color="A0A0A0"/>
              <w:bottom w:val="single" w:sz="6" w:space="0" w:color="A0A0A0"/>
              <w:right w:val="double" w:sz="24" w:space="0" w:color="A0A0A0"/>
            </w:tcBorders>
            <w:vAlign w:val="center"/>
            <w:hideMark/>
          </w:tcPr>
          <w:p w:rsidR="00030477" w:rsidRDefault="00030477" w:rsidP="00215CF3">
            <w:pPr>
              <w:spacing w:after="0" w:line="256" w:lineRule="auto"/>
              <w:ind w:left="57"/>
              <w:jc w:val="center"/>
            </w:pPr>
            <w:r>
              <w:t>5. i 6.  razred</w:t>
            </w:r>
          </w:p>
        </w:tc>
      </w:tr>
      <w:tr w:rsidR="00030477" w:rsidTr="00215CF3">
        <w:trPr>
          <w:trHeight w:val="658"/>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030477" w:rsidRDefault="00030477" w:rsidP="00215CF3">
            <w:pPr>
              <w:spacing w:after="0" w:line="256" w:lineRule="auto"/>
            </w:pPr>
            <w:r>
              <w:rPr>
                <w:b/>
                <w:sz w:val="24"/>
              </w:rPr>
              <w:t xml:space="preserve">naziv aktivnosti, programa i/ili projekta </w:t>
            </w:r>
          </w:p>
        </w:tc>
        <w:tc>
          <w:tcPr>
            <w:tcW w:w="6064" w:type="dxa"/>
            <w:tcBorders>
              <w:top w:val="single" w:sz="6" w:space="0" w:color="A0A0A0"/>
              <w:left w:val="single" w:sz="6" w:space="0" w:color="A0A0A0"/>
              <w:bottom w:val="single" w:sz="6" w:space="0" w:color="A0A0A0"/>
              <w:right w:val="double" w:sz="24" w:space="0" w:color="A0A0A0"/>
            </w:tcBorders>
            <w:hideMark/>
          </w:tcPr>
          <w:p w:rsidR="00030477" w:rsidRDefault="00030477" w:rsidP="00215CF3">
            <w:pPr>
              <w:spacing w:after="0" w:line="256" w:lineRule="auto"/>
              <w:ind w:left="55"/>
              <w:jc w:val="center"/>
            </w:pPr>
            <w:r>
              <w:t>Dodatna nastava</w:t>
            </w:r>
          </w:p>
        </w:tc>
      </w:tr>
      <w:tr w:rsidR="00030477" w:rsidTr="00215CF3">
        <w:trPr>
          <w:trHeight w:val="655"/>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030477" w:rsidRDefault="00030477" w:rsidP="00215CF3">
            <w:pPr>
              <w:spacing w:after="0" w:line="256" w:lineRule="auto"/>
            </w:pPr>
            <w:r>
              <w:rPr>
                <w:b/>
                <w:sz w:val="24"/>
              </w:rPr>
              <w:t xml:space="preserve">voditelj </w:t>
            </w:r>
          </w:p>
        </w:tc>
        <w:tc>
          <w:tcPr>
            <w:tcW w:w="6064" w:type="dxa"/>
            <w:tcBorders>
              <w:top w:val="single" w:sz="6" w:space="0" w:color="A0A0A0"/>
              <w:left w:val="single" w:sz="6" w:space="0" w:color="A0A0A0"/>
              <w:bottom w:val="single" w:sz="6" w:space="0" w:color="A0A0A0"/>
              <w:right w:val="double" w:sz="24" w:space="0" w:color="A0A0A0"/>
            </w:tcBorders>
            <w:hideMark/>
          </w:tcPr>
          <w:p w:rsidR="00030477" w:rsidRDefault="00030477" w:rsidP="00215CF3">
            <w:pPr>
              <w:spacing w:after="0" w:line="256" w:lineRule="auto"/>
              <w:ind w:left="56"/>
              <w:jc w:val="center"/>
            </w:pPr>
            <w:r>
              <w:t>Ivan Kelava učitelj matematike</w:t>
            </w:r>
          </w:p>
        </w:tc>
      </w:tr>
      <w:tr w:rsidR="00030477" w:rsidTr="00215CF3">
        <w:trPr>
          <w:trHeight w:val="656"/>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030477" w:rsidRDefault="00030477" w:rsidP="00215CF3">
            <w:pPr>
              <w:spacing w:after="0" w:line="256" w:lineRule="auto"/>
            </w:pPr>
            <w:r>
              <w:rPr>
                <w:b/>
                <w:sz w:val="24"/>
              </w:rPr>
              <w:t xml:space="preserve">planirani broj sati tijekom šk. god. </w:t>
            </w:r>
          </w:p>
        </w:tc>
        <w:tc>
          <w:tcPr>
            <w:tcW w:w="6064" w:type="dxa"/>
            <w:tcBorders>
              <w:top w:val="single" w:sz="6" w:space="0" w:color="A0A0A0"/>
              <w:left w:val="single" w:sz="6" w:space="0" w:color="A0A0A0"/>
              <w:bottom w:val="single" w:sz="6" w:space="0" w:color="A0A0A0"/>
              <w:right w:val="double" w:sz="24" w:space="0" w:color="A0A0A0"/>
            </w:tcBorders>
            <w:vAlign w:val="center"/>
            <w:hideMark/>
          </w:tcPr>
          <w:p w:rsidR="00030477" w:rsidRDefault="00030477" w:rsidP="00215CF3">
            <w:pPr>
              <w:spacing w:after="0" w:line="256" w:lineRule="auto"/>
              <w:ind w:left="56"/>
              <w:jc w:val="center"/>
            </w:pPr>
            <w:r>
              <w:t>35</w:t>
            </w:r>
          </w:p>
        </w:tc>
      </w:tr>
      <w:tr w:rsidR="00030477" w:rsidTr="00215CF3">
        <w:trPr>
          <w:trHeight w:val="1536"/>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030477" w:rsidRDefault="00030477" w:rsidP="00215CF3">
            <w:pPr>
              <w:spacing w:after="0" w:line="256" w:lineRule="auto"/>
            </w:pPr>
            <w:r>
              <w:rPr>
                <w:b/>
                <w:sz w:val="24"/>
              </w:rPr>
              <w:t xml:space="preserve">ciljevi aktivnosti, programa i/ili projekta </w:t>
            </w:r>
          </w:p>
        </w:tc>
        <w:tc>
          <w:tcPr>
            <w:tcW w:w="6064" w:type="dxa"/>
            <w:tcBorders>
              <w:top w:val="single" w:sz="6" w:space="0" w:color="A0A0A0"/>
              <w:left w:val="single" w:sz="6" w:space="0" w:color="A0A0A0"/>
              <w:bottom w:val="single" w:sz="6" w:space="0" w:color="A0A0A0"/>
              <w:right w:val="double" w:sz="24" w:space="0" w:color="A0A0A0"/>
            </w:tcBorders>
            <w:hideMark/>
          </w:tcPr>
          <w:p w:rsidR="00030477" w:rsidRDefault="00030477" w:rsidP="00215CF3">
            <w:pPr>
              <w:spacing w:after="0" w:line="256" w:lineRule="auto"/>
              <w:ind w:left="407"/>
            </w:pPr>
            <w:r>
              <w:t>Osposobiti učenike za uspješno sudjelovanje na školskom  i eventualno na ostalim natjecanjima.</w:t>
            </w:r>
          </w:p>
        </w:tc>
      </w:tr>
      <w:tr w:rsidR="00030477" w:rsidTr="00215CF3">
        <w:trPr>
          <w:trHeight w:val="948"/>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030477" w:rsidRDefault="00030477" w:rsidP="00215CF3">
            <w:pPr>
              <w:spacing w:after="0" w:line="256" w:lineRule="auto"/>
            </w:pPr>
            <w:r>
              <w:rPr>
                <w:b/>
                <w:sz w:val="24"/>
              </w:rPr>
              <w:lastRenderedPageBreak/>
              <w:t xml:space="preserve">namjena aktivnosti, programa i/ili projekta </w:t>
            </w:r>
          </w:p>
        </w:tc>
        <w:tc>
          <w:tcPr>
            <w:tcW w:w="6064" w:type="dxa"/>
            <w:tcBorders>
              <w:top w:val="single" w:sz="6" w:space="0" w:color="A0A0A0"/>
              <w:left w:val="single" w:sz="6" w:space="0" w:color="A0A0A0"/>
              <w:bottom w:val="single" w:sz="6" w:space="0" w:color="A0A0A0"/>
              <w:right w:val="double" w:sz="24" w:space="0" w:color="A0A0A0"/>
            </w:tcBorders>
          </w:tcPr>
          <w:p w:rsidR="00030477" w:rsidRDefault="00030477" w:rsidP="00215CF3">
            <w:pPr>
              <w:spacing w:after="0" w:line="256" w:lineRule="auto"/>
              <w:ind w:left="407"/>
            </w:pPr>
          </w:p>
        </w:tc>
      </w:tr>
      <w:tr w:rsidR="00030477" w:rsidTr="00215CF3">
        <w:trPr>
          <w:trHeight w:val="951"/>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030477" w:rsidRDefault="00030477" w:rsidP="00215CF3">
            <w:pPr>
              <w:spacing w:after="0" w:line="256" w:lineRule="auto"/>
            </w:pPr>
            <w:r>
              <w:rPr>
                <w:b/>
                <w:sz w:val="24"/>
              </w:rPr>
              <w:t xml:space="preserve">nositelji aktivnosti, programa i/ili projekta i njihova odgovornost </w:t>
            </w:r>
          </w:p>
        </w:tc>
        <w:tc>
          <w:tcPr>
            <w:tcW w:w="6064" w:type="dxa"/>
            <w:tcBorders>
              <w:top w:val="single" w:sz="6" w:space="0" w:color="A0A0A0"/>
              <w:left w:val="single" w:sz="6" w:space="0" w:color="A0A0A0"/>
              <w:bottom w:val="single" w:sz="6" w:space="0" w:color="A0A0A0"/>
              <w:right w:val="double" w:sz="24" w:space="0" w:color="A0A0A0"/>
            </w:tcBorders>
            <w:vAlign w:val="center"/>
            <w:hideMark/>
          </w:tcPr>
          <w:p w:rsidR="00030477" w:rsidRDefault="00030477" w:rsidP="00215CF3">
            <w:pPr>
              <w:spacing w:after="0" w:line="256" w:lineRule="auto"/>
              <w:jc w:val="center"/>
            </w:pPr>
            <w:r>
              <w:t>Ivan Kelava učitelj matematike i učenici petog i šestog razreda</w:t>
            </w:r>
          </w:p>
        </w:tc>
      </w:tr>
      <w:tr w:rsidR="00030477" w:rsidTr="00215CF3">
        <w:trPr>
          <w:trHeight w:val="1534"/>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030477" w:rsidRDefault="00030477" w:rsidP="00215CF3">
            <w:pPr>
              <w:spacing w:after="0" w:line="256" w:lineRule="auto"/>
            </w:pPr>
            <w:r>
              <w:rPr>
                <w:b/>
                <w:sz w:val="24"/>
              </w:rPr>
              <w:t xml:space="preserve">način realizacije aktivnosti, programa i/ili projekta </w:t>
            </w:r>
          </w:p>
        </w:tc>
        <w:tc>
          <w:tcPr>
            <w:tcW w:w="6064" w:type="dxa"/>
            <w:tcBorders>
              <w:top w:val="single" w:sz="6" w:space="0" w:color="A0A0A0"/>
              <w:left w:val="single" w:sz="6" w:space="0" w:color="A0A0A0"/>
              <w:bottom w:val="single" w:sz="6" w:space="0" w:color="A0A0A0"/>
              <w:right w:val="double" w:sz="24" w:space="0" w:color="A0A0A0"/>
            </w:tcBorders>
            <w:hideMark/>
          </w:tcPr>
          <w:p w:rsidR="00030477" w:rsidRDefault="00030477" w:rsidP="00215CF3">
            <w:pPr>
              <w:spacing w:after="0" w:line="256" w:lineRule="auto"/>
              <w:ind w:left="407"/>
            </w:pPr>
            <w:r>
              <w:t>Nastavni sati dodatne nastave</w:t>
            </w:r>
          </w:p>
        </w:tc>
      </w:tr>
      <w:tr w:rsidR="00030477" w:rsidTr="00215CF3">
        <w:trPr>
          <w:trHeight w:val="655"/>
        </w:trPr>
        <w:tc>
          <w:tcPr>
            <w:tcW w:w="3184" w:type="dxa"/>
            <w:tcBorders>
              <w:top w:val="single" w:sz="6" w:space="0" w:color="A0A0A0"/>
              <w:left w:val="single" w:sz="24" w:space="0" w:color="F0F0F0"/>
              <w:bottom w:val="single" w:sz="6" w:space="0" w:color="A0A0A0"/>
              <w:right w:val="single" w:sz="6" w:space="0" w:color="A0A0A0"/>
            </w:tcBorders>
            <w:shd w:val="clear" w:color="auto" w:fill="8DB3E2"/>
            <w:hideMark/>
          </w:tcPr>
          <w:p w:rsidR="00030477" w:rsidRDefault="00030477" w:rsidP="00215CF3">
            <w:pPr>
              <w:spacing w:after="0" w:line="256" w:lineRule="auto"/>
            </w:pPr>
            <w:r>
              <w:rPr>
                <w:b/>
                <w:sz w:val="24"/>
              </w:rPr>
              <w:t xml:space="preserve">vremenik aktivnosti, programa i/ili projekta </w:t>
            </w:r>
          </w:p>
        </w:tc>
        <w:tc>
          <w:tcPr>
            <w:tcW w:w="6064" w:type="dxa"/>
            <w:tcBorders>
              <w:top w:val="single" w:sz="6" w:space="0" w:color="A0A0A0"/>
              <w:left w:val="single" w:sz="6" w:space="0" w:color="A0A0A0"/>
              <w:bottom w:val="single" w:sz="6" w:space="0" w:color="A0A0A0"/>
              <w:right w:val="double" w:sz="24" w:space="0" w:color="A0A0A0"/>
            </w:tcBorders>
            <w:vAlign w:val="center"/>
            <w:hideMark/>
          </w:tcPr>
          <w:p w:rsidR="00030477" w:rsidRDefault="00030477" w:rsidP="00215CF3">
            <w:pPr>
              <w:spacing w:after="0" w:line="256" w:lineRule="auto"/>
              <w:ind w:left="58"/>
              <w:jc w:val="center"/>
            </w:pPr>
            <w:r>
              <w:t>Tijekom školske godine 2022./2023.</w:t>
            </w:r>
          </w:p>
        </w:tc>
      </w:tr>
      <w:tr w:rsidR="00030477" w:rsidTr="00215CF3">
        <w:trPr>
          <w:trHeight w:val="1537"/>
        </w:trPr>
        <w:tc>
          <w:tcPr>
            <w:tcW w:w="3184" w:type="dxa"/>
            <w:tcBorders>
              <w:top w:val="single" w:sz="6" w:space="0" w:color="A0A0A0"/>
              <w:left w:val="single" w:sz="24" w:space="0" w:color="F0F0F0"/>
              <w:bottom w:val="single" w:sz="6" w:space="0" w:color="A0A0A0"/>
              <w:right w:val="single" w:sz="6" w:space="0" w:color="A0A0A0"/>
            </w:tcBorders>
            <w:shd w:val="clear" w:color="auto" w:fill="8DB3E2"/>
            <w:vAlign w:val="center"/>
            <w:hideMark/>
          </w:tcPr>
          <w:p w:rsidR="00030477" w:rsidRDefault="00030477" w:rsidP="00215CF3">
            <w:pPr>
              <w:spacing w:after="0" w:line="256" w:lineRule="auto"/>
            </w:pPr>
            <w:r>
              <w:rPr>
                <w:b/>
                <w:sz w:val="24"/>
              </w:rPr>
              <w:t xml:space="preserve">način vrednovanja i način korištenja rezultata vrednovanja </w:t>
            </w:r>
          </w:p>
        </w:tc>
        <w:tc>
          <w:tcPr>
            <w:tcW w:w="6064" w:type="dxa"/>
            <w:tcBorders>
              <w:top w:val="single" w:sz="6" w:space="0" w:color="A0A0A0"/>
              <w:left w:val="single" w:sz="6" w:space="0" w:color="A0A0A0"/>
              <w:bottom w:val="single" w:sz="6" w:space="0" w:color="A0A0A0"/>
              <w:right w:val="double" w:sz="24" w:space="0" w:color="A0A0A0"/>
            </w:tcBorders>
            <w:hideMark/>
          </w:tcPr>
          <w:p w:rsidR="00030477" w:rsidRDefault="00030477" w:rsidP="00215CF3">
            <w:pPr>
              <w:spacing w:after="0" w:line="256" w:lineRule="auto"/>
              <w:ind w:left="407"/>
            </w:pPr>
            <w:r>
              <w:t>Rezultati nastupa na školskom i eventualno ostalim natjecanjima</w:t>
            </w:r>
          </w:p>
        </w:tc>
      </w:tr>
      <w:tr w:rsidR="00030477" w:rsidTr="00215CF3">
        <w:trPr>
          <w:trHeight w:val="919"/>
        </w:trPr>
        <w:tc>
          <w:tcPr>
            <w:tcW w:w="3184" w:type="dxa"/>
            <w:tcBorders>
              <w:top w:val="single" w:sz="6" w:space="0" w:color="A0A0A0"/>
              <w:left w:val="single" w:sz="24" w:space="0" w:color="F0F0F0"/>
              <w:bottom w:val="single" w:sz="6" w:space="0" w:color="F0F0F0"/>
              <w:right w:val="single" w:sz="6" w:space="0" w:color="A0A0A0"/>
            </w:tcBorders>
            <w:shd w:val="clear" w:color="auto" w:fill="8DB3E2"/>
            <w:hideMark/>
          </w:tcPr>
          <w:p w:rsidR="00030477" w:rsidRDefault="00030477" w:rsidP="00215CF3">
            <w:pPr>
              <w:spacing w:after="0" w:line="256" w:lineRule="auto"/>
            </w:pPr>
            <w:r>
              <w:rPr>
                <w:b/>
                <w:sz w:val="24"/>
              </w:rPr>
              <w:t xml:space="preserve">detaljan troškovnik aktivnosti, programa i/ili projekta </w:t>
            </w:r>
          </w:p>
        </w:tc>
        <w:tc>
          <w:tcPr>
            <w:tcW w:w="6064" w:type="dxa"/>
            <w:tcBorders>
              <w:top w:val="single" w:sz="6" w:space="0" w:color="A0A0A0"/>
              <w:left w:val="single" w:sz="6" w:space="0" w:color="A0A0A0"/>
              <w:bottom w:val="single" w:sz="6" w:space="0" w:color="F0F0F0"/>
              <w:right w:val="double" w:sz="24" w:space="0" w:color="A0A0A0"/>
            </w:tcBorders>
            <w:vAlign w:val="center"/>
          </w:tcPr>
          <w:p w:rsidR="00030477" w:rsidRDefault="00030477" w:rsidP="00215CF3">
            <w:pPr>
              <w:spacing w:after="0" w:line="256" w:lineRule="auto"/>
              <w:ind w:left="57"/>
              <w:jc w:val="center"/>
            </w:pPr>
          </w:p>
        </w:tc>
      </w:tr>
    </w:tbl>
    <w:p w:rsidR="00030477" w:rsidRDefault="00030477" w:rsidP="00030477">
      <w:pPr>
        <w:spacing w:after="0" w:line="256" w:lineRule="auto"/>
      </w:pPr>
    </w:p>
    <w:p w:rsidR="00030477" w:rsidRDefault="00030477" w:rsidP="00030477">
      <w:pPr>
        <w:spacing w:after="0" w:line="256" w:lineRule="auto"/>
      </w:pPr>
    </w:p>
    <w:p w:rsidR="00030477" w:rsidRDefault="00030477" w:rsidP="00030477"/>
    <w:p w:rsidR="00030477" w:rsidRDefault="00030477" w:rsidP="00030477">
      <w:pPr>
        <w:rPr>
          <w:b/>
          <w:u w:val="single"/>
        </w:rPr>
      </w:pPr>
      <w:r>
        <w:rPr>
          <w:b/>
          <w:u w:val="single"/>
        </w:rPr>
        <w:t>Plan provedbe kurikulumskih ciljeva</w:t>
      </w:r>
    </w:p>
    <w:p w:rsidR="00030477" w:rsidRDefault="00030477" w:rsidP="00030477">
      <w:pPr>
        <w:rPr>
          <w:b/>
          <w:u w:val="single"/>
        </w:rPr>
      </w:pPr>
    </w:p>
    <w:p w:rsidR="00030477" w:rsidRDefault="00030477" w:rsidP="00030477">
      <w:pPr>
        <w:rPr>
          <w:b/>
        </w:rPr>
      </w:pPr>
      <w:r>
        <w:rPr>
          <w:b/>
        </w:rPr>
        <w:t>Kurikulumsko područje:  Matematičko – dodatna nastava</w:t>
      </w:r>
    </w:p>
    <w:p w:rsidR="00030477" w:rsidRDefault="00030477" w:rsidP="00030477">
      <w:pPr>
        <w:rPr>
          <w:b/>
        </w:rPr>
      </w:pPr>
    </w:p>
    <w:p w:rsidR="00030477" w:rsidRDefault="00030477" w:rsidP="00DA2405">
      <w:pPr>
        <w:numPr>
          <w:ilvl w:val="0"/>
          <w:numId w:val="32"/>
        </w:numPr>
        <w:spacing w:line="256" w:lineRule="auto"/>
        <w:rPr>
          <w:b/>
        </w:rPr>
      </w:pPr>
      <w:r>
        <w:rPr>
          <w:b/>
        </w:rPr>
        <w:t xml:space="preserve">Ciklus (razred): </w:t>
      </w:r>
      <w:r>
        <w:rPr>
          <w:sz w:val="24"/>
          <w:szCs w:val="24"/>
          <w:u w:val="single"/>
        </w:rPr>
        <w:t xml:space="preserve"> 5.i 6. r.</w:t>
      </w:r>
    </w:p>
    <w:p w:rsidR="00030477" w:rsidRDefault="00030477" w:rsidP="00DA2405">
      <w:pPr>
        <w:numPr>
          <w:ilvl w:val="0"/>
          <w:numId w:val="32"/>
        </w:numPr>
        <w:spacing w:line="256" w:lineRule="auto"/>
      </w:pPr>
      <w:r>
        <w:rPr>
          <w:b/>
          <w:i/>
        </w:rPr>
        <w:t>Cilj</w:t>
      </w:r>
      <w:r>
        <w:rPr>
          <w:b/>
        </w:rPr>
        <w:t>_</w:t>
      </w:r>
      <w:r>
        <w:rPr>
          <w:u w:val="single"/>
        </w:rPr>
        <w:t>Osposobiti učenike za uspješan nastup na školskom natjecanju te na eventualno ostalim natjecanjima.</w:t>
      </w:r>
      <w:r>
        <w:rPr>
          <w:b/>
        </w:rPr>
        <w:t>______________________________________________________________</w:t>
      </w:r>
    </w:p>
    <w:p w:rsidR="00030477" w:rsidRDefault="00030477" w:rsidP="00DA2405">
      <w:pPr>
        <w:numPr>
          <w:ilvl w:val="0"/>
          <w:numId w:val="32"/>
        </w:numPr>
        <w:spacing w:line="256" w:lineRule="auto"/>
      </w:pPr>
      <w:r>
        <w:rPr>
          <w:b/>
          <w:i/>
        </w:rPr>
        <w:t xml:space="preserve">Obrazloženje cilja </w:t>
      </w:r>
      <w:r>
        <w:rPr>
          <w:i/>
        </w:rPr>
        <w:t>(povezan s potrebama, interesima učenika i vrijednostima ŠK):</w:t>
      </w:r>
    </w:p>
    <w:p w:rsidR="00030477" w:rsidRDefault="00030477" w:rsidP="00030477">
      <w:pPr>
        <w:ind w:left="644"/>
      </w:pPr>
      <w:r>
        <w:rPr>
          <w:i/>
          <w:u w:val="single"/>
        </w:rPr>
        <w:t>U 5. Razredu ima dvije učenice , a u šestom jedna učenica koei žele pohađati dodatnu nastavu, te se pripremati za natjecanja. Kako je na ranijim natjecanjima bilo uspjeha, učenice su dosta motivirane za pohađanje dodatne nastave</w:t>
      </w:r>
      <w:r>
        <w:rPr>
          <w:b/>
          <w:i/>
        </w:rPr>
        <w:t>_____________________________________________________________________</w:t>
      </w:r>
    </w:p>
    <w:p w:rsidR="00030477" w:rsidRDefault="00030477" w:rsidP="00030477">
      <w:pPr>
        <w:ind w:left="644"/>
      </w:pPr>
      <w:r>
        <w:t>_____________________________________________________________________</w:t>
      </w:r>
    </w:p>
    <w:p w:rsidR="00030477" w:rsidRDefault="00030477" w:rsidP="00030477"/>
    <w:p w:rsidR="00030477" w:rsidRDefault="00030477" w:rsidP="00030477">
      <w:pPr>
        <w:rPr>
          <w:u w:val="single"/>
        </w:rPr>
      </w:pPr>
    </w:p>
    <w:p w:rsidR="00030477" w:rsidRDefault="00030477" w:rsidP="00DA2405">
      <w:pPr>
        <w:numPr>
          <w:ilvl w:val="0"/>
          <w:numId w:val="32"/>
        </w:numPr>
        <w:spacing w:line="256" w:lineRule="auto"/>
      </w:pPr>
      <w:r>
        <w:rPr>
          <w:b/>
          <w:i/>
        </w:rPr>
        <w:lastRenderedPageBreak/>
        <w:t>Očekivani ishodi/postignuća</w:t>
      </w:r>
      <w:r>
        <w:t>: (</w:t>
      </w:r>
      <w:r>
        <w:rPr>
          <w:i/>
        </w:rPr>
        <w:t>Učenik će moći</w:t>
      </w:r>
      <w:r>
        <w:t xml:space="preserve"> )</w:t>
      </w:r>
    </w:p>
    <w:p w:rsidR="00030477" w:rsidRDefault="00030477" w:rsidP="00030477">
      <w:r>
        <w:t>● _Učenik će moći rješavati teže zadatke od onih na redovnoj nastavi.________________________________________________________________________</w:t>
      </w:r>
    </w:p>
    <w:p w:rsidR="00030477" w:rsidRDefault="00030477" w:rsidP="00030477">
      <w:r>
        <w:t>● _Učenik će moći iskazati svoju nadarenost za matematiku i svoju kreativnost ________________________________________________________________________</w:t>
      </w:r>
    </w:p>
    <w:p w:rsidR="00030477" w:rsidRDefault="00030477" w:rsidP="00030477">
      <w:r>
        <w:t>● Učenik će moći uspješno riješiti test na školskom natjecanju_________________________________________________________________________</w:t>
      </w:r>
    </w:p>
    <w:p w:rsidR="00030477" w:rsidRDefault="00030477" w:rsidP="00030477">
      <w:pPr>
        <w:rPr>
          <w:u w:val="single"/>
        </w:rPr>
      </w:pPr>
    </w:p>
    <w:p w:rsidR="00030477" w:rsidRDefault="00030477" w:rsidP="00DA2405">
      <w:pPr>
        <w:numPr>
          <w:ilvl w:val="0"/>
          <w:numId w:val="32"/>
        </w:numPr>
        <w:spacing w:line="256" w:lineRule="auto"/>
        <w:rPr>
          <w:b/>
        </w:rPr>
      </w:pPr>
      <w:r>
        <w:rPr>
          <w:b/>
          <w:i/>
        </w:rPr>
        <w:t>Način realizacije:</w:t>
      </w:r>
    </w:p>
    <w:p w:rsidR="00030477" w:rsidRDefault="00030477" w:rsidP="00DA2405">
      <w:pPr>
        <w:numPr>
          <w:ilvl w:val="0"/>
          <w:numId w:val="23"/>
        </w:numPr>
        <w:spacing w:line="256" w:lineRule="auto"/>
        <w:rPr>
          <w:b/>
        </w:rPr>
      </w:pPr>
      <w:r>
        <w:rPr>
          <w:b/>
          <w:i/>
        </w:rPr>
        <w:t xml:space="preserve">Oblik: </w:t>
      </w:r>
      <w:r>
        <w:t>__Nastavni sati dopunske nastave_________________________________________</w:t>
      </w:r>
    </w:p>
    <w:p w:rsidR="00030477" w:rsidRDefault="00030477" w:rsidP="00DA2405">
      <w:pPr>
        <w:numPr>
          <w:ilvl w:val="0"/>
          <w:numId w:val="23"/>
        </w:numPr>
        <w:spacing w:line="256" w:lineRule="auto"/>
        <w:rPr>
          <w:b/>
        </w:rPr>
      </w:pPr>
      <w:r>
        <w:rPr>
          <w:b/>
          <w:i/>
        </w:rPr>
        <w:t>Sudionici</w:t>
      </w:r>
      <w:r>
        <w:rPr>
          <w:b/>
        </w:rPr>
        <w:t xml:space="preserve">: </w:t>
      </w:r>
      <w:r>
        <w:t xml:space="preserve">učenici </w:t>
      </w:r>
      <w:r>
        <w:rPr>
          <w:u w:val="single"/>
        </w:rPr>
        <w:t>5.i 6.</w:t>
      </w:r>
      <w:r>
        <w:t>___. razreda</w:t>
      </w:r>
    </w:p>
    <w:p w:rsidR="00030477" w:rsidRDefault="00030477" w:rsidP="00DA2405">
      <w:pPr>
        <w:numPr>
          <w:ilvl w:val="0"/>
          <w:numId w:val="23"/>
        </w:numPr>
        <w:spacing w:line="256" w:lineRule="auto"/>
      </w:pPr>
      <w:r>
        <w:rPr>
          <w:b/>
          <w:i/>
        </w:rPr>
        <w:t>Načini učenja</w:t>
      </w:r>
      <w:r>
        <w:rPr>
          <w:b/>
        </w:rPr>
        <w:t xml:space="preserve"> (</w:t>
      </w:r>
      <w:r>
        <w:rPr>
          <w:b/>
          <w:i/>
        </w:rPr>
        <w:t>što rade učenici)</w:t>
      </w:r>
    </w:p>
    <w:p w:rsidR="00030477" w:rsidRDefault="00030477" w:rsidP="00030477">
      <w:r>
        <w:t>__</w:t>
      </w:r>
      <w:r>
        <w:rPr>
          <w:u w:val="single"/>
        </w:rPr>
        <w:t>Učenici</w:t>
      </w:r>
      <w:r>
        <w:t xml:space="preserve"> prate izlaganje i objašnjavanje učitelja , samostalno ili u grupi </w:t>
      </w:r>
      <w:r>
        <w:rPr>
          <w:u w:val="single"/>
        </w:rPr>
        <w:t>rješavaju zadatke, rade domaću zadaću, traže zadatke i rješenja  putem interneta…</w:t>
      </w:r>
      <w:r>
        <w:t>________________________________________________________________________</w:t>
      </w:r>
    </w:p>
    <w:p w:rsidR="00030477" w:rsidRDefault="00030477" w:rsidP="00030477"/>
    <w:p w:rsidR="00030477" w:rsidRDefault="00030477" w:rsidP="00030477"/>
    <w:p w:rsidR="00030477" w:rsidRDefault="00030477" w:rsidP="00030477">
      <w:pPr>
        <w:rPr>
          <w:b/>
          <w:i/>
        </w:rPr>
      </w:pPr>
      <w:r>
        <w:t>●</w:t>
      </w:r>
      <w:r>
        <w:rPr>
          <w:b/>
          <w:i/>
        </w:rPr>
        <w:t>Metode poučavanja</w:t>
      </w:r>
      <w:r>
        <w:rPr>
          <w:b/>
        </w:rPr>
        <w:t xml:space="preserve"> (</w:t>
      </w:r>
      <w:r>
        <w:rPr>
          <w:b/>
          <w:i/>
        </w:rPr>
        <w:t>što rade učitelji</w:t>
      </w:r>
      <w:r>
        <w:rPr>
          <w:b/>
        </w:rPr>
        <w:t xml:space="preserve">): </w:t>
      </w:r>
    </w:p>
    <w:p w:rsidR="00030477" w:rsidRDefault="00030477" w:rsidP="00030477">
      <w:pPr>
        <w:rPr>
          <w:b/>
          <w:i/>
        </w:rPr>
      </w:pPr>
      <w:r>
        <w:t>_</w:t>
      </w:r>
      <w:r>
        <w:rPr>
          <w:u w:val="single"/>
        </w:rPr>
        <w:t>Učitelj izlaže i objašnjava , pomaže učenicima i potiče ih na rad. Upućuje ih na stranice interneta gdje mogu pronaći potrebne materijale za rad,daje im i kopira razne testove sa ranijih natjecanja.</w:t>
      </w:r>
      <w:r>
        <w:t>____________________________________________________________________</w:t>
      </w:r>
    </w:p>
    <w:p w:rsidR="00030477" w:rsidRDefault="00030477" w:rsidP="00030477">
      <w:pPr>
        <w:rPr>
          <w:b/>
          <w:i/>
          <w:u w:val="single"/>
        </w:rPr>
      </w:pPr>
      <w:r>
        <w:t>_____________________________________________________________________</w:t>
      </w:r>
    </w:p>
    <w:p w:rsidR="00030477" w:rsidRDefault="00030477" w:rsidP="00030477">
      <w:pPr>
        <w:rPr>
          <w:b/>
          <w:i/>
        </w:rPr>
      </w:pPr>
    </w:p>
    <w:p w:rsidR="00030477" w:rsidRDefault="00030477" w:rsidP="00030477">
      <w:pPr>
        <w:rPr>
          <w:b/>
          <w:i/>
          <w:u w:val="single"/>
        </w:rPr>
      </w:pPr>
      <w:r>
        <w:rPr>
          <w:b/>
          <w:i/>
        </w:rPr>
        <w:sym w:font="Wingdings" w:char="009F"/>
      </w:r>
      <w:r>
        <w:rPr>
          <w:b/>
          <w:i/>
        </w:rPr>
        <w:t xml:space="preserve">Trajanje izvedbe: </w:t>
      </w:r>
      <w:r>
        <w:rPr>
          <w:u w:val="single"/>
        </w:rPr>
        <w:t>Tijekom šk. godine 2022./2023.   35 sati_________</w:t>
      </w:r>
    </w:p>
    <w:p w:rsidR="00030477" w:rsidRDefault="00030477" w:rsidP="00030477">
      <w:pPr>
        <w:rPr>
          <w:b/>
          <w:i/>
        </w:rPr>
      </w:pPr>
    </w:p>
    <w:p w:rsidR="00030477" w:rsidRDefault="00030477" w:rsidP="00DA2405">
      <w:pPr>
        <w:numPr>
          <w:ilvl w:val="0"/>
          <w:numId w:val="32"/>
        </w:numPr>
        <w:spacing w:line="256" w:lineRule="auto"/>
        <w:rPr>
          <w:b/>
        </w:rPr>
      </w:pPr>
      <w:r>
        <w:rPr>
          <w:b/>
          <w:i/>
        </w:rPr>
        <w:t>Potrebni resursi/moguće teškoće</w:t>
      </w:r>
      <w:r>
        <w:rPr>
          <w:b/>
        </w:rPr>
        <w:t xml:space="preserve">: </w:t>
      </w:r>
    </w:p>
    <w:p w:rsidR="00030477" w:rsidRDefault="00030477" w:rsidP="00030477">
      <w:r>
        <w:t>____Nisu potrebni posebni resursi</w:t>
      </w:r>
      <w:r>
        <w:rPr>
          <w:u w:val="single"/>
        </w:rPr>
        <w:t>, a moguće teškoće bi bile u gubitku motivacije pojedinih učenika jer im se zadaci čine teškima.</w:t>
      </w:r>
      <w:r>
        <w:t>_____________________________________________________________________</w:t>
      </w:r>
    </w:p>
    <w:p w:rsidR="00030477" w:rsidRDefault="00030477" w:rsidP="00030477"/>
    <w:p w:rsidR="00030477" w:rsidRDefault="00030477" w:rsidP="00DA2405">
      <w:pPr>
        <w:numPr>
          <w:ilvl w:val="0"/>
          <w:numId w:val="32"/>
        </w:numPr>
        <w:spacing w:line="256" w:lineRule="auto"/>
        <w:rPr>
          <w:b/>
          <w:i/>
        </w:rPr>
      </w:pPr>
      <w:r>
        <w:rPr>
          <w:b/>
          <w:i/>
        </w:rPr>
        <w:t>Način praćenja i provjere ishoda/postignuća:</w:t>
      </w:r>
    </w:p>
    <w:p w:rsidR="00030477" w:rsidRDefault="00030477" w:rsidP="00030477">
      <w:pPr>
        <w:rPr>
          <w:u w:val="single"/>
        </w:rPr>
      </w:pPr>
      <w:r>
        <w:rPr>
          <w:u w:val="single"/>
        </w:rPr>
        <w:t>___Rad i napredak se prate kontinuirano na samim satima a provjera je na školskom i eventualno ostalim natjecanjima______________________________________________________________________________</w:t>
      </w:r>
    </w:p>
    <w:p w:rsidR="00030477" w:rsidRDefault="00030477" w:rsidP="00DA2405">
      <w:pPr>
        <w:numPr>
          <w:ilvl w:val="0"/>
          <w:numId w:val="32"/>
        </w:numPr>
        <w:spacing w:line="256" w:lineRule="auto"/>
        <w:rPr>
          <w:b/>
          <w:i/>
        </w:rPr>
      </w:pPr>
      <w:r>
        <w:rPr>
          <w:b/>
          <w:i/>
        </w:rPr>
        <w:t>Odgovorne osobe:</w:t>
      </w:r>
    </w:p>
    <w:p w:rsidR="00030477" w:rsidRDefault="00030477" w:rsidP="00030477">
      <w:pPr>
        <w:rPr>
          <w:u w:val="single"/>
        </w:rPr>
      </w:pPr>
      <w:r>
        <w:rPr>
          <w:u w:val="single"/>
        </w:rPr>
        <w:lastRenderedPageBreak/>
        <w:t>____________________Ivan Kelava učitelj matematike_____________________________________________________________</w:t>
      </w:r>
    </w:p>
    <w:p w:rsidR="00030477" w:rsidRDefault="00030477" w:rsidP="00030477">
      <w:pPr>
        <w:rPr>
          <w:b/>
          <w:u w:val="single"/>
        </w:rPr>
      </w:pPr>
    </w:p>
    <w:p w:rsidR="00030477" w:rsidRDefault="00030477" w:rsidP="00030477">
      <w:pPr>
        <w:rPr>
          <w:b/>
          <w:u w:val="single"/>
        </w:rPr>
      </w:pPr>
    </w:p>
    <w:p w:rsidR="00030477" w:rsidRDefault="00030477" w:rsidP="00030477">
      <w:pPr>
        <w:rPr>
          <w:b/>
          <w:u w:val="single"/>
        </w:rPr>
      </w:pPr>
    </w:p>
    <w:p w:rsidR="00030477" w:rsidRDefault="00030477" w:rsidP="00030477">
      <w:pPr>
        <w:rPr>
          <w:b/>
          <w:u w:val="single"/>
        </w:rPr>
      </w:pPr>
    </w:p>
    <w:p w:rsidR="00030477" w:rsidRDefault="00030477" w:rsidP="00030477">
      <w:pPr>
        <w:rPr>
          <w:b/>
          <w:u w:val="single"/>
        </w:rPr>
      </w:pPr>
    </w:p>
    <w:p w:rsidR="00030477" w:rsidRDefault="00030477" w:rsidP="00030477"/>
    <w:p w:rsidR="00030477" w:rsidRDefault="00030477" w:rsidP="00030477"/>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4"/>
          <w:szCs w:val="24"/>
          <w:u w:val="single"/>
          <w:lang w:eastAsia="en-GB"/>
        </w:rPr>
      </w:pPr>
      <w:r w:rsidRPr="00841619">
        <w:rPr>
          <w:rFonts w:ascii="Times New Roman" w:eastAsia="Times New Roman" w:hAnsi="Times New Roman" w:cs="Times New Roman"/>
          <w:b/>
          <w:sz w:val="24"/>
          <w:szCs w:val="24"/>
          <w:u w:val="single"/>
          <w:lang w:eastAsia="en-GB"/>
        </w:rPr>
        <w:t>Plan provedbe kurikulumskih ciljeva</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center"/>
        <w:rPr>
          <w:rFonts w:ascii="Times New Roman" w:eastAsia="Times New Roman" w:hAnsi="Times New Roman" w:cs="Times New Roman"/>
          <w:b/>
          <w:sz w:val="28"/>
          <w:szCs w:val="28"/>
          <w:u w:val="single"/>
          <w:lang w:eastAsia="en-GB"/>
        </w:rPr>
      </w:pP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r w:rsidRPr="00841619">
        <w:rPr>
          <w:rFonts w:ascii="Times New Roman" w:eastAsia="Times New Roman" w:hAnsi="Times New Roman" w:cs="Times New Roman"/>
          <w:sz w:val="24"/>
          <w:szCs w:val="24"/>
          <w:lang w:eastAsia="en-GB"/>
        </w:rPr>
        <w:t xml:space="preserve">Kurikulumsko područje: </w:t>
      </w:r>
      <w:r w:rsidRPr="00841619">
        <w:rPr>
          <w:rFonts w:ascii="Times New Roman" w:eastAsia="Times New Roman" w:hAnsi="Times New Roman" w:cs="Times New Roman"/>
          <w:b/>
          <w:sz w:val="24"/>
          <w:szCs w:val="24"/>
          <w:lang w:eastAsia="en-GB"/>
        </w:rPr>
        <w:t>Dodatna nastava  - matematika</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sz w:val="24"/>
          <w:szCs w:val="24"/>
          <w:lang w:eastAsia="en-GB"/>
        </w:rPr>
      </w:pP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b/>
          <w:sz w:val="24"/>
          <w:szCs w:val="24"/>
          <w:lang w:eastAsia="en-GB"/>
        </w:rPr>
      </w:pPr>
      <w:r w:rsidRPr="00841619">
        <w:rPr>
          <w:rFonts w:ascii="Times New Roman" w:eastAsia="Times New Roman" w:hAnsi="Times New Roman" w:cs="Times New Roman"/>
          <w:b/>
          <w:sz w:val="24"/>
          <w:szCs w:val="24"/>
          <w:lang w:eastAsia="en-GB"/>
        </w:rPr>
        <w:t xml:space="preserve">1.Ciklus (razred): </w:t>
      </w:r>
      <w:r w:rsidRPr="00841619">
        <w:rPr>
          <w:rFonts w:ascii="Times New Roman" w:eastAsia="Times New Roman" w:hAnsi="Times New Roman" w:cs="Times New Roman"/>
          <w:b/>
          <w:sz w:val="28"/>
          <w:szCs w:val="28"/>
          <w:u w:val="single"/>
          <w:lang w:eastAsia="en-GB"/>
        </w:rPr>
        <w:t>3</w:t>
      </w:r>
      <w:r w:rsidRPr="00841619">
        <w:rPr>
          <w:rFonts w:ascii="Times New Roman" w:eastAsia="Times New Roman" w:hAnsi="Times New Roman" w:cs="Times New Roman"/>
          <w:b/>
          <w:sz w:val="24"/>
          <w:szCs w:val="24"/>
          <w:u w:val="single"/>
          <w:lang w:eastAsia="en-GB"/>
        </w:rPr>
        <w:t>. razred</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lang w:eastAsia="en-GB"/>
        </w:rPr>
      </w:pPr>
      <w:r w:rsidRPr="00841619">
        <w:rPr>
          <w:rFonts w:ascii="Times New Roman" w:eastAsia="Times New Roman" w:hAnsi="Times New Roman" w:cs="Times New Roman"/>
          <w:b/>
          <w:i/>
          <w:sz w:val="24"/>
          <w:szCs w:val="24"/>
          <w:lang w:eastAsia="en-GB"/>
        </w:rPr>
        <w:t>2.Cilj 1</w:t>
      </w:r>
      <w:r w:rsidRPr="00841619">
        <w:rPr>
          <w:rFonts w:ascii="Times New Roman" w:eastAsia="Times New Roman" w:hAnsi="Times New Roman" w:cs="Times New Roman"/>
          <w:b/>
          <w:i/>
          <w:lang w:eastAsia="en-GB"/>
        </w:rPr>
        <w:t>.</w:t>
      </w:r>
      <w:r w:rsidRPr="00841619">
        <w:rPr>
          <w:rFonts w:ascii="Times New Roman" w:eastAsia="Times New Roman" w:hAnsi="Times New Roman" w:cs="Times New Roman"/>
          <w:b/>
          <w:i/>
          <w:u w:val="single"/>
          <w:lang w:eastAsia="en-GB"/>
        </w:rPr>
        <w:t xml:space="preserve"> </w:t>
      </w:r>
      <w:r w:rsidRPr="00841619">
        <w:rPr>
          <w:rFonts w:ascii="Times New Roman" w:eastAsia="Times New Roman" w:hAnsi="Times New Roman" w:cs="Times New Roman"/>
          <w:u w:val="single"/>
          <w:lang w:val="en-GB" w:eastAsia="en-GB"/>
        </w:rPr>
        <w:t>Cilj dodatne  nastave je  stjecanje dodatnih matematičkih znanja.</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sz w:val="24"/>
          <w:szCs w:val="24"/>
          <w:lang w:eastAsia="en-GB"/>
        </w:rPr>
      </w:pPr>
      <w:r w:rsidRPr="00841619">
        <w:rPr>
          <w:rFonts w:ascii="Times New Roman" w:eastAsia="Times New Roman" w:hAnsi="Times New Roman" w:cs="Times New Roman"/>
          <w:b/>
          <w:i/>
          <w:sz w:val="24"/>
          <w:szCs w:val="24"/>
          <w:lang w:eastAsia="en-GB"/>
        </w:rPr>
        <w:t xml:space="preserve">3.Obrazloženje cilja </w:t>
      </w:r>
      <w:r w:rsidRPr="00841619">
        <w:rPr>
          <w:rFonts w:ascii="Times New Roman" w:eastAsia="Times New Roman" w:hAnsi="Times New Roman" w:cs="Times New Roman"/>
          <w:i/>
          <w:sz w:val="24"/>
          <w:szCs w:val="24"/>
          <w:lang w:eastAsia="en-GB"/>
        </w:rPr>
        <w:t>(povezan s potrebama, interesima učenika i vrijednostima ŠK):</w:t>
      </w:r>
      <w:r w:rsidRPr="00841619">
        <w:rPr>
          <w:rFonts w:ascii="Times New Roman" w:eastAsia="Times New Roman" w:hAnsi="Times New Roman" w:cs="Times New Roman"/>
          <w:b/>
          <w:i/>
          <w:sz w:val="24"/>
          <w:szCs w:val="24"/>
          <w:lang w:eastAsia="en-GB"/>
        </w:rPr>
        <w:t xml:space="preserve"> </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sz w:val="24"/>
          <w:szCs w:val="24"/>
          <w:lang w:eastAsia="en-GB"/>
        </w:rPr>
      </w:pPr>
      <w:r w:rsidRPr="00841619">
        <w:rPr>
          <w:rFonts w:ascii="Times New Roman" w:eastAsia="Times New Roman" w:hAnsi="Times New Roman" w:cs="Times New Roman"/>
          <w:sz w:val="24"/>
          <w:szCs w:val="24"/>
          <w:lang w:eastAsia="en-GB"/>
        </w:rPr>
        <w:t xml:space="preserve">   Omogućiti rad po sadržajima različite težine, razvijati sposobnost i interes za samostalni rad.</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sz w:val="24"/>
          <w:szCs w:val="24"/>
          <w:u w:val="single"/>
          <w:lang w:eastAsia="en-GB"/>
        </w:rPr>
      </w:pP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sz w:val="24"/>
          <w:szCs w:val="24"/>
          <w:lang w:eastAsia="en-GB"/>
        </w:rPr>
      </w:pPr>
      <w:r w:rsidRPr="00841619">
        <w:rPr>
          <w:rFonts w:ascii="Times New Roman" w:eastAsia="Times New Roman" w:hAnsi="Times New Roman" w:cs="Times New Roman"/>
          <w:i/>
          <w:sz w:val="24"/>
          <w:szCs w:val="24"/>
          <w:lang w:eastAsia="en-GB"/>
        </w:rPr>
        <w:t xml:space="preserve">4. </w:t>
      </w:r>
      <w:r w:rsidRPr="00841619">
        <w:rPr>
          <w:rFonts w:ascii="Times New Roman" w:eastAsia="Times New Roman" w:hAnsi="Times New Roman" w:cs="Times New Roman"/>
          <w:b/>
          <w:i/>
          <w:sz w:val="24"/>
          <w:szCs w:val="24"/>
          <w:lang w:eastAsia="en-GB"/>
        </w:rPr>
        <w:t>Očekivani ishodi/postignuća</w:t>
      </w:r>
      <w:r w:rsidRPr="00841619">
        <w:rPr>
          <w:rFonts w:ascii="Times New Roman" w:eastAsia="Times New Roman" w:hAnsi="Times New Roman" w:cs="Times New Roman"/>
          <w:sz w:val="24"/>
          <w:szCs w:val="24"/>
          <w:lang w:eastAsia="en-GB"/>
        </w:rPr>
        <w:t>: (</w:t>
      </w:r>
      <w:r w:rsidRPr="00841619">
        <w:rPr>
          <w:rFonts w:ascii="Times New Roman" w:eastAsia="Times New Roman" w:hAnsi="Times New Roman" w:cs="Times New Roman"/>
          <w:i/>
          <w:sz w:val="24"/>
          <w:szCs w:val="24"/>
          <w:lang w:eastAsia="en-GB"/>
        </w:rPr>
        <w:t>Učenik će moći</w:t>
      </w:r>
      <w:r w:rsidRPr="00841619">
        <w:rPr>
          <w:rFonts w:ascii="Times New Roman" w:eastAsia="Times New Roman" w:hAnsi="Times New Roman" w:cs="Times New Roman"/>
          <w:sz w:val="24"/>
          <w:szCs w:val="24"/>
          <w:lang w:eastAsia="en-GB"/>
        </w:rPr>
        <w:t>)</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Samostalno prepoznati brojeve do 1000.</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Razumijeti uporabu slova kao znak za broj.</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Samostalno uspoređivati i matematičkim zapisom izraziti odnos među brojevima do </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1000.</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 Samostalno zbrajati i oduzimati višekratnike broja 100.</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 Samostalno će pisano zbrajati i oduzimati brojeve do 1000</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 Produbiti znanje gradiva o  ravnini, likovima u ravnini.</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 Samostalno  će znati nacrtati i označiti pravac i polupravac; nacrtati dužinu kao dio</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pravca i istaknuti njezine krajnje točke;upoznati jedinice za mjerenje dužine.</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 Ovladati postupkom množenja zbroja brojem.</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 Ovladati će postupkom pisanog množenja i dijeljenja </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 Produbiti znanja o pravcima, krugu i kružnici.</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 Prepoznati jedinice za mjerenje obujma tekućine te jedinice za mjerenje mase.</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val="en-GB" w:eastAsia="en-GB"/>
        </w:rPr>
      </w:pPr>
      <w:r w:rsidRPr="00841619">
        <w:rPr>
          <w:rFonts w:ascii="Times New Roman" w:eastAsia="Times New Roman" w:hAnsi="Times New Roman" w:cs="Times New Roman"/>
          <w:sz w:val="24"/>
          <w:szCs w:val="24"/>
          <w:lang w:val="en-GB" w:eastAsia="en-GB"/>
        </w:rPr>
        <w:t xml:space="preserve">          ● Samostalno postaviti računski izraz.</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contextualSpacing/>
        <w:rPr>
          <w:rFonts w:ascii="Times New Roman" w:eastAsia="Times New Roman" w:hAnsi="Times New Roman" w:cs="Times New Roman"/>
          <w:sz w:val="24"/>
          <w:szCs w:val="24"/>
          <w:lang w:eastAsia="en-GB"/>
        </w:rPr>
      </w:pPr>
      <w:r w:rsidRPr="00841619">
        <w:rPr>
          <w:rFonts w:ascii="Times New Roman" w:eastAsia="Times New Roman" w:hAnsi="Times New Roman" w:cs="Times New Roman"/>
          <w:sz w:val="24"/>
          <w:szCs w:val="24"/>
          <w:lang w:val="en-GB" w:eastAsia="en-GB"/>
        </w:rPr>
        <w:t xml:space="preserve">          ● Razvijati interes i produbljivati znanje predviđenog gradiva.</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sz w:val="24"/>
          <w:szCs w:val="24"/>
          <w:u w:val="single"/>
          <w:lang w:eastAsia="en-GB"/>
        </w:rPr>
      </w:pP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644"/>
        <w:contextualSpacing/>
        <w:jc w:val="both"/>
        <w:rPr>
          <w:rFonts w:ascii="Times New Roman" w:eastAsia="Times New Roman" w:hAnsi="Times New Roman" w:cs="Times New Roman"/>
          <w:b/>
          <w:sz w:val="24"/>
          <w:szCs w:val="24"/>
          <w:lang w:eastAsia="en-GB"/>
        </w:rPr>
      </w:pPr>
      <w:r w:rsidRPr="00841619">
        <w:rPr>
          <w:rFonts w:ascii="Times New Roman" w:eastAsia="Times New Roman" w:hAnsi="Times New Roman" w:cs="Times New Roman"/>
          <w:b/>
          <w:i/>
          <w:sz w:val="24"/>
          <w:szCs w:val="24"/>
          <w:lang w:eastAsia="en-GB"/>
        </w:rPr>
        <w:t>5.Način realizacije:</w:t>
      </w:r>
    </w:p>
    <w:p w:rsidR="00030477" w:rsidRPr="00841619" w:rsidRDefault="00030477"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841619">
        <w:rPr>
          <w:rFonts w:ascii="Times New Roman" w:eastAsia="Times New Roman" w:hAnsi="Times New Roman" w:cs="Times New Roman"/>
          <w:b/>
          <w:i/>
          <w:sz w:val="24"/>
          <w:szCs w:val="24"/>
          <w:lang w:eastAsia="en-GB"/>
        </w:rPr>
        <w:t xml:space="preserve">Oblik: </w:t>
      </w:r>
      <w:r w:rsidRPr="00841619">
        <w:rPr>
          <w:rFonts w:ascii="Times New Roman" w:eastAsia="Times New Roman" w:hAnsi="Times New Roman" w:cs="Times New Roman"/>
          <w:sz w:val="24"/>
          <w:szCs w:val="24"/>
          <w:lang w:eastAsia="en-GB"/>
        </w:rPr>
        <w:t>Frontalni, individualni, rad u paru</w:t>
      </w:r>
    </w:p>
    <w:p w:rsidR="00030477" w:rsidRPr="00841619" w:rsidRDefault="00030477"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sz w:val="24"/>
          <w:szCs w:val="24"/>
          <w:lang w:eastAsia="en-GB"/>
        </w:rPr>
      </w:pPr>
      <w:r w:rsidRPr="00841619">
        <w:rPr>
          <w:rFonts w:ascii="Times New Roman" w:eastAsia="Times New Roman" w:hAnsi="Times New Roman" w:cs="Times New Roman"/>
          <w:b/>
          <w:i/>
          <w:sz w:val="24"/>
          <w:szCs w:val="24"/>
          <w:lang w:eastAsia="en-GB"/>
        </w:rPr>
        <w:t>Sudionici</w:t>
      </w:r>
      <w:r w:rsidRPr="00841619">
        <w:rPr>
          <w:rFonts w:ascii="Times New Roman" w:eastAsia="Times New Roman" w:hAnsi="Times New Roman" w:cs="Times New Roman"/>
          <w:b/>
          <w:sz w:val="24"/>
          <w:szCs w:val="24"/>
          <w:lang w:eastAsia="en-GB"/>
        </w:rPr>
        <w:t xml:space="preserve">: </w:t>
      </w:r>
      <w:r w:rsidRPr="00841619">
        <w:rPr>
          <w:rFonts w:ascii="Times New Roman" w:eastAsia="Times New Roman" w:hAnsi="Times New Roman" w:cs="Times New Roman"/>
          <w:sz w:val="24"/>
          <w:szCs w:val="24"/>
          <w:lang w:eastAsia="en-GB"/>
        </w:rPr>
        <w:t>učenici 3. razreda</w:t>
      </w:r>
    </w:p>
    <w:p w:rsidR="00030477" w:rsidRPr="00841619" w:rsidRDefault="00030477" w:rsidP="00DA2405">
      <w:pPr>
        <w:numPr>
          <w:ilvl w:val="0"/>
          <w:numId w:val="2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sz w:val="24"/>
          <w:szCs w:val="24"/>
          <w:lang w:eastAsia="en-GB"/>
        </w:rPr>
      </w:pPr>
      <w:r w:rsidRPr="00841619">
        <w:rPr>
          <w:rFonts w:ascii="Times New Roman" w:eastAsia="Times New Roman" w:hAnsi="Times New Roman" w:cs="Times New Roman"/>
          <w:b/>
          <w:i/>
          <w:sz w:val="24"/>
          <w:szCs w:val="24"/>
          <w:lang w:eastAsia="en-GB"/>
        </w:rPr>
        <w:t>Načini učenja</w:t>
      </w:r>
      <w:r w:rsidRPr="00841619">
        <w:rPr>
          <w:rFonts w:ascii="Times New Roman" w:eastAsia="Times New Roman" w:hAnsi="Times New Roman" w:cs="Times New Roman"/>
          <w:b/>
          <w:sz w:val="24"/>
          <w:szCs w:val="24"/>
          <w:lang w:eastAsia="en-GB"/>
        </w:rPr>
        <w:t xml:space="preserve"> (</w:t>
      </w:r>
      <w:r w:rsidRPr="00841619">
        <w:rPr>
          <w:rFonts w:ascii="Times New Roman" w:eastAsia="Times New Roman" w:hAnsi="Times New Roman" w:cs="Times New Roman"/>
          <w:b/>
          <w:i/>
          <w:sz w:val="24"/>
          <w:szCs w:val="24"/>
          <w:lang w:eastAsia="en-GB"/>
        </w:rPr>
        <w:t>što rade učenici)</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567"/>
        <w:contextualSpacing/>
        <w:rPr>
          <w:rFonts w:ascii="Times New Roman" w:eastAsia="Times New Roman" w:hAnsi="Times New Roman" w:cs="Times New Roman"/>
          <w:sz w:val="24"/>
          <w:szCs w:val="24"/>
          <w:u w:val="single"/>
          <w:lang w:eastAsia="en-GB"/>
        </w:rPr>
      </w:pPr>
      <w:r w:rsidRPr="00841619">
        <w:rPr>
          <w:rFonts w:ascii="Times New Roman" w:eastAsia="Times New Roman" w:hAnsi="Times New Roman" w:cs="Times New Roman"/>
          <w:sz w:val="24"/>
          <w:szCs w:val="24"/>
          <w:u w:val="single"/>
          <w:lang w:eastAsia="en-GB"/>
        </w:rPr>
        <w:lastRenderedPageBreak/>
        <w:t>Prati, aktivno sudjeluje, samostalno istražuje matematičke sadržaje, pozitivno se odnosi prema učenju – otkriva smisao učenja, prihvaća pravila igre .</w:t>
      </w:r>
    </w:p>
    <w:p w:rsidR="00030477" w:rsidRPr="00841619" w:rsidRDefault="00030477" w:rsidP="00030477">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rPr>
          <w:rFonts w:ascii="Times New Roman" w:eastAsia="Times New Roman" w:hAnsi="Times New Roman" w:cs="Times New Roman"/>
          <w:sz w:val="24"/>
          <w:szCs w:val="24"/>
          <w:lang w:eastAsia="en-GB"/>
        </w:rPr>
      </w:pPr>
    </w:p>
    <w:p w:rsidR="00030477" w:rsidRPr="00841619" w:rsidRDefault="0003047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841619">
        <w:rPr>
          <w:rFonts w:ascii="Times New Roman" w:eastAsia="Times New Roman" w:hAnsi="Times New Roman" w:cs="Times New Roman"/>
          <w:b/>
          <w:i/>
          <w:sz w:val="24"/>
          <w:szCs w:val="24"/>
          <w:lang w:eastAsia="en-GB"/>
        </w:rPr>
        <w:t>Metode poučavanja</w:t>
      </w:r>
      <w:r w:rsidRPr="00841619">
        <w:rPr>
          <w:rFonts w:ascii="Times New Roman" w:eastAsia="Times New Roman" w:hAnsi="Times New Roman" w:cs="Times New Roman"/>
          <w:b/>
          <w:sz w:val="24"/>
          <w:szCs w:val="24"/>
          <w:lang w:eastAsia="en-GB"/>
        </w:rPr>
        <w:t xml:space="preserve"> (</w:t>
      </w:r>
      <w:r w:rsidRPr="00841619">
        <w:rPr>
          <w:rFonts w:ascii="Times New Roman" w:eastAsia="Times New Roman" w:hAnsi="Times New Roman" w:cs="Times New Roman"/>
          <w:b/>
          <w:i/>
          <w:sz w:val="24"/>
          <w:szCs w:val="24"/>
          <w:lang w:eastAsia="en-GB"/>
        </w:rPr>
        <w:t>što rade učitelji</w:t>
      </w:r>
      <w:r w:rsidRPr="00841619">
        <w:rPr>
          <w:rFonts w:ascii="Times New Roman" w:eastAsia="Times New Roman" w:hAnsi="Times New Roman" w:cs="Times New Roman"/>
          <w:b/>
          <w:sz w:val="24"/>
          <w:szCs w:val="24"/>
          <w:lang w:eastAsia="en-GB"/>
        </w:rPr>
        <w:t xml:space="preserve">): </w:t>
      </w: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rPr>
          <w:rFonts w:ascii="Times New Roman" w:eastAsia="Times New Roman" w:hAnsi="Times New Roman" w:cs="Times New Roman"/>
          <w:sz w:val="24"/>
          <w:szCs w:val="24"/>
          <w:u w:val="single"/>
          <w:lang w:eastAsia="en-GB"/>
        </w:rPr>
      </w:pPr>
      <w:r w:rsidRPr="00841619">
        <w:rPr>
          <w:rFonts w:ascii="Times New Roman" w:eastAsia="Times New Roman" w:hAnsi="Times New Roman" w:cs="Times New Roman"/>
          <w:sz w:val="24"/>
          <w:szCs w:val="24"/>
          <w:lang w:eastAsia="en-GB"/>
        </w:rPr>
        <w:t xml:space="preserve">         ● </w:t>
      </w:r>
      <w:r w:rsidRPr="00841619">
        <w:rPr>
          <w:rFonts w:ascii="Times New Roman" w:eastAsia="Times New Roman" w:hAnsi="Times New Roman" w:cs="Times New Roman"/>
          <w:sz w:val="24"/>
          <w:szCs w:val="24"/>
          <w:u w:val="single"/>
          <w:lang w:eastAsia="en-GB"/>
        </w:rPr>
        <w:t>Motivira i potiče učenike na samostalni istraživački rad , dodatno razvija interes za</w:t>
      </w: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rPr>
          <w:rFonts w:ascii="Times New Roman" w:eastAsia="Times New Roman" w:hAnsi="Times New Roman" w:cs="Times New Roman"/>
          <w:b/>
          <w:i/>
          <w:sz w:val="24"/>
          <w:szCs w:val="24"/>
          <w:u w:val="single"/>
          <w:lang w:eastAsia="en-GB"/>
        </w:rPr>
      </w:pPr>
      <w:r w:rsidRPr="00841619">
        <w:rPr>
          <w:rFonts w:ascii="Times New Roman" w:eastAsia="Times New Roman" w:hAnsi="Times New Roman" w:cs="Times New Roman"/>
          <w:sz w:val="24"/>
          <w:szCs w:val="24"/>
          <w:lang w:eastAsia="en-GB"/>
        </w:rPr>
        <w:t xml:space="preserve">             </w:t>
      </w:r>
      <w:r w:rsidRPr="00841619">
        <w:rPr>
          <w:rFonts w:ascii="Times New Roman" w:eastAsia="Times New Roman" w:hAnsi="Times New Roman" w:cs="Times New Roman"/>
          <w:sz w:val="24"/>
          <w:szCs w:val="24"/>
          <w:u w:val="single"/>
          <w:lang w:eastAsia="en-GB"/>
        </w:rPr>
        <w:t>matematičke sadržaje.</w:t>
      </w: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360"/>
        <w:rPr>
          <w:rFonts w:ascii="Times New Roman" w:eastAsia="Times New Roman" w:hAnsi="Times New Roman" w:cs="Times New Roman"/>
          <w:b/>
          <w:i/>
          <w:sz w:val="24"/>
          <w:szCs w:val="24"/>
          <w:lang w:eastAsia="en-GB"/>
        </w:rPr>
      </w:pPr>
    </w:p>
    <w:p w:rsidR="00030477" w:rsidRPr="00841619" w:rsidRDefault="00030477" w:rsidP="00DA2405">
      <w:pPr>
        <w:numPr>
          <w:ilvl w:val="0"/>
          <w:numId w:val="23"/>
        </w:num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contextualSpacing/>
        <w:jc w:val="both"/>
        <w:rPr>
          <w:rFonts w:ascii="Times New Roman" w:eastAsia="Times New Roman" w:hAnsi="Times New Roman" w:cs="Times New Roman"/>
          <w:b/>
          <w:i/>
          <w:sz w:val="24"/>
          <w:szCs w:val="24"/>
          <w:lang w:eastAsia="en-GB"/>
        </w:rPr>
      </w:pPr>
      <w:r w:rsidRPr="00841619">
        <w:rPr>
          <w:rFonts w:ascii="Times New Roman" w:eastAsia="Times New Roman" w:hAnsi="Times New Roman" w:cs="Times New Roman"/>
          <w:b/>
          <w:i/>
          <w:sz w:val="24"/>
          <w:szCs w:val="24"/>
          <w:lang w:eastAsia="en-GB"/>
        </w:rPr>
        <w:t xml:space="preserve">Trajanje izvedbe: </w:t>
      </w:r>
      <w:r w:rsidRPr="00841619">
        <w:rPr>
          <w:rFonts w:ascii="Times New Roman" w:eastAsia="Times New Roman" w:hAnsi="Times New Roman" w:cs="Times New Roman"/>
          <w:sz w:val="24"/>
          <w:szCs w:val="24"/>
          <w:u w:val="single"/>
          <w:lang w:eastAsia="en-GB"/>
        </w:rPr>
        <w:t>Tijekom šk. godine 2022. / 2023.</w:t>
      </w: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720"/>
        <w:contextualSpacing/>
        <w:rPr>
          <w:rFonts w:ascii="Times New Roman" w:eastAsia="Times New Roman" w:hAnsi="Times New Roman" w:cs="Times New Roman"/>
          <w:b/>
          <w:i/>
          <w:sz w:val="24"/>
          <w:szCs w:val="24"/>
          <w:lang w:eastAsia="en-GB"/>
        </w:rPr>
      </w:pP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b/>
          <w:sz w:val="24"/>
          <w:szCs w:val="24"/>
          <w:lang w:eastAsia="en-GB"/>
        </w:rPr>
      </w:pPr>
      <w:r w:rsidRPr="00841619">
        <w:rPr>
          <w:rFonts w:ascii="Times New Roman" w:eastAsia="Times New Roman" w:hAnsi="Times New Roman" w:cs="Times New Roman"/>
          <w:b/>
          <w:i/>
          <w:sz w:val="24"/>
          <w:szCs w:val="24"/>
          <w:lang w:eastAsia="en-GB"/>
        </w:rPr>
        <w:t>6.Potrebni resursi/moguće teškoće</w:t>
      </w:r>
      <w:r w:rsidRPr="00841619">
        <w:rPr>
          <w:rFonts w:ascii="Times New Roman" w:eastAsia="Times New Roman" w:hAnsi="Times New Roman" w:cs="Times New Roman"/>
          <w:b/>
          <w:sz w:val="24"/>
          <w:szCs w:val="24"/>
          <w:lang w:eastAsia="en-GB"/>
        </w:rPr>
        <w:t xml:space="preserve">: </w:t>
      </w: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841619">
        <w:rPr>
          <w:rFonts w:ascii="Times New Roman" w:eastAsia="Times New Roman" w:hAnsi="Times New Roman" w:cs="Times New Roman"/>
          <w:sz w:val="24"/>
          <w:szCs w:val="24"/>
          <w:u w:val="single"/>
          <w:lang w:eastAsia="en-GB"/>
        </w:rPr>
        <w:t>Udžbenik Nove matematičke priče 3, geometrijska tijela, radni listići, slikovne kartice, brojevne kartice, igre CD ROM, računalo.</w:t>
      </w: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1364"/>
        <w:contextualSpacing/>
        <w:rPr>
          <w:rFonts w:ascii="Times New Roman" w:eastAsia="Times New Roman" w:hAnsi="Times New Roman" w:cs="Times New Roman"/>
          <w:sz w:val="24"/>
          <w:szCs w:val="24"/>
          <w:lang w:eastAsia="en-GB"/>
        </w:rPr>
      </w:pP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b/>
          <w:i/>
          <w:sz w:val="24"/>
          <w:szCs w:val="24"/>
          <w:lang w:eastAsia="en-GB"/>
        </w:rPr>
      </w:pPr>
      <w:r w:rsidRPr="00841619">
        <w:rPr>
          <w:rFonts w:ascii="Times New Roman" w:eastAsia="Times New Roman" w:hAnsi="Times New Roman" w:cs="Times New Roman"/>
          <w:b/>
          <w:i/>
          <w:sz w:val="24"/>
          <w:szCs w:val="24"/>
          <w:lang w:eastAsia="en-GB"/>
        </w:rPr>
        <w:t>7.Način praćenja i provjere ishoda/postignuća:</w:t>
      </w: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841619">
        <w:rPr>
          <w:rFonts w:ascii="Times New Roman" w:eastAsia="Times New Roman" w:hAnsi="Times New Roman" w:cs="Times New Roman"/>
          <w:sz w:val="24"/>
          <w:szCs w:val="24"/>
          <w:u w:val="single"/>
          <w:lang w:eastAsia="en-GB"/>
        </w:rPr>
        <w:t>Pisana i usmena provjera</w:t>
      </w:r>
    </w:p>
    <w:p w:rsidR="00030477" w:rsidRPr="00841619"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b/>
          <w:i/>
          <w:sz w:val="24"/>
          <w:szCs w:val="24"/>
          <w:lang w:val="en-GB" w:eastAsia="en-GB"/>
        </w:rPr>
      </w:pPr>
      <w:r w:rsidRPr="00841619">
        <w:rPr>
          <w:rFonts w:ascii="Times New Roman" w:eastAsia="Times New Roman" w:hAnsi="Times New Roman" w:cs="Times New Roman"/>
          <w:b/>
          <w:i/>
          <w:sz w:val="24"/>
          <w:szCs w:val="24"/>
          <w:lang w:eastAsia="en-GB"/>
        </w:rPr>
        <w:t>8.Odgovorne osobe:</w:t>
      </w:r>
      <w:r w:rsidRPr="00841619">
        <w:rPr>
          <w:rFonts w:ascii="Times New Roman" w:eastAsia="Times New Roman" w:hAnsi="Times New Roman" w:cs="Times New Roman"/>
          <w:b/>
          <w:sz w:val="24"/>
          <w:szCs w:val="24"/>
          <w:lang w:eastAsia="en-GB"/>
        </w:rPr>
        <w:t xml:space="preserve"> </w:t>
      </w:r>
    </w:p>
    <w:p w:rsidR="00030477" w:rsidRDefault="00030477"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r w:rsidRPr="00841619">
        <w:rPr>
          <w:rFonts w:ascii="Times New Roman" w:eastAsia="Times New Roman" w:hAnsi="Times New Roman" w:cs="Times New Roman"/>
          <w:sz w:val="24"/>
          <w:szCs w:val="24"/>
          <w:u w:val="single"/>
          <w:lang w:eastAsia="en-GB"/>
        </w:rPr>
        <w:t>Učiteljica  3. razreda Katarina Ćaćić</w:t>
      </w:r>
    </w:p>
    <w:p w:rsidR="003F294F" w:rsidRDefault="003F294F"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p>
    <w:p w:rsidR="003F294F" w:rsidRPr="00841619" w:rsidRDefault="003F294F" w:rsidP="00030477">
      <w:pPr>
        <w:tabs>
          <w:tab w:val="left" w:pos="-1440"/>
          <w:tab w:val="left" w:pos="-720"/>
          <w:tab w:val="left" w:pos="-18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120" w:after="0" w:line="276" w:lineRule="auto"/>
        <w:ind w:left="644"/>
        <w:contextualSpacing/>
        <w:rPr>
          <w:rFonts w:ascii="Times New Roman" w:eastAsia="Times New Roman" w:hAnsi="Times New Roman" w:cs="Times New Roman"/>
          <w:sz w:val="24"/>
          <w:szCs w:val="24"/>
          <w:u w:val="single"/>
          <w:lang w:eastAsia="en-GB"/>
        </w:rPr>
      </w:pPr>
    </w:p>
    <w:p w:rsidR="003F294F" w:rsidRDefault="003F294F" w:rsidP="003F294F">
      <w:pPr>
        <w:suppressAutoHyphens/>
        <w:spacing w:line="254" w:lineRule="auto"/>
        <w:rPr>
          <w:rFonts w:ascii="Calibri" w:eastAsia="Calibri" w:hAnsi="Calibri" w:cs="Times New Roman"/>
          <w:b/>
          <w:u w:val="single"/>
          <w:lang w:eastAsia="zh-CN"/>
        </w:rPr>
      </w:pPr>
      <w:r w:rsidRPr="003F294F">
        <w:rPr>
          <w:rFonts w:ascii="Calibri" w:eastAsia="Calibri" w:hAnsi="Calibri" w:cs="Times New Roman"/>
          <w:b/>
          <w:u w:val="single"/>
          <w:lang w:eastAsia="zh-CN"/>
        </w:rPr>
        <w:t>Plan provedbe kurikulumskih ciljeva</w:t>
      </w:r>
    </w:p>
    <w:p w:rsidR="00DA2405" w:rsidRDefault="00DA2405" w:rsidP="003F294F">
      <w:pPr>
        <w:suppressAutoHyphens/>
        <w:spacing w:line="254" w:lineRule="auto"/>
        <w:rPr>
          <w:rFonts w:ascii="Calibri" w:eastAsia="Calibri" w:hAnsi="Calibri" w:cs="Times New Roman"/>
          <w:b/>
          <w:u w:val="single"/>
          <w:lang w:eastAsia="zh-CN"/>
        </w:rPr>
      </w:pPr>
    </w:p>
    <w:p w:rsidR="00DA2405" w:rsidRDefault="00DA2405" w:rsidP="003F294F">
      <w:pPr>
        <w:suppressAutoHyphens/>
        <w:spacing w:line="254" w:lineRule="auto"/>
        <w:rPr>
          <w:rFonts w:ascii="Calibri" w:eastAsia="Calibri" w:hAnsi="Calibri" w:cs="Times New Roman"/>
          <w:b/>
          <w:u w:val="single"/>
          <w:lang w:eastAsia="zh-CN"/>
        </w:rPr>
      </w:pPr>
    </w:p>
    <w:p w:rsidR="00DA2405" w:rsidRPr="003F294F" w:rsidRDefault="00DA2405" w:rsidP="003F294F">
      <w:pPr>
        <w:suppressAutoHyphens/>
        <w:spacing w:line="254" w:lineRule="auto"/>
        <w:rPr>
          <w:rFonts w:ascii="Calibri" w:eastAsia="Calibri" w:hAnsi="Calibri" w:cs="Times New Roman"/>
          <w:lang w:eastAsia="zh-CN"/>
        </w:rPr>
      </w:pPr>
    </w:p>
    <w:p w:rsidR="003F294F" w:rsidRPr="003F294F" w:rsidRDefault="003F294F" w:rsidP="003F294F">
      <w:pPr>
        <w:suppressAutoHyphens/>
        <w:spacing w:line="254" w:lineRule="auto"/>
        <w:rPr>
          <w:rFonts w:ascii="Calibri" w:eastAsia="Calibri" w:hAnsi="Calibri" w:cs="Times New Roman"/>
          <w:b/>
          <w:u w:val="single"/>
          <w:lang w:eastAsia="zh-CN"/>
        </w:rPr>
      </w:pPr>
    </w:p>
    <w:p w:rsidR="003F294F" w:rsidRPr="003F294F" w:rsidRDefault="003F294F" w:rsidP="003F294F">
      <w:pPr>
        <w:suppressAutoHyphens/>
        <w:spacing w:line="254" w:lineRule="auto"/>
        <w:rPr>
          <w:rFonts w:ascii="Calibri" w:eastAsia="Calibri" w:hAnsi="Calibri" w:cs="Times New Roman"/>
          <w:lang w:eastAsia="zh-CN"/>
        </w:rPr>
      </w:pPr>
      <w:r w:rsidRPr="003F294F">
        <w:rPr>
          <w:rFonts w:ascii="Calibri" w:eastAsia="Calibri" w:hAnsi="Calibri" w:cs="Times New Roman"/>
          <w:b/>
          <w:lang w:eastAsia="zh-CN"/>
        </w:rPr>
        <w:t>Kurikulumsko područje: DODATNA NASTAVA IZ HRVATSKOG JEZIKA</w:t>
      </w:r>
    </w:p>
    <w:p w:rsidR="003F294F" w:rsidRPr="003F294F" w:rsidRDefault="003F294F" w:rsidP="003F294F">
      <w:pPr>
        <w:suppressAutoHyphens/>
        <w:spacing w:line="254" w:lineRule="auto"/>
        <w:rPr>
          <w:rFonts w:ascii="Calibri" w:eastAsia="Calibri" w:hAnsi="Calibri" w:cs="Times New Roman"/>
          <w:b/>
          <w:lang w:eastAsia="zh-CN"/>
        </w:rPr>
      </w:pPr>
    </w:p>
    <w:p w:rsidR="003F294F" w:rsidRPr="003F294F" w:rsidRDefault="003F294F" w:rsidP="00DA2405">
      <w:pPr>
        <w:numPr>
          <w:ilvl w:val="0"/>
          <w:numId w:val="36"/>
        </w:numPr>
        <w:suppressAutoHyphens/>
        <w:spacing w:line="276" w:lineRule="auto"/>
        <w:rPr>
          <w:rFonts w:ascii="Calibri" w:eastAsia="Calibri" w:hAnsi="Calibri" w:cs="Times New Roman"/>
          <w:lang w:eastAsia="zh-CN"/>
        </w:rPr>
      </w:pPr>
      <w:r w:rsidRPr="003F294F">
        <w:rPr>
          <w:rFonts w:ascii="Calibri" w:eastAsia="Calibri" w:hAnsi="Calibri" w:cs="Times New Roman"/>
          <w:b/>
          <w:lang w:eastAsia="zh-CN"/>
        </w:rPr>
        <w:t xml:space="preserve">Ciklus (razred): </w:t>
      </w:r>
      <w:r w:rsidRPr="003F294F">
        <w:rPr>
          <w:rFonts w:ascii="Calibri" w:eastAsia="Calibri" w:hAnsi="Calibri" w:cs="Times New Roman"/>
          <w:b/>
          <w:sz w:val="24"/>
          <w:szCs w:val="24"/>
          <w:lang w:eastAsia="zh-CN"/>
        </w:rPr>
        <w:t xml:space="preserve">  </w:t>
      </w:r>
      <w:r w:rsidRPr="003F294F">
        <w:rPr>
          <w:rFonts w:ascii="Calibri" w:eastAsia="Calibri" w:hAnsi="Calibri" w:cs="Times New Roman"/>
          <w:sz w:val="24"/>
          <w:szCs w:val="24"/>
          <w:lang w:eastAsia="zh-CN"/>
        </w:rPr>
        <w:t>6.</w:t>
      </w:r>
      <w:r w:rsidRPr="003F294F">
        <w:rPr>
          <w:rFonts w:ascii="Calibri" w:eastAsia="Calibri" w:hAnsi="Calibri" w:cs="Times New Roman"/>
          <w:b/>
          <w:sz w:val="24"/>
          <w:szCs w:val="24"/>
          <w:lang w:eastAsia="zh-CN"/>
        </w:rPr>
        <w:t xml:space="preserve"> </w:t>
      </w:r>
      <w:r w:rsidRPr="003F294F">
        <w:rPr>
          <w:rFonts w:ascii="Calibri" w:eastAsia="Calibri" w:hAnsi="Calibri" w:cs="Times New Roman"/>
          <w:sz w:val="24"/>
          <w:szCs w:val="24"/>
          <w:lang w:eastAsia="zh-CN"/>
        </w:rPr>
        <w:t>razred</w:t>
      </w:r>
    </w:p>
    <w:p w:rsidR="003F294F" w:rsidRPr="003F294F" w:rsidRDefault="003F294F" w:rsidP="003F294F">
      <w:pPr>
        <w:suppressAutoHyphens/>
        <w:spacing w:after="0" w:line="276" w:lineRule="auto"/>
        <w:ind w:left="644"/>
        <w:rPr>
          <w:rFonts w:ascii="Calibri" w:eastAsia="Calibri" w:hAnsi="Calibri" w:cs="Times New Roman"/>
          <w:b/>
          <w:lang w:eastAsia="zh-CN"/>
        </w:rPr>
      </w:pPr>
    </w:p>
    <w:p w:rsidR="003F294F" w:rsidRPr="003F294F" w:rsidRDefault="003F294F" w:rsidP="00DA2405">
      <w:pPr>
        <w:numPr>
          <w:ilvl w:val="0"/>
          <w:numId w:val="36"/>
        </w:numPr>
        <w:suppressAutoHyphens/>
        <w:spacing w:line="276" w:lineRule="auto"/>
        <w:rPr>
          <w:rFonts w:ascii="Calibri" w:eastAsia="Calibri" w:hAnsi="Calibri" w:cs="Times New Roman"/>
          <w:lang w:eastAsia="zh-CN"/>
        </w:rPr>
      </w:pPr>
      <w:r w:rsidRPr="003F294F">
        <w:rPr>
          <w:rFonts w:ascii="Calibri" w:eastAsia="Calibri" w:hAnsi="Calibri" w:cs="Times New Roman"/>
          <w:b/>
          <w:i/>
          <w:lang w:eastAsia="zh-CN"/>
        </w:rPr>
        <w:t xml:space="preserve">Cilj: </w:t>
      </w:r>
      <w:r w:rsidRPr="003F294F">
        <w:rPr>
          <w:rFonts w:ascii="Calibri" w:eastAsia="Calibri" w:hAnsi="Calibri" w:cs="Times New Roman"/>
          <w:lang w:eastAsia="zh-CN"/>
        </w:rPr>
        <w:t>Razvijanje vještina i sposobnosti gramatičkog mišljenja , usmenog, pisanog i vizualnog komuniciranja u interpersonalnim i interkulturalnim situacijama osobnog i javnog života.</w:t>
      </w:r>
    </w:p>
    <w:p w:rsidR="003F294F" w:rsidRPr="003F294F" w:rsidRDefault="003F294F" w:rsidP="003F294F">
      <w:pPr>
        <w:suppressAutoHyphens/>
        <w:spacing w:after="0" w:line="276" w:lineRule="auto"/>
        <w:ind w:left="644"/>
        <w:rPr>
          <w:rFonts w:ascii="Calibri" w:eastAsia="Calibri" w:hAnsi="Calibri" w:cs="Times New Roman"/>
          <w:b/>
          <w:lang w:eastAsia="zh-CN"/>
        </w:rPr>
      </w:pPr>
    </w:p>
    <w:p w:rsidR="003F294F" w:rsidRPr="003F294F" w:rsidRDefault="003F294F" w:rsidP="00DA2405">
      <w:pPr>
        <w:numPr>
          <w:ilvl w:val="0"/>
          <w:numId w:val="36"/>
        </w:numPr>
        <w:suppressAutoHyphens/>
        <w:spacing w:line="254" w:lineRule="auto"/>
        <w:rPr>
          <w:rFonts w:ascii="Calibri" w:eastAsia="Calibri" w:hAnsi="Calibri" w:cs="Times New Roman"/>
          <w:lang w:eastAsia="zh-CN"/>
        </w:rPr>
      </w:pPr>
      <w:r w:rsidRPr="003F294F">
        <w:rPr>
          <w:rFonts w:ascii="Calibri" w:eastAsia="Calibri" w:hAnsi="Calibri" w:cs="Times New Roman"/>
          <w:b/>
          <w:i/>
          <w:lang w:eastAsia="zh-CN"/>
        </w:rPr>
        <w:t xml:space="preserve">Obrazloženje cilja </w:t>
      </w:r>
      <w:r w:rsidRPr="003F294F">
        <w:rPr>
          <w:rFonts w:ascii="Calibri" w:eastAsia="Calibri" w:hAnsi="Calibri" w:cs="Times New Roman"/>
          <w:i/>
          <w:lang w:eastAsia="zh-CN"/>
        </w:rPr>
        <w:t>(povezan s potrebama, interesima učenika i vrijednostima ŠK):</w:t>
      </w:r>
    </w:p>
    <w:p w:rsidR="003F294F" w:rsidRPr="003F294F" w:rsidRDefault="003F294F" w:rsidP="00DA2405">
      <w:pPr>
        <w:numPr>
          <w:ilvl w:val="0"/>
          <w:numId w:val="24"/>
        </w:numPr>
        <w:suppressAutoHyphens/>
        <w:spacing w:line="254" w:lineRule="auto"/>
        <w:ind w:left="1364"/>
        <w:rPr>
          <w:rFonts w:ascii="Calibri" w:eastAsia="Calibri" w:hAnsi="Calibri" w:cs="Times New Roman"/>
          <w:lang w:eastAsia="zh-CN"/>
        </w:rPr>
      </w:pPr>
      <w:r w:rsidRPr="003F294F">
        <w:rPr>
          <w:rFonts w:ascii="Calibri" w:eastAsia="Calibri" w:hAnsi="Calibri" w:cs="Times New Roman"/>
          <w:lang w:eastAsia="zh-CN"/>
        </w:rPr>
        <w:t xml:space="preserve">razvijati ljubav prema materinskom jeziku </w:t>
      </w:r>
    </w:p>
    <w:p w:rsidR="003F294F" w:rsidRPr="003F294F" w:rsidRDefault="003F294F" w:rsidP="00DA2405">
      <w:pPr>
        <w:numPr>
          <w:ilvl w:val="0"/>
          <w:numId w:val="24"/>
        </w:numPr>
        <w:suppressAutoHyphens/>
        <w:spacing w:line="254" w:lineRule="auto"/>
        <w:ind w:left="1364"/>
        <w:rPr>
          <w:rFonts w:ascii="Calibri" w:eastAsia="Calibri" w:hAnsi="Calibri" w:cs="Times New Roman"/>
          <w:lang w:eastAsia="zh-CN"/>
        </w:rPr>
      </w:pPr>
      <w:r w:rsidRPr="003F294F">
        <w:rPr>
          <w:rFonts w:ascii="Calibri" w:eastAsia="Calibri" w:hAnsi="Calibri" w:cs="Times New Roman"/>
          <w:lang w:eastAsia="zh-CN"/>
        </w:rPr>
        <w:t xml:space="preserve">ukazivati na bogatstvo hrvatskog jezika </w:t>
      </w:r>
    </w:p>
    <w:p w:rsidR="003F294F" w:rsidRPr="003F294F" w:rsidRDefault="003F294F" w:rsidP="00DA2405">
      <w:pPr>
        <w:numPr>
          <w:ilvl w:val="0"/>
          <w:numId w:val="24"/>
        </w:numPr>
        <w:suppressAutoHyphens/>
        <w:spacing w:line="254" w:lineRule="auto"/>
        <w:ind w:left="1364"/>
        <w:rPr>
          <w:rFonts w:ascii="Calibri" w:eastAsia="Calibri" w:hAnsi="Calibri" w:cs="Times New Roman"/>
          <w:lang w:eastAsia="zh-CN"/>
        </w:rPr>
      </w:pPr>
      <w:r w:rsidRPr="003F294F">
        <w:rPr>
          <w:rFonts w:ascii="Calibri" w:eastAsia="Calibri" w:hAnsi="Calibri" w:cs="Times New Roman"/>
          <w:lang w:eastAsia="zh-CN"/>
        </w:rPr>
        <w:t>podizati svijest o učenju hrvatskog jezika</w:t>
      </w:r>
    </w:p>
    <w:p w:rsidR="003F294F" w:rsidRPr="003F294F" w:rsidRDefault="003F294F" w:rsidP="00DA2405">
      <w:pPr>
        <w:numPr>
          <w:ilvl w:val="0"/>
          <w:numId w:val="24"/>
        </w:numPr>
        <w:suppressAutoHyphens/>
        <w:spacing w:line="254" w:lineRule="auto"/>
        <w:ind w:left="1364"/>
        <w:rPr>
          <w:rFonts w:ascii="Calibri" w:eastAsia="Calibri" w:hAnsi="Calibri" w:cs="Times New Roman"/>
          <w:lang w:eastAsia="zh-CN"/>
        </w:rPr>
      </w:pPr>
      <w:r w:rsidRPr="003F294F">
        <w:rPr>
          <w:rFonts w:ascii="Calibri" w:eastAsia="Calibri" w:hAnsi="Calibri" w:cs="Times New Roman"/>
          <w:lang w:eastAsia="zh-CN"/>
        </w:rPr>
        <w:t>usvajati hrvatski jezični standard</w:t>
      </w:r>
    </w:p>
    <w:p w:rsidR="003F294F" w:rsidRPr="003F294F" w:rsidRDefault="003F294F" w:rsidP="00DA2405">
      <w:pPr>
        <w:numPr>
          <w:ilvl w:val="0"/>
          <w:numId w:val="24"/>
        </w:numPr>
        <w:suppressAutoHyphens/>
        <w:spacing w:line="254" w:lineRule="auto"/>
        <w:ind w:left="1364"/>
        <w:rPr>
          <w:rFonts w:ascii="Calibri" w:eastAsia="Calibri" w:hAnsi="Calibri" w:cs="Times New Roman"/>
          <w:lang w:eastAsia="zh-CN"/>
        </w:rPr>
      </w:pPr>
      <w:r w:rsidRPr="003F294F">
        <w:rPr>
          <w:rFonts w:ascii="Calibri" w:eastAsia="Calibri" w:hAnsi="Calibri" w:cs="Times New Roman"/>
          <w:lang w:eastAsia="zh-CN"/>
        </w:rPr>
        <w:t xml:space="preserve">razvijati leksička, fonetska, gramatička i književna znanja </w:t>
      </w:r>
    </w:p>
    <w:p w:rsidR="003F294F" w:rsidRPr="003F294F" w:rsidRDefault="003F294F" w:rsidP="00DA2405">
      <w:pPr>
        <w:numPr>
          <w:ilvl w:val="0"/>
          <w:numId w:val="24"/>
        </w:numPr>
        <w:suppressAutoHyphens/>
        <w:spacing w:line="254" w:lineRule="auto"/>
        <w:ind w:left="1364"/>
        <w:rPr>
          <w:rFonts w:ascii="Calibri" w:eastAsia="Calibri" w:hAnsi="Calibri" w:cs="Times New Roman"/>
          <w:lang w:eastAsia="zh-CN"/>
        </w:rPr>
      </w:pPr>
      <w:r w:rsidRPr="003F294F">
        <w:rPr>
          <w:rFonts w:ascii="Calibri" w:eastAsia="Calibri" w:hAnsi="Calibri" w:cs="Times New Roman"/>
          <w:lang w:eastAsia="zh-CN"/>
        </w:rPr>
        <w:t>njegovati čistoću hrvatskog jezika, pravopis i pravogovor</w:t>
      </w:r>
    </w:p>
    <w:p w:rsidR="003F294F" w:rsidRPr="003F294F" w:rsidRDefault="003F294F" w:rsidP="00DA2405">
      <w:pPr>
        <w:numPr>
          <w:ilvl w:val="0"/>
          <w:numId w:val="24"/>
        </w:numPr>
        <w:suppressAutoHyphens/>
        <w:spacing w:line="254" w:lineRule="auto"/>
        <w:ind w:left="1364"/>
        <w:rPr>
          <w:rFonts w:ascii="Calibri" w:eastAsia="Calibri" w:hAnsi="Calibri" w:cs="Times New Roman"/>
          <w:lang w:eastAsia="zh-CN"/>
        </w:rPr>
      </w:pPr>
      <w:r w:rsidRPr="003F294F">
        <w:rPr>
          <w:rFonts w:ascii="Calibri" w:eastAsia="Calibri" w:hAnsi="Calibri" w:cs="Times New Roman"/>
          <w:lang w:eastAsia="zh-CN"/>
        </w:rPr>
        <w:lastRenderedPageBreak/>
        <w:t xml:space="preserve">razvijati kreativno mišljenje </w:t>
      </w:r>
    </w:p>
    <w:p w:rsidR="003F294F" w:rsidRPr="003F294F" w:rsidRDefault="003F294F" w:rsidP="003F294F">
      <w:pPr>
        <w:suppressAutoHyphens/>
        <w:spacing w:line="254" w:lineRule="auto"/>
        <w:ind w:left="1364"/>
        <w:rPr>
          <w:rFonts w:ascii="Calibri" w:eastAsia="Calibri" w:hAnsi="Calibri" w:cs="Times New Roman"/>
          <w:lang w:eastAsia="zh-CN"/>
        </w:rPr>
      </w:pPr>
    </w:p>
    <w:p w:rsidR="003F294F" w:rsidRPr="003F294F" w:rsidRDefault="003F294F" w:rsidP="00DA2405">
      <w:pPr>
        <w:numPr>
          <w:ilvl w:val="0"/>
          <w:numId w:val="36"/>
        </w:numPr>
        <w:suppressAutoHyphens/>
        <w:spacing w:line="254" w:lineRule="auto"/>
        <w:rPr>
          <w:rFonts w:ascii="Calibri" w:eastAsia="Calibri" w:hAnsi="Calibri" w:cs="Times New Roman"/>
          <w:lang w:eastAsia="zh-CN"/>
        </w:rPr>
      </w:pPr>
      <w:r w:rsidRPr="003F294F">
        <w:rPr>
          <w:rFonts w:ascii="Calibri" w:eastAsia="Calibri" w:hAnsi="Calibri" w:cs="Calibri"/>
          <w:i/>
          <w:lang w:eastAsia="zh-CN"/>
        </w:rPr>
        <w:t xml:space="preserve"> </w:t>
      </w:r>
      <w:r w:rsidRPr="003F294F">
        <w:rPr>
          <w:rFonts w:ascii="Calibri" w:eastAsia="Calibri" w:hAnsi="Calibri" w:cs="Times New Roman"/>
          <w:b/>
          <w:i/>
          <w:lang w:eastAsia="zh-CN"/>
        </w:rPr>
        <w:t>Očekivani ishodi/postignuća</w:t>
      </w:r>
      <w:r w:rsidRPr="003F294F">
        <w:rPr>
          <w:rFonts w:ascii="Calibri" w:eastAsia="Calibri" w:hAnsi="Calibri" w:cs="Times New Roman"/>
          <w:lang w:eastAsia="zh-CN"/>
        </w:rPr>
        <w:t>: (</w:t>
      </w:r>
      <w:r w:rsidRPr="003F294F">
        <w:rPr>
          <w:rFonts w:ascii="Calibri" w:eastAsia="Calibri" w:hAnsi="Calibri" w:cs="Times New Roman"/>
          <w:i/>
          <w:lang w:eastAsia="zh-CN"/>
        </w:rPr>
        <w:t>Učenik će moći</w:t>
      </w:r>
      <w:r w:rsidRPr="003F294F">
        <w:rPr>
          <w:rFonts w:ascii="Calibri" w:eastAsia="Calibri" w:hAnsi="Calibri" w:cs="Times New Roman"/>
          <w:lang w:eastAsia="zh-CN"/>
        </w:rPr>
        <w:t xml:space="preserve"> )</w:t>
      </w:r>
    </w:p>
    <w:p w:rsidR="003F294F" w:rsidRPr="003F294F" w:rsidRDefault="003F294F" w:rsidP="00DA2405">
      <w:pPr>
        <w:numPr>
          <w:ilvl w:val="0"/>
          <w:numId w:val="25"/>
        </w:numPr>
        <w:suppressAutoHyphens/>
        <w:spacing w:line="254" w:lineRule="auto"/>
        <w:ind w:left="1364"/>
        <w:rPr>
          <w:rFonts w:ascii="Calibri" w:eastAsia="Calibri" w:hAnsi="Calibri" w:cs="Times New Roman"/>
          <w:lang w:eastAsia="zh-CN"/>
        </w:rPr>
      </w:pPr>
      <w:r w:rsidRPr="003F294F">
        <w:rPr>
          <w:rFonts w:ascii="Calibri" w:eastAsia="Calibri" w:hAnsi="Calibri" w:cs="Times New Roman"/>
          <w:lang w:eastAsia="zh-CN"/>
        </w:rPr>
        <w:t xml:space="preserve">rješavati teže zadatke </w:t>
      </w:r>
    </w:p>
    <w:p w:rsidR="003F294F" w:rsidRPr="003F294F" w:rsidRDefault="003F294F" w:rsidP="00DA2405">
      <w:pPr>
        <w:numPr>
          <w:ilvl w:val="0"/>
          <w:numId w:val="25"/>
        </w:numPr>
        <w:suppressAutoHyphens/>
        <w:spacing w:line="254" w:lineRule="auto"/>
        <w:ind w:left="1364"/>
        <w:rPr>
          <w:rFonts w:ascii="Calibri" w:eastAsia="Calibri" w:hAnsi="Calibri" w:cs="Times New Roman"/>
          <w:lang w:eastAsia="zh-CN"/>
        </w:rPr>
      </w:pPr>
      <w:r w:rsidRPr="003F294F">
        <w:rPr>
          <w:rFonts w:ascii="Calibri" w:eastAsia="Calibri" w:hAnsi="Calibri" w:cs="Times New Roman"/>
          <w:lang w:eastAsia="zh-CN"/>
        </w:rPr>
        <w:t>sudjelovati na natjecanjima</w:t>
      </w:r>
    </w:p>
    <w:p w:rsidR="003F294F" w:rsidRPr="003F294F" w:rsidRDefault="003F294F" w:rsidP="00DA2405">
      <w:pPr>
        <w:numPr>
          <w:ilvl w:val="0"/>
          <w:numId w:val="25"/>
        </w:numPr>
        <w:suppressAutoHyphens/>
        <w:spacing w:line="254" w:lineRule="auto"/>
        <w:ind w:left="1364"/>
        <w:rPr>
          <w:rFonts w:ascii="Calibri" w:eastAsia="Calibri" w:hAnsi="Calibri" w:cs="Times New Roman"/>
          <w:lang w:eastAsia="zh-CN"/>
        </w:rPr>
      </w:pPr>
      <w:r w:rsidRPr="003F294F">
        <w:rPr>
          <w:rFonts w:ascii="Calibri" w:eastAsia="Calibri" w:hAnsi="Calibri" w:cs="Calibri"/>
          <w:lang w:eastAsia="zh-CN"/>
        </w:rPr>
        <w:t xml:space="preserve"> </w:t>
      </w:r>
      <w:r w:rsidRPr="003F294F">
        <w:rPr>
          <w:rFonts w:ascii="Calibri" w:eastAsia="Calibri" w:hAnsi="Calibri" w:cs="Times New Roman"/>
          <w:lang w:eastAsia="zh-CN"/>
        </w:rPr>
        <w:t>imati sposobnosti usmenog, pisanog i vizualnog komuniciranja u interpersonalnim i interkulturalnim situacijama osobnog i javnog života</w:t>
      </w:r>
    </w:p>
    <w:p w:rsidR="003F294F" w:rsidRPr="003F294F" w:rsidRDefault="003F294F" w:rsidP="003F294F">
      <w:pPr>
        <w:suppressAutoHyphens/>
        <w:spacing w:line="254" w:lineRule="auto"/>
        <w:rPr>
          <w:rFonts w:ascii="Calibri" w:eastAsia="Calibri" w:hAnsi="Calibri" w:cs="Times New Roman"/>
          <w:u w:val="single"/>
          <w:lang w:eastAsia="zh-CN"/>
        </w:rPr>
      </w:pPr>
    </w:p>
    <w:p w:rsidR="003F294F" w:rsidRPr="003F294F" w:rsidRDefault="003F294F" w:rsidP="00DA2405">
      <w:pPr>
        <w:numPr>
          <w:ilvl w:val="0"/>
          <w:numId w:val="36"/>
        </w:numPr>
        <w:suppressAutoHyphens/>
        <w:spacing w:line="254" w:lineRule="auto"/>
        <w:rPr>
          <w:rFonts w:ascii="Calibri" w:eastAsia="Calibri" w:hAnsi="Calibri" w:cs="Times New Roman"/>
          <w:lang w:eastAsia="zh-CN"/>
        </w:rPr>
      </w:pPr>
      <w:r w:rsidRPr="003F294F">
        <w:rPr>
          <w:rFonts w:ascii="Calibri" w:eastAsia="Calibri" w:hAnsi="Calibri" w:cs="Times New Roman"/>
          <w:b/>
          <w:i/>
          <w:lang w:eastAsia="zh-CN"/>
        </w:rPr>
        <w:t>Način realizacije:</w:t>
      </w:r>
    </w:p>
    <w:p w:rsidR="003F294F" w:rsidRPr="003F294F" w:rsidRDefault="003F294F" w:rsidP="00DA2405">
      <w:pPr>
        <w:numPr>
          <w:ilvl w:val="0"/>
          <w:numId w:val="26"/>
        </w:numPr>
        <w:suppressAutoHyphens/>
        <w:spacing w:line="254" w:lineRule="auto"/>
        <w:ind w:left="927"/>
        <w:rPr>
          <w:rFonts w:ascii="Calibri" w:eastAsia="Calibri" w:hAnsi="Calibri" w:cs="Times New Roman"/>
          <w:lang w:eastAsia="zh-CN"/>
        </w:rPr>
      </w:pPr>
      <w:r w:rsidRPr="003F294F">
        <w:rPr>
          <w:rFonts w:ascii="Calibri" w:eastAsia="Calibri" w:hAnsi="Calibri" w:cs="Times New Roman"/>
          <w:b/>
          <w:i/>
          <w:lang w:eastAsia="zh-CN"/>
        </w:rPr>
        <w:t xml:space="preserve">Oblik: </w:t>
      </w:r>
      <w:r w:rsidRPr="003F294F">
        <w:rPr>
          <w:rFonts w:ascii="Calibri" w:eastAsia="Calibri" w:hAnsi="Calibri" w:cs="Times New Roman"/>
          <w:lang w:eastAsia="zh-CN"/>
        </w:rPr>
        <w:t xml:space="preserve">individulani rad </w:t>
      </w:r>
    </w:p>
    <w:p w:rsidR="003F294F" w:rsidRPr="003F294F" w:rsidRDefault="003F294F" w:rsidP="00DA2405">
      <w:pPr>
        <w:numPr>
          <w:ilvl w:val="0"/>
          <w:numId w:val="26"/>
        </w:numPr>
        <w:suppressAutoHyphens/>
        <w:spacing w:line="254" w:lineRule="auto"/>
        <w:ind w:left="927"/>
        <w:rPr>
          <w:rFonts w:ascii="Calibri" w:eastAsia="Calibri" w:hAnsi="Calibri" w:cs="Times New Roman"/>
          <w:lang w:eastAsia="zh-CN"/>
        </w:rPr>
      </w:pPr>
      <w:r w:rsidRPr="003F294F">
        <w:rPr>
          <w:rFonts w:ascii="Calibri" w:eastAsia="Calibri" w:hAnsi="Calibri" w:cs="Times New Roman"/>
          <w:b/>
          <w:i/>
          <w:lang w:eastAsia="zh-CN"/>
        </w:rPr>
        <w:t>Sudionici</w:t>
      </w:r>
      <w:r w:rsidRPr="003F294F">
        <w:rPr>
          <w:rFonts w:ascii="Calibri" w:eastAsia="Calibri" w:hAnsi="Calibri" w:cs="Times New Roman"/>
          <w:b/>
          <w:lang w:eastAsia="zh-CN"/>
        </w:rPr>
        <w:t xml:space="preserve">: </w:t>
      </w:r>
      <w:r w:rsidRPr="003F294F">
        <w:rPr>
          <w:rFonts w:ascii="Calibri" w:eastAsia="Calibri" w:hAnsi="Calibri" w:cs="Times New Roman"/>
          <w:lang w:eastAsia="zh-CN"/>
        </w:rPr>
        <w:t>učenici  6. razreda</w:t>
      </w:r>
    </w:p>
    <w:p w:rsidR="003F294F" w:rsidRPr="003F294F" w:rsidRDefault="003F294F" w:rsidP="00DA2405">
      <w:pPr>
        <w:numPr>
          <w:ilvl w:val="0"/>
          <w:numId w:val="26"/>
        </w:numPr>
        <w:suppressAutoHyphens/>
        <w:spacing w:line="254" w:lineRule="auto"/>
        <w:ind w:left="927"/>
        <w:rPr>
          <w:rFonts w:ascii="Calibri" w:eastAsia="Calibri" w:hAnsi="Calibri" w:cs="Times New Roman"/>
          <w:lang w:eastAsia="zh-CN"/>
        </w:rPr>
      </w:pPr>
      <w:r w:rsidRPr="003F294F">
        <w:rPr>
          <w:rFonts w:ascii="Calibri" w:eastAsia="Calibri" w:hAnsi="Calibri" w:cs="Times New Roman"/>
          <w:b/>
          <w:i/>
          <w:lang w:eastAsia="zh-CN"/>
        </w:rPr>
        <w:t>Načini učenja</w:t>
      </w:r>
      <w:r w:rsidRPr="003F294F">
        <w:rPr>
          <w:rFonts w:ascii="Calibri" w:eastAsia="Calibri" w:hAnsi="Calibri" w:cs="Times New Roman"/>
          <w:b/>
          <w:lang w:eastAsia="zh-CN"/>
        </w:rPr>
        <w:t xml:space="preserve"> (</w:t>
      </w:r>
      <w:r w:rsidRPr="003F294F">
        <w:rPr>
          <w:rFonts w:ascii="Calibri" w:eastAsia="Calibri" w:hAnsi="Calibri" w:cs="Times New Roman"/>
          <w:b/>
          <w:i/>
          <w:lang w:eastAsia="zh-CN"/>
        </w:rPr>
        <w:t>što rade učenici):</w:t>
      </w:r>
    </w:p>
    <w:p w:rsidR="003F294F" w:rsidRPr="003F294F" w:rsidRDefault="003F294F" w:rsidP="003F294F">
      <w:pPr>
        <w:suppressAutoHyphens/>
        <w:spacing w:line="254" w:lineRule="auto"/>
        <w:ind w:left="927"/>
        <w:rPr>
          <w:rFonts w:ascii="Calibri" w:eastAsia="Calibri" w:hAnsi="Calibri" w:cs="Times New Roman"/>
          <w:lang w:eastAsia="zh-CN"/>
        </w:rPr>
      </w:pPr>
      <w:r w:rsidRPr="003F294F">
        <w:rPr>
          <w:rFonts w:ascii="Calibri" w:eastAsia="Calibri" w:hAnsi="Calibri" w:cs="Times New Roman"/>
          <w:b/>
          <w:i/>
          <w:lang w:eastAsia="zh-CN"/>
        </w:rPr>
        <w:t xml:space="preserve">-  </w:t>
      </w:r>
      <w:r w:rsidRPr="003F294F">
        <w:rPr>
          <w:rFonts w:ascii="Calibri" w:eastAsia="Calibri" w:hAnsi="Calibri" w:cs="Times New Roman"/>
          <w:lang w:eastAsia="zh-CN"/>
        </w:rPr>
        <w:t xml:space="preserve">rješavaju teže zadatke i neke zadatke s prethodnih natjecanja </w:t>
      </w:r>
    </w:p>
    <w:p w:rsidR="003F294F" w:rsidRPr="003F294F" w:rsidRDefault="003F294F" w:rsidP="003F294F">
      <w:pPr>
        <w:suppressAutoHyphens/>
        <w:spacing w:line="254" w:lineRule="auto"/>
        <w:ind w:left="927"/>
        <w:rPr>
          <w:rFonts w:ascii="Calibri" w:eastAsia="Calibri" w:hAnsi="Calibri" w:cs="Times New Roman"/>
          <w:lang w:eastAsia="zh-CN"/>
        </w:rPr>
      </w:pPr>
      <w:r w:rsidRPr="003F294F">
        <w:rPr>
          <w:rFonts w:ascii="Calibri" w:eastAsia="Calibri" w:hAnsi="Calibri" w:cs="Times New Roman"/>
          <w:b/>
          <w:i/>
          <w:lang w:eastAsia="zh-CN"/>
        </w:rPr>
        <w:t>-</w:t>
      </w:r>
      <w:r w:rsidRPr="003F294F">
        <w:rPr>
          <w:rFonts w:ascii="Calibri" w:eastAsia="Calibri" w:hAnsi="Calibri" w:cs="Times New Roman"/>
          <w:lang w:eastAsia="zh-CN"/>
        </w:rPr>
        <w:t xml:space="preserve"> pripremaju se za natjecanja </w:t>
      </w:r>
    </w:p>
    <w:p w:rsidR="003F294F" w:rsidRPr="003F294F" w:rsidRDefault="003F294F" w:rsidP="003F294F">
      <w:pPr>
        <w:suppressAutoHyphens/>
        <w:spacing w:line="254" w:lineRule="auto"/>
        <w:rPr>
          <w:rFonts w:ascii="Calibri" w:eastAsia="Calibri" w:hAnsi="Calibri" w:cs="Times New Roman"/>
          <w:lang w:eastAsia="zh-CN"/>
        </w:rPr>
      </w:pPr>
      <w:r w:rsidRPr="003F294F">
        <w:rPr>
          <w:rFonts w:ascii="Calibri" w:eastAsia="Calibri" w:hAnsi="Calibri" w:cs="Calibri"/>
          <w:lang w:eastAsia="zh-CN"/>
        </w:rPr>
        <w:t xml:space="preserve">         </w:t>
      </w:r>
      <w:r w:rsidRPr="003F294F">
        <w:rPr>
          <w:rFonts w:ascii="Calibri" w:eastAsia="Calibri" w:hAnsi="Calibri" w:cs="Times New Roman"/>
          <w:lang w:eastAsia="zh-CN"/>
        </w:rPr>
        <w:t>●</w:t>
      </w:r>
      <w:r w:rsidRPr="003F294F">
        <w:rPr>
          <w:rFonts w:ascii="Calibri" w:eastAsia="Calibri" w:hAnsi="Calibri" w:cs="Calibri"/>
          <w:lang w:eastAsia="zh-CN"/>
        </w:rPr>
        <w:t xml:space="preserve">     </w:t>
      </w:r>
      <w:r w:rsidRPr="003F294F">
        <w:rPr>
          <w:rFonts w:ascii="Calibri" w:eastAsia="Calibri" w:hAnsi="Calibri" w:cs="Times New Roman"/>
          <w:b/>
          <w:i/>
          <w:lang w:eastAsia="zh-CN"/>
        </w:rPr>
        <w:t>Metode poučavanja</w:t>
      </w:r>
      <w:r w:rsidRPr="003F294F">
        <w:rPr>
          <w:rFonts w:ascii="Calibri" w:eastAsia="Calibri" w:hAnsi="Calibri" w:cs="Times New Roman"/>
          <w:b/>
          <w:lang w:eastAsia="zh-CN"/>
        </w:rPr>
        <w:t xml:space="preserve"> (</w:t>
      </w:r>
      <w:r w:rsidRPr="003F294F">
        <w:rPr>
          <w:rFonts w:ascii="Calibri" w:eastAsia="Calibri" w:hAnsi="Calibri" w:cs="Times New Roman"/>
          <w:b/>
          <w:i/>
          <w:lang w:eastAsia="zh-CN"/>
        </w:rPr>
        <w:t>što rade učitelji</w:t>
      </w:r>
      <w:r w:rsidRPr="003F294F">
        <w:rPr>
          <w:rFonts w:ascii="Calibri" w:eastAsia="Calibri" w:hAnsi="Calibri" w:cs="Times New Roman"/>
          <w:b/>
          <w:lang w:eastAsia="zh-CN"/>
        </w:rPr>
        <w:t xml:space="preserve">): </w:t>
      </w:r>
    </w:p>
    <w:p w:rsidR="003F294F" w:rsidRPr="003F294F" w:rsidRDefault="003F294F" w:rsidP="003F294F">
      <w:pPr>
        <w:suppressAutoHyphens/>
        <w:spacing w:line="254" w:lineRule="auto"/>
        <w:rPr>
          <w:rFonts w:ascii="Calibri" w:eastAsia="Calibri" w:hAnsi="Calibri" w:cs="Times New Roman"/>
          <w:lang w:eastAsia="zh-CN"/>
        </w:rPr>
      </w:pPr>
      <w:r w:rsidRPr="003F294F">
        <w:rPr>
          <w:rFonts w:ascii="Calibri" w:eastAsia="Calibri" w:hAnsi="Calibri" w:cs="Times New Roman"/>
          <w:b/>
          <w:lang w:eastAsia="zh-CN"/>
        </w:rPr>
        <w:tab/>
        <w:t xml:space="preserve">    - </w:t>
      </w:r>
      <w:r w:rsidRPr="003F294F">
        <w:rPr>
          <w:rFonts w:ascii="Calibri" w:eastAsia="Calibri" w:hAnsi="Calibri" w:cs="Times New Roman"/>
          <w:lang w:eastAsia="zh-CN"/>
        </w:rPr>
        <w:t xml:space="preserve">motiviraju učenike za natjecanja gdje mogu pokazati svoje znanje </w:t>
      </w:r>
    </w:p>
    <w:p w:rsidR="003F294F" w:rsidRPr="003F294F" w:rsidRDefault="003F294F" w:rsidP="003F294F">
      <w:pPr>
        <w:suppressAutoHyphens/>
        <w:spacing w:line="254" w:lineRule="auto"/>
        <w:rPr>
          <w:rFonts w:ascii="Calibri" w:eastAsia="Calibri" w:hAnsi="Calibri" w:cs="Times New Roman"/>
          <w:lang w:eastAsia="zh-CN"/>
        </w:rPr>
      </w:pPr>
      <w:r w:rsidRPr="003F294F">
        <w:rPr>
          <w:rFonts w:ascii="Calibri" w:eastAsia="Calibri" w:hAnsi="Calibri" w:cs="Times New Roman"/>
          <w:lang w:eastAsia="zh-CN"/>
        </w:rPr>
        <w:tab/>
        <w:t xml:space="preserve"> - motiviraju ih raznim igrama i različitim pristupima </w:t>
      </w:r>
    </w:p>
    <w:p w:rsidR="003F294F" w:rsidRPr="003F294F" w:rsidRDefault="003F294F" w:rsidP="003F294F">
      <w:pPr>
        <w:suppressAutoHyphens/>
        <w:spacing w:line="254" w:lineRule="auto"/>
        <w:rPr>
          <w:rFonts w:ascii="Calibri" w:eastAsia="Calibri" w:hAnsi="Calibri" w:cs="Times New Roman"/>
          <w:lang w:eastAsia="zh-CN"/>
        </w:rPr>
      </w:pPr>
      <w:r w:rsidRPr="003F294F">
        <w:rPr>
          <w:rFonts w:ascii="Calibri" w:eastAsia="Calibri" w:hAnsi="Calibri" w:cs="Times New Roman"/>
          <w:lang w:eastAsia="zh-CN"/>
        </w:rPr>
        <w:tab/>
        <w:t xml:space="preserve"> - pružaju učenicima potporu u nastojanju da napreduju </w:t>
      </w:r>
    </w:p>
    <w:p w:rsidR="003F294F" w:rsidRPr="003F294F" w:rsidRDefault="003F294F" w:rsidP="003F294F">
      <w:pPr>
        <w:suppressAutoHyphens/>
        <w:spacing w:line="254" w:lineRule="auto"/>
        <w:rPr>
          <w:rFonts w:ascii="Calibri" w:eastAsia="Calibri" w:hAnsi="Calibri" w:cs="Times New Roman"/>
          <w:lang w:eastAsia="zh-CN"/>
        </w:rPr>
      </w:pPr>
      <w:r w:rsidRPr="003F294F">
        <w:rPr>
          <w:rFonts w:ascii="Calibri" w:eastAsia="Calibri" w:hAnsi="Calibri" w:cs="Times New Roman"/>
          <w:lang w:eastAsia="zh-CN"/>
        </w:rPr>
        <w:tab/>
        <w:t xml:space="preserve"> - uključuju uspješnije učenike da svojim angažmanom pomognu onima kojima je pomoć </w:t>
      </w:r>
      <w:r w:rsidRPr="003F294F">
        <w:rPr>
          <w:rFonts w:ascii="Calibri" w:eastAsia="Calibri" w:hAnsi="Calibri" w:cs="Times New Roman"/>
          <w:lang w:eastAsia="zh-CN"/>
        </w:rPr>
        <w:tab/>
        <w:t xml:space="preserve">  potrebna  </w:t>
      </w:r>
    </w:p>
    <w:p w:rsidR="003F294F" w:rsidRPr="003F294F" w:rsidRDefault="003F294F" w:rsidP="003F294F">
      <w:pPr>
        <w:suppressAutoHyphens/>
        <w:spacing w:line="254" w:lineRule="auto"/>
        <w:rPr>
          <w:rFonts w:ascii="Calibri" w:eastAsia="Calibri" w:hAnsi="Calibri" w:cs="Times New Roman"/>
          <w:i/>
          <w:lang w:eastAsia="zh-CN"/>
        </w:rPr>
      </w:pPr>
    </w:p>
    <w:p w:rsidR="003F294F" w:rsidRPr="003F294F" w:rsidRDefault="003F294F" w:rsidP="00DA2405">
      <w:pPr>
        <w:numPr>
          <w:ilvl w:val="0"/>
          <w:numId w:val="27"/>
        </w:numPr>
        <w:suppressAutoHyphens/>
        <w:spacing w:line="254" w:lineRule="auto"/>
        <w:ind w:left="750"/>
        <w:rPr>
          <w:rFonts w:ascii="Calibri" w:eastAsia="Calibri" w:hAnsi="Calibri" w:cs="Times New Roman"/>
          <w:lang w:eastAsia="zh-CN"/>
        </w:rPr>
      </w:pPr>
      <w:r w:rsidRPr="003F294F">
        <w:rPr>
          <w:rFonts w:ascii="Calibri" w:eastAsia="Calibri" w:hAnsi="Calibri" w:cs="Times New Roman"/>
          <w:b/>
          <w:i/>
          <w:lang w:eastAsia="zh-CN"/>
        </w:rPr>
        <w:t xml:space="preserve">Trajanje izvedbe: </w:t>
      </w:r>
      <w:r w:rsidRPr="003F294F">
        <w:rPr>
          <w:rFonts w:ascii="Calibri" w:eastAsia="Calibri" w:hAnsi="Calibri" w:cs="Times New Roman"/>
          <w:lang w:eastAsia="zh-CN"/>
        </w:rPr>
        <w:t xml:space="preserve">Tijekom šk. godine 2022./2023. </w:t>
      </w:r>
    </w:p>
    <w:p w:rsidR="003F294F" w:rsidRPr="003F294F" w:rsidRDefault="003F294F" w:rsidP="003F294F">
      <w:pPr>
        <w:suppressAutoHyphens/>
        <w:spacing w:line="254" w:lineRule="auto"/>
        <w:rPr>
          <w:rFonts w:ascii="Calibri" w:eastAsia="Calibri" w:hAnsi="Calibri" w:cs="Times New Roman"/>
          <w:b/>
          <w:i/>
          <w:lang w:eastAsia="zh-CN"/>
        </w:rPr>
      </w:pPr>
    </w:p>
    <w:p w:rsidR="003F294F" w:rsidRPr="003F294F" w:rsidRDefault="003F294F" w:rsidP="00DA2405">
      <w:pPr>
        <w:numPr>
          <w:ilvl w:val="0"/>
          <w:numId w:val="36"/>
        </w:numPr>
        <w:suppressAutoHyphens/>
        <w:spacing w:line="254" w:lineRule="auto"/>
        <w:rPr>
          <w:rFonts w:ascii="Calibri" w:eastAsia="Calibri" w:hAnsi="Calibri" w:cs="Times New Roman"/>
          <w:lang w:eastAsia="zh-CN"/>
        </w:rPr>
      </w:pPr>
      <w:r w:rsidRPr="003F294F">
        <w:rPr>
          <w:rFonts w:ascii="Calibri" w:eastAsia="Calibri" w:hAnsi="Calibri" w:cs="Times New Roman"/>
          <w:b/>
          <w:i/>
          <w:lang w:eastAsia="zh-CN"/>
        </w:rPr>
        <w:t>Potrebni resursi/moguće teškoće</w:t>
      </w:r>
      <w:r w:rsidRPr="003F294F">
        <w:rPr>
          <w:rFonts w:ascii="Calibri" w:eastAsia="Calibri" w:hAnsi="Calibri" w:cs="Times New Roman"/>
          <w:b/>
          <w:lang w:eastAsia="zh-CN"/>
        </w:rPr>
        <w:t xml:space="preserve">: </w:t>
      </w:r>
    </w:p>
    <w:p w:rsidR="003F294F" w:rsidRPr="003F294F" w:rsidRDefault="003F294F" w:rsidP="003F294F">
      <w:pPr>
        <w:suppressAutoHyphens/>
        <w:spacing w:line="254" w:lineRule="auto"/>
        <w:rPr>
          <w:rFonts w:ascii="Calibri" w:eastAsia="Calibri" w:hAnsi="Calibri" w:cs="Times New Roman"/>
          <w:lang w:eastAsia="zh-CN"/>
        </w:rPr>
      </w:pPr>
      <w:r w:rsidRPr="003F294F">
        <w:rPr>
          <w:rFonts w:ascii="Calibri" w:eastAsia="Calibri" w:hAnsi="Calibri" w:cs="Calibri"/>
          <w:lang w:eastAsia="zh-CN"/>
        </w:rPr>
        <w:t xml:space="preserve">             </w:t>
      </w:r>
      <w:r w:rsidRPr="003F294F">
        <w:rPr>
          <w:rFonts w:ascii="Calibri" w:eastAsia="Calibri" w:hAnsi="Calibri" w:cs="Times New Roman"/>
          <w:lang w:eastAsia="zh-CN"/>
        </w:rPr>
        <w:t>Troškovi fotokopiranja i izrada radnih listića.</w:t>
      </w:r>
    </w:p>
    <w:p w:rsidR="003F294F" w:rsidRPr="003F294F" w:rsidRDefault="003F294F" w:rsidP="003F294F">
      <w:pPr>
        <w:suppressAutoHyphens/>
        <w:spacing w:line="254" w:lineRule="auto"/>
        <w:rPr>
          <w:rFonts w:ascii="Calibri" w:eastAsia="Calibri" w:hAnsi="Calibri" w:cs="Times New Roman"/>
          <w:lang w:eastAsia="zh-CN"/>
        </w:rPr>
      </w:pPr>
    </w:p>
    <w:p w:rsidR="003F294F" w:rsidRPr="003F294F" w:rsidRDefault="003F294F" w:rsidP="00DA2405">
      <w:pPr>
        <w:numPr>
          <w:ilvl w:val="0"/>
          <w:numId w:val="36"/>
        </w:numPr>
        <w:suppressAutoHyphens/>
        <w:spacing w:line="254" w:lineRule="auto"/>
        <w:rPr>
          <w:rFonts w:ascii="Calibri" w:eastAsia="Calibri" w:hAnsi="Calibri" w:cs="Times New Roman"/>
          <w:lang w:eastAsia="zh-CN"/>
        </w:rPr>
      </w:pPr>
      <w:r w:rsidRPr="003F294F">
        <w:rPr>
          <w:rFonts w:ascii="Calibri" w:eastAsia="Calibri" w:hAnsi="Calibri" w:cs="Times New Roman"/>
          <w:b/>
          <w:i/>
          <w:lang w:eastAsia="zh-CN"/>
        </w:rPr>
        <w:t>Način praćenja i provjere ishoda/postignuća:</w:t>
      </w:r>
    </w:p>
    <w:p w:rsidR="003F294F" w:rsidRPr="003F294F" w:rsidRDefault="003F294F" w:rsidP="003F294F">
      <w:pPr>
        <w:suppressAutoHyphens/>
        <w:spacing w:line="254" w:lineRule="auto"/>
        <w:rPr>
          <w:rFonts w:ascii="Calibri" w:eastAsia="Calibri" w:hAnsi="Calibri" w:cs="Times New Roman"/>
          <w:lang w:eastAsia="zh-CN"/>
        </w:rPr>
      </w:pPr>
      <w:r w:rsidRPr="003F294F">
        <w:rPr>
          <w:rFonts w:ascii="Calibri" w:eastAsia="Calibri" w:hAnsi="Calibri" w:cs="Calibri"/>
          <w:lang w:eastAsia="zh-CN"/>
        </w:rPr>
        <w:t xml:space="preserve">             </w:t>
      </w:r>
      <w:r w:rsidRPr="003F294F">
        <w:rPr>
          <w:rFonts w:ascii="Calibri" w:eastAsia="Calibri" w:hAnsi="Calibri" w:cs="Times New Roman"/>
          <w:lang w:eastAsia="zh-CN"/>
        </w:rPr>
        <w:t xml:space="preserve">Kroz usmeno i pismeno ispitivanje, razgovorom, postignutim uspjehom na natjecanju. </w:t>
      </w:r>
    </w:p>
    <w:p w:rsidR="003F294F" w:rsidRPr="003F294F" w:rsidRDefault="003F294F" w:rsidP="00DA2405">
      <w:pPr>
        <w:numPr>
          <w:ilvl w:val="0"/>
          <w:numId w:val="36"/>
        </w:numPr>
        <w:suppressAutoHyphens/>
        <w:spacing w:line="254" w:lineRule="auto"/>
        <w:rPr>
          <w:rFonts w:ascii="Calibri" w:eastAsia="Calibri" w:hAnsi="Calibri" w:cs="Times New Roman"/>
          <w:lang w:eastAsia="zh-CN"/>
        </w:rPr>
      </w:pPr>
      <w:r w:rsidRPr="003F294F">
        <w:rPr>
          <w:rFonts w:ascii="Calibri" w:eastAsia="Calibri" w:hAnsi="Calibri" w:cs="Times New Roman"/>
          <w:b/>
          <w:i/>
          <w:lang w:eastAsia="zh-CN"/>
        </w:rPr>
        <w:t>Odgovorne osobe:</w:t>
      </w:r>
      <w:r w:rsidRPr="003F294F">
        <w:rPr>
          <w:rFonts w:ascii="Calibri" w:eastAsia="Calibri" w:hAnsi="Calibri" w:cs="Times New Roman"/>
          <w:b/>
          <w:lang w:eastAsia="zh-CN"/>
        </w:rPr>
        <w:t xml:space="preserve"> </w:t>
      </w:r>
      <w:r w:rsidRPr="003F294F">
        <w:rPr>
          <w:rFonts w:ascii="Calibri" w:eastAsia="Calibri" w:hAnsi="Calibri" w:cs="Times New Roman"/>
          <w:lang w:eastAsia="zh-CN"/>
        </w:rPr>
        <w:t>Višnja Prša, učiteljica hrvatskoga jezika</w:t>
      </w:r>
    </w:p>
    <w:p w:rsidR="003F294F" w:rsidRPr="003F294F" w:rsidRDefault="003F294F" w:rsidP="003F294F">
      <w:pPr>
        <w:suppressAutoHyphens/>
        <w:spacing w:line="254" w:lineRule="auto"/>
        <w:ind w:left="644"/>
        <w:rPr>
          <w:rFonts w:ascii="Calibri" w:eastAsia="Calibri" w:hAnsi="Calibri" w:cs="Times New Roman"/>
          <w:b/>
          <w:i/>
          <w:lang w:eastAsia="zh-CN"/>
        </w:rPr>
      </w:pPr>
    </w:p>
    <w:p w:rsidR="003F294F" w:rsidRPr="003F294F" w:rsidRDefault="003F294F" w:rsidP="003F294F">
      <w:pPr>
        <w:suppressAutoHyphens/>
        <w:spacing w:line="254" w:lineRule="auto"/>
        <w:rPr>
          <w:rFonts w:ascii="Calibri" w:eastAsia="Calibri" w:hAnsi="Calibri" w:cs="Times New Roman"/>
          <w:b/>
          <w:i/>
          <w:u w:val="single"/>
          <w:lang w:eastAsia="zh-CN"/>
        </w:rPr>
      </w:pPr>
    </w:p>
    <w:p w:rsidR="003F294F" w:rsidRPr="003F294F" w:rsidRDefault="003F294F" w:rsidP="003F294F">
      <w:pPr>
        <w:suppressAutoHyphens/>
        <w:spacing w:line="254" w:lineRule="auto"/>
        <w:rPr>
          <w:rFonts w:ascii="Calibri" w:eastAsia="Calibri" w:hAnsi="Calibri" w:cs="Times New Roman"/>
          <w:b/>
          <w:i/>
          <w:u w:val="single"/>
          <w:lang w:eastAsia="zh-CN"/>
        </w:rPr>
      </w:pPr>
    </w:p>
    <w:p w:rsidR="003F294F" w:rsidRPr="003F294F" w:rsidRDefault="003F294F" w:rsidP="003F294F">
      <w:pPr>
        <w:suppressAutoHyphens/>
        <w:spacing w:line="254" w:lineRule="auto"/>
        <w:rPr>
          <w:rFonts w:ascii="Calibri" w:eastAsia="Calibri" w:hAnsi="Calibri" w:cs="Times New Roman"/>
          <w:b/>
          <w:u w:val="single"/>
          <w:lang w:eastAsia="zh-CN"/>
        </w:rPr>
      </w:pPr>
    </w:p>
    <w:p w:rsidR="003F294F" w:rsidRPr="003F294F" w:rsidRDefault="003F294F" w:rsidP="003F294F">
      <w:pPr>
        <w:suppressAutoHyphens/>
        <w:spacing w:line="254" w:lineRule="auto"/>
        <w:rPr>
          <w:rFonts w:ascii="Calibri" w:eastAsia="Calibri" w:hAnsi="Calibri" w:cs="Times New Roman"/>
          <w:b/>
          <w:u w:val="single"/>
          <w:lang w:eastAsia="zh-CN"/>
        </w:rPr>
      </w:pPr>
    </w:p>
    <w:p w:rsidR="003F294F" w:rsidRPr="003F294F" w:rsidRDefault="003F294F" w:rsidP="003F294F">
      <w:pPr>
        <w:suppressAutoHyphens/>
        <w:spacing w:line="254" w:lineRule="auto"/>
        <w:rPr>
          <w:rFonts w:ascii="Calibri" w:eastAsia="Calibri" w:hAnsi="Calibri" w:cs="Times New Roman"/>
          <w:b/>
          <w:u w:val="single"/>
          <w:lang w:eastAsia="zh-CN"/>
        </w:rPr>
      </w:pPr>
    </w:p>
    <w:p w:rsidR="002A1676" w:rsidRPr="006807E3" w:rsidRDefault="002A1676" w:rsidP="002A1676">
      <w:pPr>
        <w:pStyle w:val="Heading1"/>
        <w:rPr>
          <w:sz w:val="24"/>
          <w:szCs w:val="24"/>
        </w:rPr>
      </w:pPr>
      <w:bookmarkStart w:id="26" w:name="_Toc52870790"/>
      <w:bookmarkStart w:id="27" w:name="_Toc116641182"/>
      <w:r w:rsidRPr="006807E3">
        <w:t>VIII. CAP</w:t>
      </w:r>
      <w:r w:rsidRPr="006807E3">
        <w:rPr>
          <w:i/>
          <w:sz w:val="24"/>
          <w:szCs w:val="24"/>
        </w:rPr>
        <w:t>-</w:t>
      </w:r>
      <w:r w:rsidRPr="006807E3">
        <w:rPr>
          <w:sz w:val="24"/>
          <w:szCs w:val="24"/>
        </w:rPr>
        <w:t xml:space="preserve"> Kurikulumsko područje: društveno – humanističko</w:t>
      </w:r>
      <w:bookmarkEnd w:id="26"/>
      <w:bookmarkEnd w:id="27"/>
    </w:p>
    <w:p w:rsidR="002A1676" w:rsidRDefault="002A1676" w:rsidP="002A1676">
      <w:pPr>
        <w:spacing w:after="0" w:line="240" w:lineRule="auto"/>
        <w:rPr>
          <w:rFonts w:ascii="Times New Roman" w:eastAsia="Times New Roman" w:hAnsi="Times New Roman" w:cs="Times New Roman"/>
          <w:b/>
          <w:sz w:val="24"/>
          <w:szCs w:val="24"/>
          <w:lang w:eastAsia="hr-HR"/>
        </w:rPr>
      </w:pPr>
    </w:p>
    <w:p w:rsidR="006807E3" w:rsidRDefault="006807E3" w:rsidP="006807E3">
      <w:pPr>
        <w:spacing w:after="0"/>
        <w:rPr>
          <w:rFonts w:ascii="Times New Roman" w:hAnsi="Times New Roman" w:cs="Times New Roman"/>
          <w:sz w:val="24"/>
          <w:szCs w:val="24"/>
          <w:u w:val="single"/>
        </w:rPr>
      </w:pPr>
      <w:r>
        <w:rPr>
          <w:rFonts w:ascii="Times New Roman" w:hAnsi="Times New Roman" w:cs="Times New Roman"/>
          <w:sz w:val="24"/>
          <w:szCs w:val="24"/>
          <w:u w:val="single"/>
        </w:rPr>
        <w:t>Kurikulum za CAP-ovu radionicu u 2022./2023. godini</w:t>
      </w:r>
    </w:p>
    <w:p w:rsidR="006807E3" w:rsidRDefault="006807E3" w:rsidP="006807E3">
      <w:pPr>
        <w:spacing w:after="0"/>
        <w:rPr>
          <w:rFonts w:ascii="Times New Roman" w:hAnsi="Times New Roman" w:cs="Times New Roman"/>
          <w:sz w:val="24"/>
          <w:szCs w:val="24"/>
        </w:rPr>
      </w:pP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Udruga roditelja „Korak po korak“</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International/National Center for Assault Prevention (I/NCAP)</w:t>
      </w:r>
    </w:p>
    <w:p w:rsidR="006807E3" w:rsidRDefault="006807E3" w:rsidP="006807E3">
      <w:pPr>
        <w:spacing w:after="0"/>
        <w:rPr>
          <w:rFonts w:ascii="Times New Roman" w:hAnsi="Times New Roman" w:cs="Times New Roman"/>
          <w:sz w:val="24"/>
          <w:szCs w:val="24"/>
        </w:rPr>
      </w:pP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ICAP je inovativni i sveobuhvatni program prevencije zlostavljanja, poznat kao Projekt CAP (Child Assault Prevention – prevencija zlostavljanja djece).</w:t>
      </w:r>
    </w:p>
    <w:p w:rsidR="006807E3" w:rsidRDefault="006807E3" w:rsidP="006807E3">
      <w:pPr>
        <w:spacing w:after="0"/>
        <w:rPr>
          <w:rFonts w:ascii="Times New Roman" w:hAnsi="Times New Roman" w:cs="Times New Roman"/>
          <w:sz w:val="24"/>
          <w:szCs w:val="24"/>
        </w:rPr>
      </w:pP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CAP-ove radionice nude djeci strategije kojima će prevenirati verbalno, fizičko i seksualno nasilje, a isto tako lokalnim zajednicama da udruženim snagama spriječe zlostavljanje djece.</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Cilj CAP-ovih radionica je da djecu uvjerimo da se nasiljem ne rješavaju problemi i da ono niti je zabavno, niti je uzbudljivo.</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Aktivnosti vezane iz preveniranje zlostavljanja djece same po sebi ne mogu eliminirati nasilje iz naših obitelji i našeg susjedstva, ali možemo djecu poučavati vještinama komunikacije, tehnikama djelotvornog rješavanja problema, načinima na koje se konflikti mogu rješavati bez fizičkog obračuna ili gubitka prava ili samopoštovanja. </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Svaka zajednica mora svojoj djeci usaditi poštovanje prema ljudima bez obzira na rasu, godine, etničko podrijetlo, spol i sposobnosti.</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Djecu moramo učiti suradništvu, građanskoj aktivnosti i angažiranosti. Nitko od nas se ne smije bojati različitosti.</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Budemo li djecu učili ovim vrijednostima odvratit ćemo ih od agresije i spriječiti njihovu viktimizaciju.</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Pokret usmjeren protiv nasilja usko je povezan sa svim pokretima vezanim uz ostvarenje ljudskih prava, stoga je i krajnje vrijeme da se čovječanstvo počne bolje odnositi prema vlastitoj djeci.</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U CAP-ovoj radionici djecu ćemo poučiti da prepoznaju opasne situacije i što bi trebali učiniti da izbjegnu moguće zlostavljanje:</w:t>
      </w:r>
    </w:p>
    <w:p w:rsidR="006807E3" w:rsidRDefault="006807E3" w:rsidP="00DA2405">
      <w:pPr>
        <w:pStyle w:val="ListParagraph"/>
        <w:numPr>
          <w:ilvl w:val="0"/>
          <w:numId w:val="37"/>
        </w:numPr>
        <w:spacing w:line="276" w:lineRule="auto"/>
        <w:contextualSpacing/>
      </w:pPr>
      <w:r>
        <w:t>da neznancima ne govore svoje ime i druge podatke</w:t>
      </w:r>
    </w:p>
    <w:p w:rsidR="006807E3" w:rsidRDefault="006807E3" w:rsidP="00DA2405">
      <w:pPr>
        <w:pStyle w:val="ListParagraph"/>
        <w:numPr>
          <w:ilvl w:val="0"/>
          <w:numId w:val="37"/>
        </w:numPr>
        <w:spacing w:line="276" w:lineRule="auto"/>
        <w:contextualSpacing/>
      </w:pPr>
      <w:r>
        <w:t>da stoje na sigurnoj udaljenosti od neznanaca, koju im demonstriramo (dužina dvije ruke, da bi mogli pobjeći ako ih pokušaju uhvatiti)</w:t>
      </w:r>
    </w:p>
    <w:p w:rsidR="006807E3" w:rsidRDefault="006807E3" w:rsidP="00DA2405">
      <w:pPr>
        <w:pStyle w:val="ListParagraph"/>
        <w:numPr>
          <w:ilvl w:val="0"/>
          <w:numId w:val="37"/>
        </w:numPr>
        <w:spacing w:line="276" w:lineRule="auto"/>
        <w:contextualSpacing/>
      </w:pPr>
      <w:r>
        <w:t>koristeći poseban sigurnosni vrisak koji se razlikuje od onoga koji koriste u igri, a koji će zbuniti napadača i privući pažnju odraslih osoba i djece koja im mogu pomoći te da vrište dok ne budu na sigurnom mjestu</w:t>
      </w:r>
    </w:p>
    <w:p w:rsidR="006807E3" w:rsidRDefault="006807E3" w:rsidP="00DA2405">
      <w:pPr>
        <w:pStyle w:val="ListParagraph"/>
        <w:numPr>
          <w:ilvl w:val="0"/>
          <w:numId w:val="37"/>
        </w:numPr>
        <w:spacing w:line="276" w:lineRule="auto"/>
        <w:contextualSpacing/>
      </w:pPr>
      <w:r>
        <w:t xml:space="preserve">kako da udare neznanca u osjetljiva mjesta da bi mogli pobjeći </w:t>
      </w:r>
    </w:p>
    <w:p w:rsidR="006807E3" w:rsidRDefault="006807E3" w:rsidP="00DA2405">
      <w:pPr>
        <w:pStyle w:val="ListParagraph"/>
        <w:numPr>
          <w:ilvl w:val="0"/>
          <w:numId w:val="37"/>
        </w:numPr>
        <w:spacing w:line="276" w:lineRule="auto"/>
        <w:contextualSpacing/>
      </w:pPr>
      <w:r>
        <w:t>kad čuju prijateljev vrisak da počnu vikati i trčati prema njemu, kako bi provjerili je li dobro, uplašili neznanca i privukli pažnju odraslih osoba</w:t>
      </w:r>
    </w:p>
    <w:p w:rsidR="006807E3" w:rsidRDefault="006807E3" w:rsidP="00DA2405">
      <w:pPr>
        <w:pStyle w:val="ListParagraph"/>
        <w:numPr>
          <w:ilvl w:val="0"/>
          <w:numId w:val="37"/>
        </w:numPr>
        <w:spacing w:line="276" w:lineRule="auto"/>
        <w:contextualSpacing/>
      </w:pPr>
      <w:r>
        <w:t xml:space="preserve">da odmah pozovu u pomoć neku odraslu osobu </w:t>
      </w:r>
    </w:p>
    <w:p w:rsidR="006807E3" w:rsidRDefault="006807E3" w:rsidP="00DA2405">
      <w:pPr>
        <w:pStyle w:val="ListParagraph"/>
        <w:numPr>
          <w:ilvl w:val="0"/>
          <w:numId w:val="37"/>
        </w:numPr>
        <w:spacing w:line="276" w:lineRule="auto"/>
        <w:contextualSpacing/>
      </w:pPr>
      <w:r>
        <w:t>da promotre neznanca kako bi ga mogli opisati policiji</w:t>
      </w:r>
    </w:p>
    <w:p w:rsidR="006807E3" w:rsidRDefault="006807E3" w:rsidP="00DA2405">
      <w:pPr>
        <w:pStyle w:val="ListParagraph"/>
        <w:numPr>
          <w:ilvl w:val="0"/>
          <w:numId w:val="37"/>
        </w:numPr>
        <w:spacing w:line="276" w:lineRule="auto"/>
        <w:contextualSpacing/>
      </w:pPr>
      <w:r>
        <w:t>da prijatelja otprate kući, kako bi razgovarali s njegovim roditeljima i pozvali policiju</w:t>
      </w:r>
    </w:p>
    <w:p w:rsidR="006807E3" w:rsidRDefault="006807E3" w:rsidP="006807E3">
      <w:pPr>
        <w:pStyle w:val="ListParagraph"/>
      </w:pPr>
    </w:p>
    <w:p w:rsidR="006807E3" w:rsidRDefault="006807E3" w:rsidP="006807E3">
      <w:pPr>
        <w:spacing w:after="0"/>
        <w:rPr>
          <w:rFonts w:ascii="Times New Roman" w:hAnsi="Times New Roman" w:cs="Times New Roman"/>
          <w:sz w:val="24"/>
          <w:szCs w:val="24"/>
        </w:rPr>
      </w:pPr>
    </w:p>
    <w:p w:rsidR="006807E3" w:rsidRDefault="006807E3" w:rsidP="006807E3">
      <w:pPr>
        <w:spacing w:after="0"/>
        <w:rPr>
          <w:rFonts w:ascii="Times New Roman" w:hAnsi="Times New Roman" w:cs="Times New Roman"/>
          <w:sz w:val="24"/>
          <w:szCs w:val="24"/>
        </w:rPr>
      </w:pPr>
    </w:p>
    <w:p w:rsidR="006807E3" w:rsidRDefault="006807E3" w:rsidP="006807E3">
      <w:pPr>
        <w:spacing w:after="0"/>
        <w:rPr>
          <w:rFonts w:ascii="Times New Roman" w:hAnsi="Times New Roman" w:cs="Times New Roman"/>
          <w:sz w:val="24"/>
          <w:szCs w:val="24"/>
        </w:rPr>
      </w:pP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Igrokazi: Dijete protiv djeteta</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Uspješno dijete protiv djeteta</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Neznanac protiv djeteta</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Uspješno neznanac protiv djeteta</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Poznata odrasla osoba protiv djeteta</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Uspješno dijete protiv poznate odrasle osobe</w:t>
      </w:r>
    </w:p>
    <w:p w:rsidR="006807E3" w:rsidRDefault="006807E3" w:rsidP="006807E3">
      <w:pPr>
        <w:spacing w:after="0"/>
        <w:ind w:firstLine="708"/>
        <w:rPr>
          <w:rFonts w:ascii="Times New Roman" w:hAnsi="Times New Roman" w:cs="Times New Roman"/>
          <w:sz w:val="24"/>
          <w:szCs w:val="24"/>
        </w:rPr>
      </w:pPr>
      <w:r>
        <w:rPr>
          <w:rFonts w:ascii="Times New Roman" w:hAnsi="Times New Roman" w:cs="Times New Roman"/>
          <w:sz w:val="24"/>
          <w:szCs w:val="24"/>
        </w:rPr>
        <w:t xml:space="preserve">Predviđeno trajanje radionice je 45 min i u šk. god. 2022./2023. biti će održana u </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4. razredu tijekom drugog obrazovnog razdoblja.</w:t>
      </w:r>
    </w:p>
    <w:p w:rsidR="006807E3" w:rsidRDefault="006807E3" w:rsidP="006807E3">
      <w:pPr>
        <w:spacing w:after="0"/>
        <w:rPr>
          <w:rFonts w:ascii="Times New Roman" w:hAnsi="Times New Roman" w:cs="Times New Roman"/>
          <w:sz w:val="24"/>
          <w:szCs w:val="24"/>
        </w:rPr>
      </w:pP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Marijana Štimac, dipl.učitelj</w:t>
      </w:r>
    </w:p>
    <w:p w:rsidR="006807E3" w:rsidRDefault="006807E3" w:rsidP="006807E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807E3" w:rsidRDefault="006807E3" w:rsidP="006807E3"/>
    <w:p w:rsidR="006807E3" w:rsidRDefault="006807E3" w:rsidP="006807E3"/>
    <w:p w:rsidR="006807E3" w:rsidRDefault="006807E3" w:rsidP="002A1676">
      <w:pPr>
        <w:spacing w:after="0" w:line="240" w:lineRule="auto"/>
        <w:rPr>
          <w:rFonts w:ascii="Times New Roman" w:eastAsia="Times New Roman" w:hAnsi="Times New Roman" w:cs="Times New Roman"/>
          <w:b/>
          <w:sz w:val="24"/>
          <w:szCs w:val="24"/>
          <w:lang w:eastAsia="hr-HR"/>
        </w:rPr>
      </w:pPr>
    </w:p>
    <w:p w:rsidR="00A4060B" w:rsidRDefault="00A4060B" w:rsidP="002A1676">
      <w:pPr>
        <w:spacing w:after="0" w:line="240" w:lineRule="auto"/>
        <w:rPr>
          <w:rFonts w:ascii="Times New Roman" w:eastAsia="Times New Roman" w:hAnsi="Times New Roman" w:cs="Times New Roman"/>
          <w:b/>
          <w:sz w:val="24"/>
          <w:szCs w:val="24"/>
          <w:lang w:eastAsia="hr-HR"/>
        </w:rPr>
      </w:pPr>
    </w:p>
    <w:p w:rsidR="00A4060B" w:rsidRDefault="00A4060B" w:rsidP="002A1676">
      <w:pPr>
        <w:spacing w:after="0" w:line="240" w:lineRule="auto"/>
        <w:rPr>
          <w:rFonts w:ascii="Times New Roman" w:eastAsia="Times New Roman" w:hAnsi="Times New Roman" w:cs="Times New Roman"/>
          <w:b/>
          <w:sz w:val="24"/>
          <w:szCs w:val="24"/>
          <w:lang w:eastAsia="hr-HR"/>
        </w:rPr>
      </w:pPr>
    </w:p>
    <w:p w:rsidR="00A4060B" w:rsidRPr="006807E3" w:rsidRDefault="00A4060B" w:rsidP="002A1676">
      <w:pPr>
        <w:spacing w:after="0" w:line="240" w:lineRule="auto"/>
        <w:rPr>
          <w:rFonts w:ascii="Times New Roman" w:eastAsia="Times New Roman" w:hAnsi="Times New Roman" w:cs="Times New Roman"/>
          <w:b/>
          <w:sz w:val="24"/>
          <w:szCs w:val="24"/>
          <w:lang w:eastAsia="hr-HR"/>
        </w:rPr>
      </w:pPr>
    </w:p>
    <w:p w:rsidR="002A1676" w:rsidRPr="00972CBF" w:rsidRDefault="002A1676" w:rsidP="002A1676">
      <w:pPr>
        <w:spacing w:after="0"/>
        <w:rPr>
          <w:rFonts w:ascii="Times New Roman" w:hAnsi="Times New Roman" w:cs="Times New Roman"/>
          <w:color w:val="FF0000"/>
          <w:sz w:val="24"/>
          <w:szCs w:val="24"/>
        </w:rPr>
      </w:pPr>
    </w:p>
    <w:p w:rsidR="002A1676" w:rsidRPr="00972CBF" w:rsidRDefault="002A1676" w:rsidP="002A1676">
      <w:pPr>
        <w:spacing w:after="0"/>
        <w:rPr>
          <w:rFonts w:ascii="Times New Roman" w:hAnsi="Times New Roman" w:cs="Times New Roman"/>
          <w:color w:val="FF0000"/>
          <w:sz w:val="24"/>
          <w:szCs w:val="24"/>
        </w:rPr>
      </w:pP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r w:rsidRPr="00972CBF">
        <w:rPr>
          <w:rFonts w:ascii="Times New Roman" w:hAnsi="Times New Roman" w:cs="Times New Roman"/>
          <w:color w:val="FF0000"/>
          <w:sz w:val="24"/>
          <w:szCs w:val="24"/>
        </w:rPr>
        <w:t xml:space="preserve">  </w:t>
      </w:r>
      <w:r w:rsidRPr="006807E3">
        <w:rPr>
          <w:rFonts w:ascii="Times New Roman" w:eastAsia="Times New Roman" w:hAnsi="Times New Roman" w:cs="Times New Roman"/>
          <w:b/>
          <w:sz w:val="24"/>
          <w:szCs w:val="24"/>
          <w:lang w:eastAsia="hr-HR"/>
        </w:rPr>
        <w:t>Kurikulumsko područje: društveno – humanističko – Teen CAP – 8. razred</w:t>
      </w:r>
    </w:p>
    <w:p w:rsidR="002A1676" w:rsidRPr="006807E3" w:rsidRDefault="002A1676" w:rsidP="002A1676">
      <w:pPr>
        <w:spacing w:after="0" w:line="240" w:lineRule="auto"/>
        <w:rPr>
          <w:rFonts w:ascii="Times New Roman" w:eastAsia="Times New Roman" w:hAnsi="Times New Roman" w:cs="Times New Roman"/>
          <w:sz w:val="24"/>
          <w:szCs w:val="24"/>
          <w:lang w:eastAsia="hr-HR"/>
        </w:rPr>
      </w:pP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r w:rsidRPr="006807E3">
        <w:rPr>
          <w:rFonts w:ascii="Times New Roman" w:eastAsia="Times New Roman" w:hAnsi="Times New Roman" w:cs="Times New Roman"/>
          <w:b/>
          <w:sz w:val="24"/>
          <w:szCs w:val="24"/>
          <w:lang w:eastAsia="hr-HR"/>
        </w:rPr>
        <w:t>Cilj :</w:t>
      </w: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bCs/>
          <w:sz w:val="24"/>
          <w:szCs w:val="24"/>
          <w:lang w:eastAsia="hr-HR"/>
        </w:rPr>
        <w:t>CAP</w:t>
      </w:r>
      <w:r w:rsidRPr="006807E3">
        <w:rPr>
          <w:rFonts w:ascii="Times New Roman" w:eastAsia="Times New Roman" w:hAnsi="Times New Roman" w:cs="Times New Roman"/>
          <w:sz w:val="24"/>
          <w:szCs w:val="24"/>
          <w:lang w:eastAsia="hr-HR"/>
        </w:rPr>
        <w:t xml:space="preserve"> (čit. kap; akronim od </w:t>
      </w:r>
      <w:r w:rsidRPr="006807E3">
        <w:rPr>
          <w:rFonts w:ascii="Times New Roman" w:eastAsia="Times New Roman" w:hAnsi="Times New Roman" w:cs="Times New Roman"/>
          <w:bCs/>
          <w:sz w:val="24"/>
          <w:szCs w:val="24"/>
          <w:lang w:eastAsia="hr-HR"/>
        </w:rPr>
        <w:t>C</w:t>
      </w:r>
      <w:r w:rsidRPr="006807E3">
        <w:rPr>
          <w:rFonts w:ascii="Times New Roman" w:eastAsia="Times New Roman" w:hAnsi="Times New Roman" w:cs="Times New Roman"/>
          <w:sz w:val="24"/>
          <w:szCs w:val="24"/>
          <w:lang w:eastAsia="hr-HR"/>
        </w:rPr>
        <w:t xml:space="preserve">hild </w:t>
      </w:r>
      <w:r w:rsidRPr="006807E3">
        <w:rPr>
          <w:rFonts w:ascii="Times New Roman" w:eastAsia="Times New Roman" w:hAnsi="Times New Roman" w:cs="Times New Roman"/>
          <w:bCs/>
          <w:sz w:val="24"/>
          <w:szCs w:val="24"/>
          <w:lang w:eastAsia="hr-HR"/>
        </w:rPr>
        <w:t>A</w:t>
      </w:r>
      <w:r w:rsidRPr="006807E3">
        <w:rPr>
          <w:rFonts w:ascii="Times New Roman" w:eastAsia="Times New Roman" w:hAnsi="Times New Roman" w:cs="Times New Roman"/>
          <w:sz w:val="24"/>
          <w:szCs w:val="24"/>
          <w:lang w:eastAsia="hr-HR"/>
        </w:rPr>
        <w:t xml:space="preserve">ssault </w:t>
      </w:r>
      <w:r w:rsidRPr="006807E3">
        <w:rPr>
          <w:rFonts w:ascii="Times New Roman" w:eastAsia="Times New Roman" w:hAnsi="Times New Roman" w:cs="Times New Roman"/>
          <w:bCs/>
          <w:sz w:val="24"/>
          <w:szCs w:val="24"/>
          <w:lang w:eastAsia="hr-HR"/>
        </w:rPr>
        <w:t>P</w:t>
      </w:r>
      <w:r w:rsidRPr="006807E3">
        <w:rPr>
          <w:rFonts w:ascii="Times New Roman" w:eastAsia="Times New Roman" w:hAnsi="Times New Roman" w:cs="Times New Roman"/>
          <w:sz w:val="24"/>
          <w:szCs w:val="24"/>
          <w:lang w:eastAsia="hr-HR"/>
        </w:rPr>
        <w:t>revention) program je program primarne prevencije zlostavljanja koji osnažuje djecu u sprječavanju napada od strane vršnjaka, napada nepoznate osobe (otmica) i napada od strane poznate odrasle osobe. CAP nastoji integrirati najbolje izvore pomoći u zajednici kako bi se smanjila ranjivost djece i mladih na verbalno, fizičko i seksualno zlostavljanje.</w:t>
      </w: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b/>
          <w:sz w:val="24"/>
          <w:szCs w:val="24"/>
          <w:lang w:eastAsia="hr-HR"/>
        </w:rPr>
        <w:t>Obrazloženje cilja:</w:t>
      </w:r>
      <w:r w:rsidRPr="006807E3">
        <w:rPr>
          <w:rFonts w:ascii="Times New Roman" w:eastAsia="Times New Roman" w:hAnsi="Times New Roman" w:cs="Times New Roman"/>
          <w:sz w:val="24"/>
          <w:szCs w:val="24"/>
          <w:lang w:eastAsia="hr-HR"/>
        </w:rPr>
        <w:t>(povezan s potrebama, interesima učenika i vrijednostima ŠK):</w:t>
      </w: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p>
    <w:p w:rsidR="002A1676" w:rsidRPr="006807E3" w:rsidRDefault="002A1676" w:rsidP="00DA2405">
      <w:pPr>
        <w:numPr>
          <w:ilvl w:val="0"/>
          <w:numId w:val="10"/>
        </w:num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Smanjiti ranjivost djece i njihovu izloženost različitim oblicima zlostavljanja kvalitetnim informiranjem i poučavanjem učinkovitim prevencijskim strategijama.</w:t>
      </w:r>
    </w:p>
    <w:p w:rsidR="002A1676" w:rsidRPr="006807E3" w:rsidRDefault="002A1676" w:rsidP="00DA2405">
      <w:pPr>
        <w:numPr>
          <w:ilvl w:val="0"/>
          <w:numId w:val="10"/>
        </w:num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Potaknuti lokalnu zajednicu da sprječavanje nasilja među ljudima, a posebno zlostavljanja djece, prepozna kao svoj važan cilj i nastojanje.</w:t>
      </w:r>
    </w:p>
    <w:p w:rsidR="002A1676" w:rsidRPr="006807E3" w:rsidRDefault="002A1676" w:rsidP="00DA2405">
      <w:pPr>
        <w:numPr>
          <w:ilvl w:val="0"/>
          <w:numId w:val="10"/>
        </w:num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Potaknuti obrazovne institucije na sustavan pristup prevenciji zlostavljanja djece.</w:t>
      </w:r>
    </w:p>
    <w:p w:rsidR="002A1676" w:rsidRPr="006807E3" w:rsidRDefault="002A1676" w:rsidP="002A1676">
      <w:pPr>
        <w:spacing w:after="0" w:line="240" w:lineRule="auto"/>
        <w:rPr>
          <w:rFonts w:ascii="Times New Roman" w:eastAsia="Times New Roman" w:hAnsi="Times New Roman" w:cs="Times New Roman"/>
          <w:sz w:val="24"/>
          <w:szCs w:val="24"/>
          <w:lang w:eastAsia="hr-HR"/>
        </w:rPr>
      </w:pP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b/>
          <w:sz w:val="24"/>
          <w:szCs w:val="24"/>
          <w:lang w:eastAsia="hr-HR"/>
        </w:rPr>
        <w:t>Način realizacije</w:t>
      </w:r>
      <w:r w:rsidRPr="006807E3">
        <w:rPr>
          <w:rFonts w:ascii="Times New Roman" w:eastAsia="Times New Roman" w:hAnsi="Times New Roman" w:cs="Times New Roman"/>
          <w:sz w:val="24"/>
          <w:szCs w:val="24"/>
          <w:lang w:eastAsia="hr-HR"/>
        </w:rPr>
        <w:t>:</w:t>
      </w:r>
    </w:p>
    <w:p w:rsidR="002A1676" w:rsidRPr="006807E3" w:rsidRDefault="002A1676" w:rsidP="00DA2405">
      <w:pPr>
        <w:numPr>
          <w:ilvl w:val="0"/>
          <w:numId w:val="11"/>
        </w:numPr>
        <w:spacing w:after="200" w:line="276" w:lineRule="auto"/>
        <w:contextualSpacing/>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Predavanje za osoblje škole</w:t>
      </w:r>
    </w:p>
    <w:p w:rsidR="002A1676" w:rsidRPr="006807E3" w:rsidRDefault="002A1676" w:rsidP="00DA2405">
      <w:pPr>
        <w:numPr>
          <w:ilvl w:val="0"/>
          <w:numId w:val="11"/>
        </w:numPr>
        <w:spacing w:after="200" w:line="276" w:lineRule="auto"/>
        <w:contextualSpacing/>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Predavanje za roditelje</w:t>
      </w:r>
    </w:p>
    <w:p w:rsidR="002A1676" w:rsidRPr="006807E3" w:rsidRDefault="002A1676" w:rsidP="00DA2405">
      <w:pPr>
        <w:numPr>
          <w:ilvl w:val="0"/>
          <w:numId w:val="11"/>
        </w:numPr>
        <w:spacing w:after="200" w:line="276" w:lineRule="auto"/>
        <w:contextualSpacing/>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Radionice za učenike (za djevojčice i dječake)</w:t>
      </w: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r w:rsidRPr="006807E3">
        <w:rPr>
          <w:rFonts w:ascii="Times New Roman" w:eastAsia="Times New Roman" w:hAnsi="Times New Roman" w:cs="Times New Roman"/>
          <w:b/>
          <w:sz w:val="24"/>
          <w:szCs w:val="24"/>
          <w:lang w:eastAsia="hr-HR"/>
        </w:rPr>
        <w:t>Načini učenja (što rade učenici) :</w:t>
      </w: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U svakoj radionici djeca se poučavaju sljedećim osnažujućim vještinama:</w:t>
      </w:r>
    </w:p>
    <w:p w:rsidR="002A1676" w:rsidRPr="006807E3" w:rsidRDefault="002A1676" w:rsidP="00DA2405">
      <w:pPr>
        <w:numPr>
          <w:ilvl w:val="0"/>
          <w:numId w:val="12"/>
        </w:num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zalaganje za sebe</w:t>
      </w:r>
    </w:p>
    <w:p w:rsidR="002A1676" w:rsidRPr="006807E3" w:rsidRDefault="002A1676" w:rsidP="00DA2405">
      <w:pPr>
        <w:numPr>
          <w:ilvl w:val="0"/>
          <w:numId w:val="12"/>
        </w:num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podrška vršnjaka</w:t>
      </w:r>
    </w:p>
    <w:p w:rsidR="002A1676" w:rsidRPr="006807E3" w:rsidRDefault="002A1676" w:rsidP="00DA2405">
      <w:pPr>
        <w:numPr>
          <w:ilvl w:val="0"/>
          <w:numId w:val="12"/>
        </w:num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reći odrasloj osobi od povjerenja</w:t>
      </w: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lastRenderedPageBreak/>
        <w:t>Radionice za djecu bave se situacijama u kojima su povrijeđena dječja osobna prava, usredotočujući se na napad vršnjaka, napad nepoznate odrasle osobe (pokušaj odvlačenja, otmice) i napad poznate odrasle osobe. Kroz vođenu grupnu raspravu, priče i igranje uloga, djeca uče strategije kojima će se zaštiti i ostati sigurni, jaki i slobodni.</w:t>
      </w:r>
    </w:p>
    <w:p w:rsidR="002A1676" w:rsidRPr="006807E3" w:rsidRDefault="002A1676" w:rsidP="002A1676">
      <w:pPr>
        <w:rPr>
          <w:rFonts w:ascii="Times New Roman" w:eastAsia="Times New Roman" w:hAnsi="Times New Roman" w:cs="Times New Roman"/>
          <w:b/>
          <w:sz w:val="24"/>
          <w:szCs w:val="24"/>
          <w:lang w:eastAsia="hr-HR"/>
        </w:rPr>
      </w:pPr>
      <w:r w:rsidRPr="006807E3">
        <w:br w:type="page"/>
      </w: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b/>
          <w:sz w:val="24"/>
          <w:szCs w:val="24"/>
          <w:lang w:eastAsia="hr-HR"/>
        </w:rPr>
        <w:lastRenderedPageBreak/>
        <w:t xml:space="preserve">Metode poučavanja </w:t>
      </w:r>
      <w:r w:rsidRPr="006807E3">
        <w:rPr>
          <w:rFonts w:ascii="Times New Roman" w:eastAsia="Times New Roman" w:hAnsi="Times New Roman" w:cs="Times New Roman"/>
          <w:sz w:val="24"/>
          <w:szCs w:val="24"/>
          <w:lang w:eastAsia="hr-HR"/>
        </w:rPr>
        <w:t xml:space="preserve">(što rade učitelji): </w:t>
      </w: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-prezentacija radionica za učenike, priprema  predavanja za roditelje, priprema predavanja za osoblje, održavanje radionica i predavanja</w:t>
      </w:r>
    </w:p>
    <w:p w:rsidR="002A1676" w:rsidRPr="006807E3" w:rsidRDefault="002A1676" w:rsidP="002A1676">
      <w:pPr>
        <w:spacing w:after="0" w:line="240" w:lineRule="auto"/>
        <w:rPr>
          <w:rFonts w:ascii="Times New Roman" w:eastAsia="Times New Roman" w:hAnsi="Times New Roman" w:cs="Times New Roman"/>
          <w:sz w:val="24"/>
          <w:szCs w:val="24"/>
          <w:lang w:eastAsia="hr-HR"/>
        </w:rPr>
      </w:pP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b/>
          <w:sz w:val="24"/>
          <w:szCs w:val="24"/>
          <w:lang w:eastAsia="hr-HR"/>
        </w:rPr>
        <w:t>Trajanje izvedbe:</w:t>
      </w:r>
      <w:r w:rsidRPr="006807E3">
        <w:rPr>
          <w:rFonts w:ascii="Times New Roman" w:eastAsia="Times New Roman" w:hAnsi="Times New Roman" w:cs="Times New Roman"/>
          <w:sz w:val="24"/>
          <w:szCs w:val="24"/>
          <w:lang w:eastAsia="hr-HR"/>
        </w:rPr>
        <w:t xml:space="preserve"> </w:t>
      </w:r>
    </w:p>
    <w:p w:rsidR="002A1676" w:rsidRPr="006807E3" w:rsidRDefault="002A1676" w:rsidP="002A1676">
      <w:pPr>
        <w:spacing w:after="0" w:line="240" w:lineRule="auto"/>
        <w:rPr>
          <w:rFonts w:ascii="Times New Roman" w:eastAsia="Times New Roman" w:hAnsi="Times New Roman" w:cs="Times New Roman"/>
          <w:sz w:val="24"/>
          <w:szCs w:val="24"/>
          <w:lang w:eastAsia="hr-HR"/>
        </w:rPr>
      </w:pPr>
    </w:p>
    <w:p w:rsidR="002A1676" w:rsidRPr="006807E3" w:rsidRDefault="006807E3" w:rsidP="00DA2405">
      <w:pPr>
        <w:numPr>
          <w:ilvl w:val="1"/>
          <w:numId w:val="10"/>
        </w:numPr>
        <w:spacing w:after="0" w:line="240" w:lineRule="auto"/>
        <w:contextualSpacing/>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tijekom  2022./2023</w:t>
      </w:r>
      <w:r w:rsidR="002A1676" w:rsidRPr="006807E3">
        <w:rPr>
          <w:rFonts w:ascii="Times New Roman" w:eastAsia="Times New Roman" w:hAnsi="Times New Roman" w:cs="Times New Roman"/>
          <w:sz w:val="24"/>
          <w:szCs w:val="24"/>
          <w:lang w:eastAsia="hr-HR"/>
        </w:rPr>
        <w:t xml:space="preserve">. školske godine u skladu sa GPiP-om Osnovne škole Milana Sekulića, Lovinac  3 uzastopna dana  po jedan školski sat </w:t>
      </w:r>
    </w:p>
    <w:p w:rsidR="002A1676" w:rsidRPr="006807E3" w:rsidRDefault="002A1676" w:rsidP="002A1676">
      <w:pPr>
        <w:spacing w:after="0" w:line="240" w:lineRule="auto"/>
        <w:rPr>
          <w:rFonts w:ascii="Times New Roman" w:eastAsia="Times New Roman" w:hAnsi="Times New Roman" w:cs="Times New Roman"/>
          <w:sz w:val="24"/>
          <w:szCs w:val="24"/>
          <w:lang w:eastAsia="hr-HR"/>
        </w:rPr>
      </w:pP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r w:rsidRPr="006807E3">
        <w:rPr>
          <w:rFonts w:ascii="Times New Roman" w:eastAsia="Times New Roman" w:hAnsi="Times New Roman" w:cs="Times New Roman"/>
          <w:b/>
          <w:sz w:val="24"/>
          <w:szCs w:val="24"/>
          <w:lang w:eastAsia="hr-HR"/>
        </w:rPr>
        <w:t>Potrebni resursi/moguće teškoće:</w:t>
      </w: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Učenici nisu obavezni sudjelovati u radionicama, nedostatak osoblja za provedbu Teen CAP-a</w:t>
      </w: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r w:rsidRPr="006807E3">
        <w:rPr>
          <w:rFonts w:ascii="Times New Roman" w:eastAsia="Times New Roman" w:hAnsi="Times New Roman" w:cs="Times New Roman"/>
          <w:b/>
          <w:sz w:val="24"/>
          <w:szCs w:val="24"/>
          <w:lang w:eastAsia="hr-HR"/>
        </w:rPr>
        <w:t>Način praćenja i provjere ishoda/postignuća:</w:t>
      </w:r>
    </w:p>
    <w:p w:rsidR="002A1676" w:rsidRPr="006807E3" w:rsidRDefault="002A1676" w:rsidP="002A1676">
      <w:pPr>
        <w:spacing w:after="0" w:line="240" w:lineRule="auto"/>
        <w:rPr>
          <w:rFonts w:ascii="Times New Roman" w:eastAsia="Times New Roman" w:hAnsi="Times New Roman" w:cs="Times New Roman"/>
          <w:b/>
          <w:sz w:val="24"/>
          <w:szCs w:val="24"/>
          <w:lang w:eastAsia="hr-HR"/>
        </w:rPr>
      </w:pP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sz w:val="24"/>
          <w:szCs w:val="24"/>
          <w:lang w:eastAsia="hr-HR"/>
        </w:rPr>
        <w:t>prezentacije, fotografije, objava na mrežnim stranicama Škole, priprema plakata</w:t>
      </w:r>
    </w:p>
    <w:p w:rsidR="002A1676" w:rsidRPr="006807E3" w:rsidRDefault="002A1676" w:rsidP="002A1676">
      <w:pPr>
        <w:spacing w:after="0" w:line="240" w:lineRule="auto"/>
        <w:rPr>
          <w:rFonts w:ascii="Times New Roman" w:eastAsia="Times New Roman" w:hAnsi="Times New Roman" w:cs="Times New Roman"/>
          <w:sz w:val="24"/>
          <w:szCs w:val="24"/>
          <w:lang w:eastAsia="hr-HR"/>
        </w:rPr>
      </w:pPr>
      <w:r w:rsidRPr="006807E3">
        <w:rPr>
          <w:rFonts w:ascii="Times New Roman" w:eastAsia="Times New Roman" w:hAnsi="Times New Roman" w:cs="Times New Roman"/>
          <w:b/>
          <w:sz w:val="24"/>
          <w:szCs w:val="24"/>
          <w:lang w:eastAsia="hr-HR"/>
        </w:rPr>
        <w:t>Odgovorne osobe</w:t>
      </w:r>
      <w:r w:rsidRPr="006807E3">
        <w:rPr>
          <w:rFonts w:ascii="Times New Roman" w:eastAsia="Times New Roman" w:hAnsi="Times New Roman" w:cs="Times New Roman"/>
          <w:sz w:val="24"/>
          <w:szCs w:val="24"/>
          <w:lang w:eastAsia="hr-HR"/>
        </w:rPr>
        <w:t>:</w:t>
      </w:r>
    </w:p>
    <w:p w:rsidR="002A1676" w:rsidRPr="006807E3" w:rsidRDefault="002A1676" w:rsidP="002A1676">
      <w:pPr>
        <w:spacing w:after="0" w:line="240" w:lineRule="auto"/>
        <w:rPr>
          <w:rFonts w:ascii="Times New Roman" w:eastAsia="Times New Roman" w:hAnsi="Times New Roman" w:cs="Times New Roman"/>
          <w:sz w:val="24"/>
          <w:szCs w:val="24"/>
          <w:lang w:eastAsia="hr-HR"/>
        </w:rPr>
      </w:pPr>
    </w:p>
    <w:p w:rsidR="002A1676" w:rsidRDefault="00300DD4" w:rsidP="002A167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š</w:t>
      </w:r>
      <w:r w:rsidR="006807E3" w:rsidRPr="006807E3">
        <w:rPr>
          <w:rFonts w:ascii="Times New Roman" w:eastAsia="Times New Roman" w:hAnsi="Times New Roman" w:cs="Times New Roman"/>
          <w:sz w:val="24"/>
          <w:szCs w:val="24"/>
          <w:lang w:eastAsia="hr-HR"/>
        </w:rPr>
        <w:t>kolski knjižničar</w:t>
      </w:r>
      <w:r w:rsidR="002A1676" w:rsidRPr="006807E3">
        <w:rPr>
          <w:rFonts w:ascii="Times New Roman" w:eastAsia="Times New Roman" w:hAnsi="Times New Roman" w:cs="Times New Roman"/>
          <w:sz w:val="24"/>
          <w:szCs w:val="24"/>
          <w:lang w:eastAsia="hr-HR"/>
        </w:rPr>
        <w:t xml:space="preserve"> učenici, roditelji, osoblje škole</w:t>
      </w:r>
    </w:p>
    <w:p w:rsidR="00300DD4" w:rsidRDefault="00300DD4" w:rsidP="002A1676">
      <w:pPr>
        <w:spacing w:after="0" w:line="240" w:lineRule="auto"/>
        <w:rPr>
          <w:rFonts w:ascii="Times New Roman" w:eastAsia="Times New Roman" w:hAnsi="Times New Roman" w:cs="Times New Roman"/>
          <w:sz w:val="24"/>
          <w:szCs w:val="24"/>
          <w:lang w:eastAsia="hr-HR"/>
        </w:rPr>
      </w:pPr>
    </w:p>
    <w:p w:rsidR="00300DD4" w:rsidRPr="006807E3" w:rsidRDefault="00300DD4" w:rsidP="002A1676">
      <w:pPr>
        <w:spacing w:after="0" w:line="240" w:lineRule="auto"/>
        <w:rPr>
          <w:rFonts w:ascii="Times New Roman" w:eastAsia="Times New Roman" w:hAnsi="Times New Roman" w:cs="Times New Roman"/>
          <w:sz w:val="24"/>
          <w:szCs w:val="24"/>
          <w:lang w:eastAsia="hr-HR"/>
        </w:rPr>
      </w:pPr>
    </w:p>
    <w:p w:rsidR="002A1676" w:rsidRPr="006807E3" w:rsidRDefault="002A1676" w:rsidP="002A1676">
      <w:pPr>
        <w:spacing w:after="0"/>
        <w:rPr>
          <w:rFonts w:ascii="Times New Roman" w:hAnsi="Times New Roman" w:cs="Times New Roman"/>
          <w:sz w:val="24"/>
          <w:szCs w:val="24"/>
        </w:rPr>
      </w:pPr>
    </w:p>
    <w:p w:rsidR="00300DD4" w:rsidRPr="00C332DF" w:rsidRDefault="00300DD4" w:rsidP="00300DD4">
      <w:pPr>
        <w:shd w:val="clear" w:color="auto" w:fill="E5DFEC" w:themeFill="accent4" w:themeFillTint="33"/>
        <w:ind w:firstLine="720"/>
        <w:jc w:val="both"/>
        <w:rPr>
          <w:rFonts w:asciiTheme="majorHAnsi" w:hAnsiTheme="majorHAnsi" w:cstheme="majorHAnsi"/>
          <w:b/>
          <w:sz w:val="23"/>
          <w:szCs w:val="23"/>
        </w:rPr>
      </w:pPr>
      <w:r w:rsidRPr="00C332DF">
        <w:rPr>
          <w:rFonts w:asciiTheme="majorHAnsi" w:hAnsiTheme="majorHAnsi" w:cstheme="majorHAnsi"/>
          <w:b/>
          <w:sz w:val="23"/>
          <w:szCs w:val="23"/>
        </w:rPr>
        <w:t xml:space="preserve">NAZIV PROGRAMA: </w:t>
      </w:r>
    </w:p>
    <w:p w:rsidR="00300DD4" w:rsidRPr="008413B2" w:rsidRDefault="00300DD4" w:rsidP="00300DD4">
      <w:pPr>
        <w:spacing w:before="120" w:after="120" w:line="276" w:lineRule="auto"/>
        <w:jc w:val="center"/>
        <w:rPr>
          <w:rFonts w:ascii="Segoe UI Symbol" w:hAnsi="Segoe UI Symbol" w:cs="Segoe UI Symbol"/>
          <w:b/>
        </w:rPr>
      </w:pPr>
      <w:r w:rsidRPr="008413B2">
        <w:rPr>
          <w:rFonts w:asciiTheme="majorHAnsi" w:hAnsiTheme="majorHAnsi" w:cstheme="majorHAnsi"/>
          <w:b/>
        </w:rPr>
        <w:t xml:space="preserve">Volonterski klub Osnovne škole </w:t>
      </w:r>
      <w:r>
        <w:rPr>
          <w:rFonts w:asciiTheme="majorHAnsi" w:hAnsiTheme="majorHAnsi" w:cstheme="majorHAnsi"/>
          <w:b/>
          <w:iCs/>
          <w:u w:val="single"/>
        </w:rPr>
        <w:t>Milan Sekulić Lovinac</w:t>
      </w:r>
    </w:p>
    <w:p w:rsidR="00300DD4" w:rsidRPr="00C332DF" w:rsidRDefault="00300DD4" w:rsidP="00300DD4">
      <w:pPr>
        <w:spacing w:before="120" w:after="120" w:line="276" w:lineRule="auto"/>
        <w:jc w:val="both"/>
        <w:rPr>
          <w:rFonts w:asciiTheme="majorHAnsi" w:hAnsiTheme="majorHAnsi" w:cstheme="majorHAnsi"/>
          <w:b/>
          <w:sz w:val="23"/>
          <w:szCs w:val="23"/>
        </w:rPr>
      </w:pPr>
    </w:p>
    <w:p w:rsidR="00300DD4" w:rsidRPr="00C332DF" w:rsidRDefault="00300DD4" w:rsidP="00300DD4">
      <w:pPr>
        <w:shd w:val="clear" w:color="auto" w:fill="E5DFEC" w:themeFill="accent4" w:themeFillTint="33"/>
        <w:ind w:firstLine="708"/>
        <w:jc w:val="both"/>
        <w:rPr>
          <w:rFonts w:asciiTheme="majorHAnsi" w:hAnsiTheme="majorHAnsi" w:cstheme="majorHAnsi"/>
          <w:b/>
          <w:sz w:val="23"/>
          <w:szCs w:val="23"/>
        </w:rPr>
      </w:pPr>
      <w:r w:rsidRPr="00C332DF">
        <w:rPr>
          <w:rFonts w:asciiTheme="majorHAnsi" w:hAnsiTheme="majorHAnsi" w:cstheme="majorHAnsi"/>
          <w:b/>
          <w:sz w:val="23"/>
          <w:szCs w:val="23"/>
        </w:rPr>
        <w:t xml:space="preserve">UVOD </w:t>
      </w:r>
    </w:p>
    <w:p w:rsidR="00300DD4" w:rsidRPr="00C332DF" w:rsidRDefault="00300DD4" w:rsidP="00300DD4">
      <w:pPr>
        <w:ind w:firstLine="708"/>
        <w:jc w:val="both"/>
        <w:rPr>
          <w:bCs/>
          <w:sz w:val="23"/>
          <w:szCs w:val="23"/>
        </w:rPr>
      </w:pPr>
    </w:p>
    <w:p w:rsidR="00300DD4" w:rsidRPr="00C332DF" w:rsidRDefault="00300DD4" w:rsidP="00300DD4">
      <w:pPr>
        <w:ind w:firstLine="708"/>
        <w:jc w:val="both"/>
        <w:rPr>
          <w:bCs/>
          <w:sz w:val="23"/>
          <w:szCs w:val="23"/>
        </w:rPr>
      </w:pPr>
      <w:r w:rsidRPr="00C332DF">
        <w:rPr>
          <w:bCs/>
          <w:sz w:val="23"/>
          <w:szCs w:val="23"/>
        </w:rPr>
        <w:t>Volontiranje oplemenjuje društvo te ono u cjelini raste i obogaćuje se. Volonteri su pomagači, ali i pokretači i nositelji pozitivnih promjena te graditelji odgovornih, aktivnih i humanih zajednica. Brojna znanstvena istraživanja pokazuju da volonterske aktivnosti povećavaju razinu sreće. Prema istraživanju iz 1998. altruistične aktivnosti poboljšavaju životno zadovoljstvo za 24%.</w:t>
      </w:r>
    </w:p>
    <w:p w:rsidR="00300DD4" w:rsidRPr="009811CC" w:rsidRDefault="00300DD4" w:rsidP="00300DD4">
      <w:pPr>
        <w:ind w:firstLine="708"/>
        <w:jc w:val="both"/>
        <w:rPr>
          <w:sz w:val="23"/>
          <w:szCs w:val="23"/>
        </w:rPr>
      </w:pPr>
      <w:r w:rsidRPr="00C332DF">
        <w:rPr>
          <w:sz w:val="23"/>
          <w:szCs w:val="23"/>
        </w:rPr>
        <w:t xml:space="preserve">U svijetlu globalnih ekonomskih, ekoloških i kulturnih promjena posljednjih desetljeća procesi </w:t>
      </w:r>
      <w:r w:rsidRPr="00C332DF">
        <w:rPr>
          <w:i/>
          <w:sz w:val="23"/>
          <w:szCs w:val="23"/>
        </w:rPr>
        <w:t>neformalnog, iskustvenog i problemskog učenja</w:t>
      </w:r>
      <w:r w:rsidRPr="00C332DF">
        <w:rPr>
          <w:sz w:val="23"/>
          <w:szCs w:val="23"/>
        </w:rPr>
        <w:t xml:space="preserve"> sve više dobivaju na značaju. U iskustvenom učenju, učenici se suočavaju s problemima – ne samo onima koji su povezani sa sadržajem i temom, već i problemima organizacije vlastitog rada. Zbog izazova rješavanja problema, svaki oblik iskustvenog učenja nudi bogati potencijal za treniranje vještina, primjerice upravljanje vremenom, planiranje rada, surađivanje u timovima, pribavljanje materijala i odabir informacija, pronalazak i korištenje pomagala, itd. Iskustveno </w:t>
      </w:r>
      <w:r w:rsidRPr="009811CC">
        <w:rPr>
          <w:sz w:val="23"/>
          <w:szCs w:val="23"/>
        </w:rPr>
        <w:t xml:space="preserve">učenje je fleksibilno jer učenici zadatak mogu prilagoditi svojim sposobnostima i na taj način stječu </w:t>
      </w:r>
      <w:r w:rsidRPr="009811CC">
        <w:rPr>
          <w:i/>
          <w:sz w:val="23"/>
          <w:szCs w:val="23"/>
        </w:rPr>
        <w:t>nad</w:t>
      </w:r>
      <w:r>
        <w:rPr>
          <w:i/>
          <w:sz w:val="23"/>
          <w:szCs w:val="23"/>
        </w:rPr>
        <w:t xml:space="preserve"> </w:t>
      </w:r>
      <w:r w:rsidRPr="009811CC">
        <w:rPr>
          <w:i/>
          <w:sz w:val="23"/>
          <w:szCs w:val="23"/>
        </w:rPr>
        <w:t>tematske kompetencije</w:t>
      </w:r>
      <w:r w:rsidRPr="009811CC">
        <w:rPr>
          <w:sz w:val="23"/>
          <w:szCs w:val="23"/>
        </w:rPr>
        <w:t>, koje su sve više u fokusu suvremenih odgojno-obrazovnih strategija.</w:t>
      </w:r>
    </w:p>
    <w:p w:rsidR="00300DD4" w:rsidRPr="009811CC" w:rsidRDefault="00300DD4" w:rsidP="00300DD4">
      <w:pPr>
        <w:ind w:firstLine="708"/>
        <w:jc w:val="both"/>
        <w:rPr>
          <w:sz w:val="23"/>
          <w:szCs w:val="23"/>
        </w:rPr>
      </w:pPr>
      <w:r w:rsidRPr="009811CC">
        <w:rPr>
          <w:sz w:val="23"/>
          <w:szCs w:val="23"/>
        </w:rPr>
        <w:t>Razvijanje volonterskih programa u školama jedan je od ponajboljih načina uvođenja iskustvenog učenja u škole. Istraživanja su pokazala da volontiranje potiče razumijevanje i širenje pro</w:t>
      </w:r>
      <w:r>
        <w:rPr>
          <w:sz w:val="23"/>
          <w:szCs w:val="23"/>
        </w:rPr>
        <w:t xml:space="preserve"> </w:t>
      </w:r>
      <w:r w:rsidRPr="009811CC">
        <w:rPr>
          <w:sz w:val="23"/>
          <w:szCs w:val="23"/>
        </w:rPr>
        <w:t xml:space="preserve">socijalnog ponašanja, omogućava stjecanje i razmjenu različitih iskustava i znanja te povezivanje s drugima u različitim vrstama djelovanja. Sudjelujući u različitim aktivnostima </w:t>
      </w:r>
      <w:r w:rsidRPr="009811CC">
        <w:rPr>
          <w:sz w:val="23"/>
          <w:szCs w:val="23"/>
        </w:rPr>
        <w:lastRenderedPageBreak/>
        <w:t>kojima doprinose dobrobiti drugih, volonteri izgrađuju vlastito samopoštovanje, unose radost i smisao u vlastiti život. Unatoč tome izvješće Indeksa civilnog društva za Hrvatsku navodi da samo 17% građana sudjeluje u nevladinim organizacijama, a manje od 7% stanovništva bavi se volonterskim radom.</w:t>
      </w:r>
    </w:p>
    <w:p w:rsidR="00300DD4" w:rsidRPr="009811CC" w:rsidRDefault="00300DD4" w:rsidP="00300DD4">
      <w:pPr>
        <w:pStyle w:val="CommentText"/>
        <w:ind w:firstLine="708"/>
        <w:jc w:val="both"/>
        <w:rPr>
          <w:bCs/>
          <w:sz w:val="23"/>
          <w:szCs w:val="23"/>
        </w:rPr>
      </w:pPr>
      <w:r w:rsidRPr="009811CC">
        <w:rPr>
          <w:sz w:val="23"/>
          <w:szCs w:val="23"/>
        </w:rPr>
        <w:t xml:space="preserve">Ključnu ulogu u promjeni ovog trenda imaju upravo škole, jer </w:t>
      </w:r>
      <w:r w:rsidRPr="009811CC">
        <w:rPr>
          <w:bCs/>
          <w:sz w:val="23"/>
          <w:szCs w:val="23"/>
        </w:rPr>
        <w:t>provedena znanstvena istraživanja jednoznačno pokazuju da promicanje volonterstva u ranijoj životnoj dobi vodi do vjerojatnije izgradnje cjeloživotne kulture volontiranja u pojedinaca. Volontiranje unutar školskih volonterskih klubova doprinosi izgradnji svijesti mladih o sebi kao članovima zajednice s odgovornostima prema vlastitim sugrađanima, javnom dobru i okolini. Osim toga, povećava se ponuda među</w:t>
      </w:r>
      <w:r>
        <w:rPr>
          <w:bCs/>
          <w:sz w:val="23"/>
          <w:szCs w:val="23"/>
        </w:rPr>
        <w:t xml:space="preserve"> </w:t>
      </w:r>
      <w:r w:rsidRPr="009811CC">
        <w:rPr>
          <w:bCs/>
          <w:sz w:val="23"/>
          <w:szCs w:val="23"/>
        </w:rPr>
        <w:t xml:space="preserve">predmetnih aktivnosti i otvara mogućnost razvoja kompetencija i učenika i djelatnika škola. Dugoročno, razvijanje školskog volontiranja doprinijet će većoj uključenosti građana u volonterske aktivnosti, te promjeni njihovog stava prema organizacijama civilnog društva. Školsko volontiranje povezuje obrazovne institucije, organizacije civilnog društva i lokalnu zajednicu. Na taj način stvara se mreža dionika koji će biti predvodnici društvenih promjena u području volonterstva i održivog razvoja, a samim tim i zdravog društva. </w:t>
      </w:r>
    </w:p>
    <w:p w:rsidR="00300DD4" w:rsidRPr="009811CC" w:rsidRDefault="00300DD4" w:rsidP="00300DD4">
      <w:pPr>
        <w:spacing w:before="240" w:after="240"/>
        <w:ind w:firstLine="708"/>
        <w:jc w:val="both"/>
        <w:rPr>
          <w:rFonts w:asciiTheme="majorHAnsi" w:eastAsia="Times New Roman" w:hAnsiTheme="majorHAnsi" w:cstheme="majorHAnsi"/>
          <w:sz w:val="23"/>
          <w:szCs w:val="23"/>
        </w:rPr>
      </w:pPr>
      <w:r w:rsidRPr="009811CC">
        <w:rPr>
          <w:rFonts w:asciiTheme="majorHAnsi" w:eastAsia="Times New Roman" w:hAnsiTheme="majorHAnsi" w:cstheme="majorHAnsi"/>
          <w:sz w:val="23"/>
          <w:szCs w:val="23"/>
        </w:rPr>
        <w:t>Škola je, kao odgojno obrazovna ustanova, nositelj programa školskog volontiranja te osigurava resurse potrebne za uspostavljanje i razvoj programa. Osnovni resursi su: osobe za koordinaciju i rad na volonterskom programu, prostor, financije i drugi materijalni resursi za održavanje aktivnosti.</w:t>
      </w:r>
    </w:p>
    <w:p w:rsidR="00300DD4" w:rsidRPr="009811CC" w:rsidRDefault="00300DD4" w:rsidP="00300DD4">
      <w:pPr>
        <w:spacing w:before="240" w:after="240"/>
        <w:ind w:firstLine="708"/>
        <w:jc w:val="both"/>
        <w:rPr>
          <w:rFonts w:asciiTheme="majorHAnsi" w:eastAsia="Times New Roman" w:hAnsiTheme="majorHAnsi" w:cstheme="majorHAnsi"/>
          <w:b/>
          <w:sz w:val="23"/>
          <w:szCs w:val="23"/>
          <w:u w:val="single"/>
        </w:rPr>
      </w:pPr>
      <w:r w:rsidRPr="009811CC">
        <w:rPr>
          <w:rFonts w:asciiTheme="majorHAnsi" w:eastAsia="Times New Roman" w:hAnsiTheme="majorHAnsi" w:cstheme="majorHAnsi"/>
          <w:sz w:val="23"/>
          <w:szCs w:val="23"/>
          <w:u w:val="single"/>
        </w:rPr>
        <w:t>Školski volonterski klub</w:t>
      </w:r>
      <w:r w:rsidRPr="009811CC">
        <w:rPr>
          <w:rFonts w:asciiTheme="majorHAnsi" w:eastAsia="Times New Roman" w:hAnsiTheme="majorHAnsi" w:cstheme="majorHAnsi"/>
          <w:sz w:val="23"/>
          <w:szCs w:val="23"/>
        </w:rPr>
        <w:t xml:space="preserve"> primarno čine učenici i djelatnici škole koji provode program školskog volontiranja</w:t>
      </w:r>
      <w:r>
        <w:rPr>
          <w:rFonts w:asciiTheme="majorHAnsi" w:eastAsia="Times New Roman" w:hAnsiTheme="majorHAnsi" w:cstheme="majorHAnsi"/>
          <w:sz w:val="23"/>
          <w:szCs w:val="23"/>
        </w:rPr>
        <w:t xml:space="preserve"> u sklopu učeničke Zadruge „Vila Velebita“</w:t>
      </w:r>
      <w:r w:rsidRPr="009811CC">
        <w:rPr>
          <w:rFonts w:asciiTheme="majorHAnsi" w:eastAsia="Times New Roman" w:hAnsiTheme="majorHAnsi" w:cstheme="majorHAnsi"/>
          <w:sz w:val="23"/>
          <w:szCs w:val="23"/>
        </w:rPr>
        <w:t>. U svome djelovanju uključuju i surađuju s roditeljima, drugim volonterima, udrugama, ustanovama i drugim dionicima iz lokalne zajednice.</w:t>
      </w:r>
    </w:p>
    <w:p w:rsidR="00300DD4" w:rsidRPr="009811CC" w:rsidRDefault="00300DD4" w:rsidP="00300DD4">
      <w:pPr>
        <w:ind w:firstLine="708"/>
        <w:jc w:val="both"/>
        <w:rPr>
          <w:rFonts w:asciiTheme="majorHAnsi" w:hAnsiTheme="majorHAnsi" w:cstheme="majorHAnsi"/>
          <w:sz w:val="23"/>
          <w:szCs w:val="23"/>
        </w:rPr>
      </w:pPr>
      <w:r w:rsidRPr="009811CC">
        <w:rPr>
          <w:rFonts w:asciiTheme="majorHAnsi" w:eastAsia="Times New Roman" w:hAnsiTheme="majorHAnsi" w:cstheme="majorHAnsi"/>
          <w:sz w:val="23"/>
          <w:szCs w:val="23"/>
        </w:rPr>
        <w:t xml:space="preserve">Školski volonterski klub temelj je za nastanak volonterske zajednice koja </w:t>
      </w:r>
      <w:r w:rsidRPr="009811CC">
        <w:rPr>
          <w:rFonts w:asciiTheme="majorHAnsi" w:hAnsiTheme="majorHAnsi" w:cstheme="majorHAnsi"/>
          <w:sz w:val="23"/>
          <w:szCs w:val="23"/>
        </w:rPr>
        <w:t>djeluje na načelima tolerancije, humanosti, solidarnosti, pravednosti, inkluzivnosti i održivog razvoja doprinoseći osobnom razvoju i pozitivnim društvenim promjenama.</w:t>
      </w:r>
    </w:p>
    <w:p w:rsidR="00300DD4" w:rsidRPr="009811CC" w:rsidRDefault="00300DD4" w:rsidP="00300DD4">
      <w:pPr>
        <w:jc w:val="both"/>
        <w:rPr>
          <w:rFonts w:asciiTheme="majorHAnsi" w:hAnsiTheme="majorHAnsi" w:cstheme="majorHAnsi"/>
          <w:sz w:val="23"/>
          <w:szCs w:val="23"/>
        </w:rPr>
      </w:pPr>
    </w:p>
    <w:p w:rsidR="00300DD4" w:rsidRPr="009811CC" w:rsidRDefault="00300DD4" w:rsidP="00300DD4">
      <w:pPr>
        <w:shd w:val="clear" w:color="auto" w:fill="E5DFEC" w:themeFill="accent4" w:themeFillTint="33"/>
        <w:ind w:firstLine="360"/>
        <w:jc w:val="both"/>
        <w:rPr>
          <w:rFonts w:asciiTheme="majorHAnsi" w:hAnsiTheme="majorHAnsi" w:cstheme="majorHAnsi"/>
          <w:b/>
          <w:sz w:val="23"/>
          <w:szCs w:val="23"/>
        </w:rPr>
      </w:pPr>
      <w:r w:rsidRPr="009811CC">
        <w:rPr>
          <w:rFonts w:asciiTheme="majorHAnsi" w:hAnsiTheme="majorHAnsi" w:cstheme="majorHAnsi"/>
          <w:b/>
          <w:sz w:val="23"/>
          <w:szCs w:val="23"/>
        </w:rPr>
        <w:t>SVRHA PROGRAMA:</w:t>
      </w:r>
    </w:p>
    <w:p w:rsidR="00300DD4" w:rsidRPr="009811CC" w:rsidRDefault="00300DD4" w:rsidP="00300DD4">
      <w:pPr>
        <w:pStyle w:val="ListParagraph"/>
        <w:jc w:val="both"/>
        <w:rPr>
          <w:rFonts w:asciiTheme="majorHAnsi" w:hAnsiTheme="majorHAnsi" w:cstheme="majorHAnsi"/>
          <w:sz w:val="23"/>
          <w:szCs w:val="23"/>
        </w:rPr>
      </w:pPr>
    </w:p>
    <w:p w:rsidR="00300DD4" w:rsidRPr="009811CC" w:rsidRDefault="00300DD4" w:rsidP="00300DD4">
      <w:pPr>
        <w:pStyle w:val="ListParagraph"/>
        <w:jc w:val="both"/>
        <w:rPr>
          <w:rFonts w:asciiTheme="majorHAnsi" w:hAnsiTheme="majorHAnsi" w:cstheme="majorHAnsi"/>
          <w:sz w:val="23"/>
          <w:szCs w:val="23"/>
        </w:rPr>
      </w:pPr>
      <w:r w:rsidRPr="009811CC">
        <w:rPr>
          <w:rFonts w:asciiTheme="majorHAnsi" w:hAnsiTheme="majorHAnsi" w:cstheme="majorHAnsi"/>
          <w:sz w:val="23"/>
          <w:szCs w:val="23"/>
        </w:rPr>
        <w:t>Osnaživanje učenika kao aktivnih i odgovornih dionika lokalne zajednice kroz:</w:t>
      </w:r>
    </w:p>
    <w:p w:rsidR="00300DD4" w:rsidRPr="009811CC" w:rsidRDefault="00300DD4" w:rsidP="00300DD4">
      <w:pPr>
        <w:pStyle w:val="ListParagraph"/>
        <w:jc w:val="both"/>
        <w:rPr>
          <w:rFonts w:asciiTheme="majorHAnsi" w:hAnsiTheme="majorHAnsi" w:cstheme="majorHAnsi"/>
          <w:sz w:val="23"/>
          <w:szCs w:val="23"/>
        </w:rPr>
      </w:pPr>
    </w:p>
    <w:p w:rsidR="00300DD4" w:rsidRPr="009811CC" w:rsidRDefault="00300DD4" w:rsidP="00DA2405">
      <w:pPr>
        <w:pStyle w:val="ListParagraph"/>
        <w:numPr>
          <w:ilvl w:val="0"/>
          <w:numId w:val="43"/>
        </w:numPr>
        <w:contextualSpacing/>
        <w:jc w:val="both"/>
        <w:rPr>
          <w:rFonts w:asciiTheme="majorHAnsi" w:hAnsiTheme="majorHAnsi" w:cstheme="majorHAnsi"/>
          <w:sz w:val="23"/>
          <w:szCs w:val="23"/>
        </w:rPr>
      </w:pPr>
      <w:r w:rsidRPr="009811CC">
        <w:rPr>
          <w:rFonts w:asciiTheme="majorHAnsi" w:hAnsiTheme="majorHAnsi" w:cstheme="majorHAnsi"/>
          <w:sz w:val="23"/>
          <w:szCs w:val="23"/>
        </w:rPr>
        <w:t>Izgradnju školske volonterske zajednice</w:t>
      </w:r>
    </w:p>
    <w:p w:rsidR="00300DD4" w:rsidRPr="009811CC" w:rsidRDefault="00300DD4" w:rsidP="00DA2405">
      <w:pPr>
        <w:pStyle w:val="ListParagraph"/>
        <w:numPr>
          <w:ilvl w:val="0"/>
          <w:numId w:val="43"/>
        </w:numPr>
        <w:contextualSpacing/>
        <w:jc w:val="both"/>
        <w:rPr>
          <w:rFonts w:asciiTheme="majorHAnsi" w:hAnsiTheme="majorHAnsi" w:cstheme="majorHAnsi"/>
          <w:sz w:val="23"/>
          <w:szCs w:val="23"/>
        </w:rPr>
      </w:pPr>
      <w:r w:rsidRPr="009811CC">
        <w:rPr>
          <w:rFonts w:asciiTheme="majorHAnsi" w:hAnsiTheme="majorHAnsi" w:cstheme="majorHAnsi"/>
          <w:sz w:val="23"/>
          <w:szCs w:val="23"/>
        </w:rPr>
        <w:t>Razvijanje komunikacijskih vještina</w:t>
      </w:r>
    </w:p>
    <w:p w:rsidR="00300DD4" w:rsidRDefault="00300DD4" w:rsidP="00DA2405">
      <w:pPr>
        <w:pStyle w:val="ListParagraph"/>
        <w:numPr>
          <w:ilvl w:val="0"/>
          <w:numId w:val="43"/>
        </w:numPr>
        <w:contextualSpacing/>
        <w:jc w:val="both"/>
        <w:rPr>
          <w:rFonts w:asciiTheme="majorHAnsi" w:hAnsiTheme="majorHAnsi" w:cstheme="majorHAnsi"/>
          <w:sz w:val="23"/>
          <w:szCs w:val="23"/>
        </w:rPr>
      </w:pPr>
      <w:r w:rsidRPr="009811CC">
        <w:rPr>
          <w:rFonts w:asciiTheme="majorHAnsi" w:hAnsiTheme="majorHAnsi" w:cstheme="majorHAnsi"/>
          <w:sz w:val="23"/>
          <w:szCs w:val="23"/>
        </w:rPr>
        <w:t>Odgoj i obrazovanje za održivi razvoj</w:t>
      </w:r>
    </w:p>
    <w:p w:rsidR="00300DD4" w:rsidRPr="009811CC" w:rsidRDefault="00300DD4" w:rsidP="00DA2405">
      <w:pPr>
        <w:pStyle w:val="ListParagraph"/>
        <w:numPr>
          <w:ilvl w:val="0"/>
          <w:numId w:val="43"/>
        </w:numPr>
        <w:contextualSpacing/>
        <w:jc w:val="both"/>
        <w:rPr>
          <w:rFonts w:asciiTheme="majorHAnsi" w:hAnsiTheme="majorHAnsi" w:cstheme="majorHAnsi"/>
          <w:sz w:val="23"/>
          <w:szCs w:val="23"/>
        </w:rPr>
      </w:pPr>
      <w:r>
        <w:rPr>
          <w:rFonts w:asciiTheme="majorHAnsi" w:hAnsiTheme="majorHAnsi" w:cstheme="majorHAnsi"/>
          <w:sz w:val="23"/>
          <w:szCs w:val="23"/>
        </w:rPr>
        <w:t>Pružanje vršnjačke podrške</w:t>
      </w:r>
    </w:p>
    <w:p w:rsidR="00300DD4" w:rsidRPr="00236657" w:rsidRDefault="00300DD4" w:rsidP="00300DD4">
      <w:pPr>
        <w:pStyle w:val="ListParagraph"/>
        <w:jc w:val="both"/>
        <w:rPr>
          <w:rFonts w:asciiTheme="majorHAnsi" w:hAnsiTheme="majorHAnsi" w:cstheme="majorHAnsi"/>
          <w:sz w:val="23"/>
          <w:szCs w:val="23"/>
        </w:rPr>
      </w:pPr>
    </w:p>
    <w:p w:rsidR="00300DD4" w:rsidRPr="0082764E" w:rsidRDefault="00300DD4" w:rsidP="00300DD4">
      <w:pPr>
        <w:shd w:val="clear" w:color="auto" w:fill="E5DFEC" w:themeFill="accent4" w:themeFillTint="33"/>
        <w:ind w:firstLine="360"/>
        <w:jc w:val="both"/>
        <w:rPr>
          <w:rFonts w:asciiTheme="majorHAnsi" w:hAnsiTheme="majorHAnsi" w:cstheme="majorHAnsi"/>
          <w:b/>
          <w:sz w:val="23"/>
          <w:szCs w:val="23"/>
        </w:rPr>
      </w:pPr>
      <w:r w:rsidRPr="0082764E">
        <w:rPr>
          <w:rFonts w:asciiTheme="majorHAnsi" w:hAnsiTheme="majorHAnsi" w:cstheme="majorHAnsi"/>
          <w:b/>
          <w:sz w:val="23"/>
          <w:szCs w:val="23"/>
        </w:rPr>
        <w:t>OPĆI CILJ I VIZIJA PROGRAMA</w:t>
      </w:r>
    </w:p>
    <w:p w:rsidR="00300DD4" w:rsidRDefault="00300DD4" w:rsidP="00300DD4">
      <w:pPr>
        <w:spacing w:line="276" w:lineRule="auto"/>
        <w:jc w:val="both"/>
        <w:rPr>
          <w:rFonts w:asciiTheme="majorHAnsi" w:hAnsiTheme="majorHAnsi" w:cstheme="majorHAnsi"/>
          <w:sz w:val="23"/>
          <w:szCs w:val="23"/>
        </w:rPr>
      </w:pPr>
    </w:p>
    <w:p w:rsidR="00300DD4" w:rsidRPr="0082764E" w:rsidRDefault="00300DD4" w:rsidP="00300DD4">
      <w:pPr>
        <w:spacing w:line="276" w:lineRule="auto"/>
        <w:jc w:val="both"/>
        <w:rPr>
          <w:rFonts w:asciiTheme="majorHAnsi" w:hAnsiTheme="majorHAnsi" w:cstheme="majorHAnsi"/>
          <w:sz w:val="23"/>
          <w:szCs w:val="23"/>
        </w:rPr>
      </w:pPr>
      <w:r w:rsidRPr="0082764E">
        <w:rPr>
          <w:rFonts w:asciiTheme="majorHAnsi" w:hAnsiTheme="majorHAnsi" w:cstheme="majorHAnsi"/>
          <w:sz w:val="23"/>
          <w:szCs w:val="23"/>
        </w:rPr>
        <w:t>Učenici kao graditelji sretnije i humanije budućnosti i pokretačka snaga  aktivnog i odgovornog društva te održivog razvoja.</w:t>
      </w:r>
    </w:p>
    <w:p w:rsidR="00300DD4" w:rsidRDefault="00300DD4" w:rsidP="00300DD4">
      <w:pPr>
        <w:jc w:val="both"/>
        <w:rPr>
          <w:rFonts w:asciiTheme="majorHAnsi" w:hAnsiTheme="majorHAnsi" w:cstheme="majorHAnsi"/>
          <w:b/>
          <w:sz w:val="23"/>
          <w:szCs w:val="23"/>
        </w:rPr>
      </w:pPr>
    </w:p>
    <w:p w:rsidR="00300DD4" w:rsidRPr="00C332DF" w:rsidRDefault="00300DD4" w:rsidP="00300DD4">
      <w:pPr>
        <w:shd w:val="clear" w:color="auto" w:fill="E5DFEC" w:themeFill="accent4" w:themeFillTint="33"/>
        <w:ind w:firstLine="360"/>
        <w:jc w:val="both"/>
        <w:rPr>
          <w:rFonts w:asciiTheme="majorHAnsi" w:hAnsiTheme="majorHAnsi" w:cstheme="majorHAnsi"/>
          <w:b/>
          <w:sz w:val="23"/>
          <w:szCs w:val="23"/>
        </w:rPr>
      </w:pPr>
      <w:r>
        <w:rPr>
          <w:rFonts w:asciiTheme="majorHAnsi" w:hAnsiTheme="majorHAnsi" w:cstheme="majorHAnsi"/>
          <w:b/>
          <w:sz w:val="23"/>
          <w:szCs w:val="23"/>
        </w:rPr>
        <w:t>SPECIFIČNI C</w:t>
      </w:r>
      <w:r w:rsidRPr="00C332DF">
        <w:rPr>
          <w:rFonts w:asciiTheme="majorHAnsi" w:hAnsiTheme="majorHAnsi" w:cstheme="majorHAnsi"/>
          <w:b/>
          <w:sz w:val="23"/>
          <w:szCs w:val="23"/>
        </w:rPr>
        <w:t>ILJEVI PROGRAMA:</w:t>
      </w:r>
    </w:p>
    <w:p w:rsidR="00300DD4" w:rsidRPr="00C332DF" w:rsidRDefault="00300DD4" w:rsidP="00300DD4">
      <w:pPr>
        <w:jc w:val="both"/>
        <w:rPr>
          <w:rFonts w:asciiTheme="majorHAnsi" w:hAnsiTheme="majorHAnsi" w:cstheme="majorHAnsi"/>
          <w:b/>
          <w:sz w:val="23"/>
          <w:szCs w:val="23"/>
        </w:rPr>
      </w:pPr>
    </w:p>
    <w:p w:rsidR="00300DD4" w:rsidRPr="00C332DF" w:rsidRDefault="00300DD4" w:rsidP="00300DD4">
      <w:pPr>
        <w:jc w:val="both"/>
        <w:rPr>
          <w:rFonts w:asciiTheme="majorHAnsi" w:hAnsiTheme="majorHAnsi" w:cstheme="majorHAnsi"/>
          <w:b/>
          <w:sz w:val="23"/>
          <w:szCs w:val="23"/>
        </w:rPr>
      </w:pPr>
      <w:r>
        <w:rPr>
          <w:rFonts w:asciiTheme="majorHAnsi" w:hAnsiTheme="majorHAnsi" w:cstheme="majorHAnsi"/>
          <w:b/>
          <w:sz w:val="23"/>
          <w:szCs w:val="23"/>
        </w:rPr>
        <w:t>S</w:t>
      </w:r>
      <w:r w:rsidRPr="00C332DF">
        <w:rPr>
          <w:rFonts w:asciiTheme="majorHAnsi" w:hAnsiTheme="majorHAnsi" w:cstheme="majorHAnsi"/>
          <w:b/>
          <w:sz w:val="23"/>
          <w:szCs w:val="23"/>
        </w:rPr>
        <w:t xml:space="preserve">pecifični ciljevi za učenike: </w:t>
      </w:r>
    </w:p>
    <w:p w:rsidR="00300DD4" w:rsidRPr="00C332DF" w:rsidRDefault="00300DD4" w:rsidP="00DA2405">
      <w:pPr>
        <w:numPr>
          <w:ilvl w:val="0"/>
          <w:numId w:val="39"/>
        </w:numPr>
        <w:spacing w:after="0" w:line="240" w:lineRule="auto"/>
        <w:jc w:val="both"/>
        <w:rPr>
          <w:rFonts w:asciiTheme="majorHAnsi" w:hAnsiTheme="majorHAnsi" w:cstheme="majorHAnsi"/>
          <w:sz w:val="23"/>
          <w:szCs w:val="23"/>
        </w:rPr>
      </w:pPr>
      <w:r>
        <w:rPr>
          <w:rFonts w:asciiTheme="majorHAnsi" w:hAnsiTheme="majorHAnsi" w:cstheme="majorHAnsi"/>
          <w:sz w:val="23"/>
          <w:szCs w:val="23"/>
        </w:rPr>
        <w:t>usvojiti</w:t>
      </w:r>
      <w:r w:rsidRPr="00C332DF">
        <w:rPr>
          <w:rFonts w:asciiTheme="majorHAnsi" w:hAnsiTheme="majorHAnsi" w:cstheme="majorHAnsi"/>
          <w:sz w:val="23"/>
          <w:szCs w:val="23"/>
        </w:rPr>
        <w:t xml:space="preserve"> vrijednosti tolerancije, humanosti, solidarnosti, pravednosti i inkluzivnosti </w:t>
      </w:r>
    </w:p>
    <w:p w:rsidR="00300DD4" w:rsidRDefault="00300DD4" w:rsidP="00DA2405">
      <w:pPr>
        <w:numPr>
          <w:ilvl w:val="0"/>
          <w:numId w:val="39"/>
        </w:numPr>
        <w:spacing w:after="0" w:line="240" w:lineRule="auto"/>
        <w:jc w:val="both"/>
        <w:rPr>
          <w:rFonts w:asciiTheme="majorHAnsi" w:hAnsiTheme="majorHAnsi" w:cstheme="majorHAnsi"/>
          <w:sz w:val="23"/>
          <w:szCs w:val="23"/>
        </w:rPr>
      </w:pPr>
      <w:r>
        <w:rPr>
          <w:rFonts w:asciiTheme="majorHAnsi" w:hAnsiTheme="majorHAnsi" w:cstheme="majorHAnsi"/>
          <w:sz w:val="23"/>
          <w:szCs w:val="23"/>
        </w:rPr>
        <w:t>usvojiti</w:t>
      </w:r>
      <w:r w:rsidRPr="00C332DF">
        <w:rPr>
          <w:rFonts w:asciiTheme="majorHAnsi" w:hAnsiTheme="majorHAnsi" w:cstheme="majorHAnsi"/>
          <w:sz w:val="23"/>
          <w:szCs w:val="23"/>
        </w:rPr>
        <w:t xml:space="preserve"> </w:t>
      </w:r>
      <w:r>
        <w:rPr>
          <w:rFonts w:asciiTheme="majorHAnsi" w:hAnsiTheme="majorHAnsi" w:cstheme="majorHAnsi"/>
          <w:sz w:val="23"/>
          <w:szCs w:val="23"/>
        </w:rPr>
        <w:t>znanja, vještine i stavove vezane</w:t>
      </w:r>
      <w:r w:rsidRPr="00C332DF">
        <w:rPr>
          <w:rFonts w:asciiTheme="majorHAnsi" w:hAnsiTheme="majorHAnsi" w:cstheme="majorHAnsi"/>
          <w:sz w:val="23"/>
          <w:szCs w:val="23"/>
        </w:rPr>
        <w:t xml:space="preserve"> uz volontiranje, </w:t>
      </w:r>
      <w:r w:rsidRPr="004F3909">
        <w:rPr>
          <w:rFonts w:asciiTheme="majorHAnsi" w:hAnsiTheme="majorHAnsi" w:cstheme="majorHAnsi"/>
          <w:sz w:val="23"/>
          <w:szCs w:val="23"/>
        </w:rPr>
        <w:t>empatiju</w:t>
      </w:r>
      <w:r>
        <w:rPr>
          <w:rFonts w:asciiTheme="majorHAnsi" w:hAnsiTheme="majorHAnsi" w:cstheme="majorHAnsi"/>
          <w:sz w:val="23"/>
          <w:szCs w:val="23"/>
        </w:rPr>
        <w:t>, komunikaciju i</w:t>
      </w:r>
      <w:r w:rsidRPr="00C332DF">
        <w:rPr>
          <w:rFonts w:asciiTheme="majorHAnsi" w:hAnsiTheme="majorHAnsi" w:cstheme="majorHAnsi"/>
          <w:sz w:val="23"/>
          <w:szCs w:val="23"/>
        </w:rPr>
        <w:t xml:space="preserve"> održivi razvoj</w:t>
      </w:r>
    </w:p>
    <w:p w:rsidR="00300DD4" w:rsidRPr="00C332DF" w:rsidRDefault="00300DD4" w:rsidP="00DA2405">
      <w:pPr>
        <w:numPr>
          <w:ilvl w:val="0"/>
          <w:numId w:val="39"/>
        </w:numPr>
        <w:spacing w:after="0" w:line="240" w:lineRule="auto"/>
        <w:jc w:val="both"/>
        <w:rPr>
          <w:rFonts w:asciiTheme="majorHAnsi" w:hAnsiTheme="majorHAnsi" w:cstheme="majorHAnsi"/>
          <w:sz w:val="23"/>
          <w:szCs w:val="23"/>
        </w:rPr>
      </w:pPr>
      <w:r>
        <w:rPr>
          <w:rFonts w:asciiTheme="majorHAnsi" w:hAnsiTheme="majorHAnsi" w:cstheme="majorHAnsi"/>
          <w:sz w:val="23"/>
          <w:szCs w:val="23"/>
        </w:rPr>
        <w:t xml:space="preserve">razviti pozitivnu sliku o sebi </w:t>
      </w:r>
    </w:p>
    <w:p w:rsidR="00300DD4" w:rsidRDefault="00300DD4" w:rsidP="00DA2405">
      <w:pPr>
        <w:numPr>
          <w:ilvl w:val="0"/>
          <w:numId w:val="39"/>
        </w:numPr>
        <w:spacing w:after="0" w:line="240" w:lineRule="auto"/>
        <w:jc w:val="both"/>
        <w:rPr>
          <w:rFonts w:asciiTheme="majorHAnsi" w:hAnsiTheme="majorHAnsi" w:cstheme="majorHAnsi"/>
          <w:sz w:val="23"/>
          <w:szCs w:val="23"/>
        </w:rPr>
      </w:pPr>
      <w:r>
        <w:rPr>
          <w:rFonts w:asciiTheme="majorHAnsi" w:hAnsiTheme="majorHAnsi" w:cstheme="majorHAnsi"/>
          <w:sz w:val="23"/>
          <w:szCs w:val="23"/>
        </w:rPr>
        <w:t>razviti organizacijske i druge praktične vještine</w:t>
      </w:r>
      <w:r w:rsidRPr="00C332DF">
        <w:rPr>
          <w:rFonts w:asciiTheme="majorHAnsi" w:hAnsiTheme="majorHAnsi" w:cstheme="majorHAnsi"/>
          <w:sz w:val="23"/>
          <w:szCs w:val="23"/>
        </w:rPr>
        <w:t xml:space="preserve"> </w:t>
      </w:r>
      <w:r w:rsidRPr="007C797D">
        <w:rPr>
          <w:rFonts w:asciiTheme="majorHAnsi" w:hAnsiTheme="majorHAnsi" w:cstheme="majorHAnsi"/>
          <w:sz w:val="23"/>
          <w:szCs w:val="23"/>
        </w:rPr>
        <w:t>ovisno o vrsti volonterske aktivnosti</w:t>
      </w:r>
    </w:p>
    <w:p w:rsidR="00300DD4" w:rsidRPr="009E4DC3" w:rsidRDefault="00300DD4" w:rsidP="00DA2405">
      <w:pPr>
        <w:numPr>
          <w:ilvl w:val="0"/>
          <w:numId w:val="39"/>
        </w:numPr>
        <w:spacing w:after="0" w:line="240" w:lineRule="auto"/>
        <w:jc w:val="both"/>
        <w:rPr>
          <w:rFonts w:asciiTheme="majorHAnsi" w:hAnsiTheme="majorHAnsi" w:cstheme="majorHAnsi"/>
          <w:sz w:val="23"/>
          <w:szCs w:val="23"/>
        </w:rPr>
      </w:pPr>
      <w:r>
        <w:rPr>
          <w:rFonts w:asciiTheme="majorHAnsi" w:hAnsiTheme="majorHAnsi" w:cstheme="majorHAnsi"/>
          <w:sz w:val="23"/>
          <w:szCs w:val="23"/>
        </w:rPr>
        <w:t>prihvatiti i preuzeti</w:t>
      </w:r>
      <w:r w:rsidRPr="009E4DC3">
        <w:rPr>
          <w:rFonts w:asciiTheme="majorHAnsi" w:hAnsiTheme="majorHAnsi" w:cstheme="majorHAnsi"/>
          <w:sz w:val="23"/>
          <w:szCs w:val="23"/>
        </w:rPr>
        <w:t xml:space="preserve"> odgovornosti za ishod zajedničkih planiranih aktivnosti </w:t>
      </w:r>
    </w:p>
    <w:p w:rsidR="00300DD4" w:rsidRPr="00B05241" w:rsidRDefault="00300DD4" w:rsidP="00DA2405">
      <w:pPr>
        <w:numPr>
          <w:ilvl w:val="0"/>
          <w:numId w:val="39"/>
        </w:numPr>
        <w:spacing w:after="0" w:line="240" w:lineRule="auto"/>
        <w:jc w:val="both"/>
        <w:rPr>
          <w:rFonts w:asciiTheme="majorHAnsi" w:hAnsiTheme="majorHAnsi" w:cstheme="majorHAnsi"/>
          <w:sz w:val="23"/>
          <w:szCs w:val="23"/>
        </w:rPr>
      </w:pPr>
      <w:r w:rsidRPr="00B05241">
        <w:rPr>
          <w:rFonts w:asciiTheme="majorHAnsi" w:hAnsiTheme="majorHAnsi" w:cstheme="majorHAnsi"/>
          <w:sz w:val="23"/>
          <w:szCs w:val="23"/>
        </w:rPr>
        <w:t>aktivno sudjelovati u volonterskim aktivnostima</w:t>
      </w:r>
    </w:p>
    <w:p w:rsidR="00300DD4" w:rsidRPr="00B05241" w:rsidRDefault="00300DD4" w:rsidP="00DA2405">
      <w:pPr>
        <w:numPr>
          <w:ilvl w:val="0"/>
          <w:numId w:val="39"/>
        </w:numPr>
        <w:spacing w:after="0" w:line="240" w:lineRule="auto"/>
        <w:jc w:val="both"/>
        <w:rPr>
          <w:rFonts w:asciiTheme="majorHAnsi" w:hAnsiTheme="majorHAnsi" w:cstheme="majorHAnsi"/>
          <w:sz w:val="23"/>
          <w:szCs w:val="23"/>
        </w:rPr>
      </w:pPr>
      <w:r w:rsidRPr="00B05241">
        <w:rPr>
          <w:rFonts w:asciiTheme="majorHAnsi" w:eastAsia="Roboto" w:hAnsiTheme="majorHAnsi" w:cstheme="majorHAnsi"/>
          <w:sz w:val="23"/>
          <w:szCs w:val="23"/>
        </w:rPr>
        <w:t xml:space="preserve">doprinijeti izgradnji svijesti učenika o sebi kao članu zajednice s odgovornostima prema sugrađanima, javnom dobru i okolini. </w:t>
      </w:r>
    </w:p>
    <w:p w:rsidR="00300DD4" w:rsidRPr="00C332DF" w:rsidRDefault="00300DD4" w:rsidP="00300DD4">
      <w:pPr>
        <w:jc w:val="both"/>
        <w:rPr>
          <w:rFonts w:asciiTheme="majorHAnsi" w:hAnsiTheme="majorHAnsi" w:cstheme="majorHAnsi"/>
          <w:b/>
          <w:sz w:val="23"/>
          <w:szCs w:val="23"/>
        </w:rPr>
      </w:pPr>
    </w:p>
    <w:p w:rsidR="00300DD4" w:rsidRPr="00C332DF" w:rsidRDefault="00300DD4" w:rsidP="00300DD4">
      <w:pPr>
        <w:jc w:val="both"/>
        <w:rPr>
          <w:rFonts w:asciiTheme="majorHAnsi" w:hAnsiTheme="majorHAnsi" w:cstheme="majorHAnsi"/>
          <w:b/>
          <w:sz w:val="23"/>
          <w:szCs w:val="23"/>
        </w:rPr>
      </w:pPr>
      <w:r>
        <w:rPr>
          <w:rFonts w:asciiTheme="majorHAnsi" w:hAnsiTheme="majorHAnsi" w:cstheme="majorHAnsi"/>
          <w:b/>
          <w:sz w:val="23"/>
          <w:szCs w:val="23"/>
        </w:rPr>
        <w:t>S</w:t>
      </w:r>
      <w:r w:rsidRPr="00C332DF">
        <w:rPr>
          <w:rFonts w:asciiTheme="majorHAnsi" w:hAnsiTheme="majorHAnsi" w:cstheme="majorHAnsi"/>
          <w:b/>
          <w:sz w:val="23"/>
          <w:szCs w:val="23"/>
        </w:rPr>
        <w:t xml:space="preserve">pecifični ciljevi za školu kao odgojno obrazovnu ustanovu: </w:t>
      </w:r>
    </w:p>
    <w:p w:rsidR="00300DD4" w:rsidRPr="00C332DF" w:rsidRDefault="00300DD4" w:rsidP="00DA2405">
      <w:pPr>
        <w:numPr>
          <w:ilvl w:val="0"/>
          <w:numId w:val="40"/>
        </w:numPr>
        <w:spacing w:after="0" w:line="240" w:lineRule="auto"/>
        <w:jc w:val="both"/>
        <w:rPr>
          <w:rFonts w:asciiTheme="majorHAnsi" w:hAnsiTheme="majorHAnsi" w:cstheme="majorHAnsi"/>
          <w:sz w:val="23"/>
          <w:szCs w:val="23"/>
        </w:rPr>
      </w:pPr>
      <w:r w:rsidRPr="00D818ED">
        <w:rPr>
          <w:rFonts w:asciiTheme="majorHAnsi" w:hAnsiTheme="majorHAnsi" w:cstheme="majorHAnsi"/>
          <w:sz w:val="23"/>
          <w:szCs w:val="23"/>
        </w:rPr>
        <w:t>potaknuti djelovanje</w:t>
      </w:r>
      <w:r>
        <w:rPr>
          <w:rFonts w:asciiTheme="majorHAnsi" w:hAnsiTheme="majorHAnsi" w:cstheme="majorHAnsi"/>
          <w:sz w:val="23"/>
          <w:szCs w:val="23"/>
        </w:rPr>
        <w:t xml:space="preserve"> </w:t>
      </w:r>
      <w:r w:rsidRPr="00C332DF">
        <w:rPr>
          <w:rFonts w:asciiTheme="majorHAnsi" w:hAnsiTheme="majorHAnsi" w:cstheme="majorHAnsi"/>
          <w:sz w:val="23"/>
          <w:szCs w:val="23"/>
        </w:rPr>
        <w:t>škole kao mjesta odgoja za volontiranje</w:t>
      </w:r>
    </w:p>
    <w:p w:rsidR="00300DD4" w:rsidRPr="00B05241" w:rsidRDefault="00300DD4" w:rsidP="00DA2405">
      <w:pPr>
        <w:numPr>
          <w:ilvl w:val="0"/>
          <w:numId w:val="40"/>
        </w:numPr>
        <w:spacing w:after="0" w:line="240" w:lineRule="auto"/>
        <w:jc w:val="both"/>
        <w:rPr>
          <w:rFonts w:asciiTheme="majorHAnsi" w:hAnsiTheme="majorHAnsi" w:cstheme="majorHAnsi"/>
          <w:sz w:val="23"/>
          <w:szCs w:val="23"/>
        </w:rPr>
      </w:pPr>
      <w:r w:rsidRPr="00EF0899">
        <w:rPr>
          <w:rFonts w:asciiTheme="majorHAnsi" w:hAnsiTheme="majorHAnsi" w:cstheme="majorHAnsi"/>
          <w:sz w:val="23"/>
          <w:szCs w:val="23"/>
        </w:rPr>
        <w:t xml:space="preserve">doprinijeti </w:t>
      </w:r>
      <w:r>
        <w:rPr>
          <w:rFonts w:asciiTheme="majorHAnsi" w:hAnsiTheme="majorHAnsi" w:cstheme="majorHAnsi"/>
          <w:sz w:val="23"/>
          <w:szCs w:val="23"/>
        </w:rPr>
        <w:t>pozitivnim društvenim promjenama</w:t>
      </w:r>
      <w:r w:rsidRPr="00C332DF">
        <w:rPr>
          <w:rFonts w:asciiTheme="majorHAnsi" w:hAnsiTheme="majorHAnsi" w:cstheme="majorHAnsi"/>
          <w:sz w:val="23"/>
          <w:szCs w:val="23"/>
        </w:rPr>
        <w:t xml:space="preserve"> kroz promociju, sudjelovanje i organizaciju </w:t>
      </w:r>
      <w:r w:rsidRPr="00B05241">
        <w:rPr>
          <w:rFonts w:asciiTheme="majorHAnsi" w:hAnsiTheme="majorHAnsi" w:cstheme="majorHAnsi"/>
          <w:sz w:val="23"/>
          <w:szCs w:val="23"/>
        </w:rPr>
        <w:t>volonterskih aktivnosti</w:t>
      </w:r>
    </w:p>
    <w:p w:rsidR="00300DD4" w:rsidRDefault="00300DD4" w:rsidP="00DA2405">
      <w:pPr>
        <w:numPr>
          <w:ilvl w:val="0"/>
          <w:numId w:val="40"/>
        </w:numPr>
        <w:spacing w:after="0" w:line="240" w:lineRule="auto"/>
        <w:jc w:val="both"/>
        <w:rPr>
          <w:rFonts w:asciiTheme="majorHAnsi" w:hAnsiTheme="majorHAnsi" w:cstheme="majorHAnsi"/>
          <w:sz w:val="23"/>
          <w:szCs w:val="23"/>
        </w:rPr>
      </w:pPr>
      <w:r>
        <w:rPr>
          <w:rFonts w:asciiTheme="majorHAnsi" w:hAnsiTheme="majorHAnsi" w:cstheme="majorHAnsi"/>
          <w:sz w:val="23"/>
          <w:szCs w:val="23"/>
        </w:rPr>
        <w:t xml:space="preserve">pozicionirati i </w:t>
      </w:r>
      <w:r w:rsidRPr="00B05241">
        <w:rPr>
          <w:rFonts w:asciiTheme="majorHAnsi" w:hAnsiTheme="majorHAnsi" w:cstheme="majorHAnsi"/>
          <w:sz w:val="23"/>
          <w:szCs w:val="23"/>
        </w:rPr>
        <w:t xml:space="preserve">promovirati školu kao primjer dobre prakse </w:t>
      </w:r>
      <w:r>
        <w:rPr>
          <w:rFonts w:asciiTheme="majorHAnsi" w:hAnsiTheme="majorHAnsi" w:cstheme="majorHAnsi"/>
          <w:sz w:val="23"/>
          <w:szCs w:val="23"/>
        </w:rPr>
        <w:t>organizatora volontiranja u zajednici</w:t>
      </w:r>
    </w:p>
    <w:p w:rsidR="00300DD4" w:rsidRPr="00C332DF" w:rsidRDefault="00300DD4" w:rsidP="00300DD4">
      <w:pPr>
        <w:spacing w:before="240"/>
        <w:jc w:val="both"/>
        <w:rPr>
          <w:rFonts w:asciiTheme="majorHAnsi" w:hAnsiTheme="majorHAnsi" w:cstheme="majorHAnsi"/>
          <w:b/>
          <w:sz w:val="23"/>
          <w:szCs w:val="23"/>
        </w:rPr>
      </w:pPr>
      <w:r>
        <w:rPr>
          <w:rFonts w:asciiTheme="majorHAnsi" w:hAnsiTheme="majorHAnsi" w:cstheme="majorHAnsi"/>
          <w:b/>
          <w:sz w:val="23"/>
          <w:szCs w:val="23"/>
        </w:rPr>
        <w:t>S</w:t>
      </w:r>
      <w:r w:rsidRPr="00C332DF">
        <w:rPr>
          <w:rFonts w:asciiTheme="majorHAnsi" w:hAnsiTheme="majorHAnsi" w:cstheme="majorHAnsi"/>
          <w:b/>
          <w:sz w:val="23"/>
          <w:szCs w:val="23"/>
        </w:rPr>
        <w:t>pecifični ciljevi za lokalnu zajednicu:</w:t>
      </w:r>
    </w:p>
    <w:p w:rsidR="00300DD4" w:rsidRPr="00C332DF" w:rsidRDefault="00300DD4" w:rsidP="00DA2405">
      <w:pPr>
        <w:numPr>
          <w:ilvl w:val="0"/>
          <w:numId w:val="41"/>
        </w:numPr>
        <w:spacing w:after="0" w:line="240" w:lineRule="auto"/>
        <w:jc w:val="both"/>
        <w:rPr>
          <w:rFonts w:asciiTheme="majorHAnsi" w:hAnsiTheme="majorHAnsi" w:cstheme="majorHAnsi"/>
          <w:sz w:val="23"/>
          <w:szCs w:val="23"/>
        </w:rPr>
      </w:pPr>
      <w:r w:rsidRPr="00C332DF">
        <w:rPr>
          <w:rFonts w:asciiTheme="majorHAnsi" w:hAnsiTheme="majorHAnsi" w:cstheme="majorHAnsi"/>
          <w:sz w:val="23"/>
          <w:szCs w:val="23"/>
        </w:rPr>
        <w:t>povez</w:t>
      </w:r>
      <w:r>
        <w:rPr>
          <w:rFonts w:asciiTheme="majorHAnsi" w:hAnsiTheme="majorHAnsi" w:cstheme="majorHAnsi"/>
          <w:sz w:val="23"/>
          <w:szCs w:val="23"/>
        </w:rPr>
        <w:t>ati</w:t>
      </w:r>
      <w:r w:rsidRPr="00C332DF">
        <w:rPr>
          <w:rFonts w:asciiTheme="majorHAnsi" w:hAnsiTheme="majorHAnsi" w:cstheme="majorHAnsi"/>
          <w:sz w:val="23"/>
          <w:szCs w:val="23"/>
        </w:rPr>
        <w:t xml:space="preserve"> lokalne zajednice sa školom i organizacijama civilnog društva u zajedničku mrežu dionika kako bi se poticale pozitivne društvene promjene u području volonterstva i održivog razvoja.</w:t>
      </w:r>
    </w:p>
    <w:p w:rsidR="00300DD4" w:rsidRDefault="00300DD4" w:rsidP="00DA2405">
      <w:pPr>
        <w:numPr>
          <w:ilvl w:val="0"/>
          <w:numId w:val="41"/>
        </w:numPr>
        <w:spacing w:after="0" w:line="240" w:lineRule="auto"/>
        <w:jc w:val="both"/>
        <w:rPr>
          <w:rFonts w:asciiTheme="majorHAnsi" w:hAnsiTheme="majorHAnsi" w:cstheme="majorHAnsi"/>
          <w:sz w:val="23"/>
          <w:szCs w:val="23"/>
        </w:rPr>
      </w:pPr>
      <w:r w:rsidRPr="00EF0899">
        <w:rPr>
          <w:rFonts w:asciiTheme="majorHAnsi" w:hAnsiTheme="majorHAnsi" w:cstheme="majorHAnsi"/>
          <w:sz w:val="23"/>
          <w:szCs w:val="23"/>
        </w:rPr>
        <w:t xml:space="preserve">doprinijeti </w:t>
      </w:r>
      <w:r>
        <w:rPr>
          <w:rFonts w:asciiTheme="majorHAnsi" w:hAnsiTheme="majorHAnsi" w:cstheme="majorHAnsi"/>
          <w:sz w:val="23"/>
          <w:szCs w:val="23"/>
        </w:rPr>
        <w:t>izgradnji</w:t>
      </w:r>
      <w:r w:rsidRPr="00C332DF">
        <w:rPr>
          <w:rFonts w:asciiTheme="majorHAnsi" w:hAnsiTheme="majorHAnsi" w:cstheme="majorHAnsi"/>
          <w:sz w:val="23"/>
          <w:szCs w:val="23"/>
        </w:rPr>
        <w:t xml:space="preserve"> zajednice građana koji dijele osjećaj društvene pripadnosti, razvijene društvene i moralne </w:t>
      </w:r>
      <w:r>
        <w:rPr>
          <w:rFonts w:asciiTheme="majorHAnsi" w:hAnsiTheme="majorHAnsi" w:cstheme="majorHAnsi"/>
          <w:sz w:val="23"/>
          <w:szCs w:val="23"/>
        </w:rPr>
        <w:t>odgovornosti</w:t>
      </w:r>
      <w:r w:rsidRPr="00C332DF">
        <w:rPr>
          <w:rFonts w:asciiTheme="majorHAnsi" w:hAnsiTheme="majorHAnsi" w:cstheme="majorHAnsi"/>
          <w:sz w:val="23"/>
          <w:szCs w:val="23"/>
        </w:rPr>
        <w:t xml:space="preserve">, te visoku razinu društveno-političke participacije </w:t>
      </w:r>
      <w:r>
        <w:rPr>
          <w:rFonts w:asciiTheme="majorHAnsi" w:hAnsiTheme="majorHAnsi" w:cstheme="majorHAnsi"/>
          <w:sz w:val="23"/>
          <w:szCs w:val="23"/>
        </w:rPr>
        <w:t xml:space="preserve">kao i </w:t>
      </w:r>
      <w:r w:rsidRPr="00C332DF">
        <w:rPr>
          <w:rFonts w:asciiTheme="majorHAnsi" w:hAnsiTheme="majorHAnsi" w:cstheme="majorHAnsi"/>
          <w:sz w:val="23"/>
          <w:szCs w:val="23"/>
        </w:rPr>
        <w:t xml:space="preserve">članstva u društveno-kulturnim udruženjima </w:t>
      </w:r>
      <w:r>
        <w:rPr>
          <w:rFonts w:asciiTheme="majorHAnsi" w:hAnsiTheme="majorHAnsi" w:cstheme="majorHAnsi"/>
          <w:sz w:val="23"/>
          <w:szCs w:val="23"/>
        </w:rPr>
        <w:t>u zajednici</w:t>
      </w:r>
      <w:r w:rsidRPr="00C332DF">
        <w:rPr>
          <w:rFonts w:asciiTheme="majorHAnsi" w:hAnsiTheme="majorHAnsi" w:cstheme="majorHAnsi"/>
          <w:sz w:val="23"/>
          <w:szCs w:val="23"/>
        </w:rPr>
        <w:t>.</w:t>
      </w:r>
    </w:p>
    <w:p w:rsidR="00300DD4" w:rsidRDefault="00300DD4" w:rsidP="00300DD4">
      <w:pPr>
        <w:ind w:left="720"/>
        <w:jc w:val="both"/>
        <w:rPr>
          <w:rFonts w:asciiTheme="majorHAnsi" w:hAnsiTheme="majorHAnsi" w:cstheme="majorHAnsi"/>
          <w:sz w:val="23"/>
          <w:szCs w:val="23"/>
        </w:rPr>
      </w:pPr>
    </w:p>
    <w:p w:rsidR="00300DD4" w:rsidRPr="00C332DF" w:rsidRDefault="00300DD4" w:rsidP="00300DD4">
      <w:pPr>
        <w:shd w:val="clear" w:color="auto" w:fill="E5DFEC" w:themeFill="accent4" w:themeFillTint="33"/>
        <w:ind w:firstLine="360"/>
        <w:jc w:val="both"/>
        <w:rPr>
          <w:rFonts w:asciiTheme="majorHAnsi" w:hAnsiTheme="majorHAnsi" w:cstheme="majorHAnsi"/>
          <w:b/>
          <w:sz w:val="23"/>
          <w:szCs w:val="23"/>
        </w:rPr>
      </w:pPr>
      <w:r w:rsidRPr="00C332DF">
        <w:rPr>
          <w:rFonts w:asciiTheme="majorHAnsi" w:hAnsiTheme="majorHAnsi" w:cstheme="majorHAnsi"/>
          <w:b/>
          <w:sz w:val="23"/>
          <w:szCs w:val="23"/>
        </w:rPr>
        <w:t>NOSITELJI AKTIVNOSTI U PROGRAMU:</w:t>
      </w:r>
    </w:p>
    <w:p w:rsidR="00300DD4" w:rsidRPr="00C332DF" w:rsidRDefault="00300DD4" w:rsidP="00300DD4">
      <w:pPr>
        <w:jc w:val="both"/>
        <w:rPr>
          <w:rFonts w:asciiTheme="majorHAnsi" w:hAnsiTheme="majorHAnsi" w:cstheme="majorHAnsi"/>
          <w:sz w:val="23"/>
          <w:szCs w:val="23"/>
        </w:rPr>
      </w:pPr>
    </w:p>
    <w:p w:rsidR="00300DD4" w:rsidRPr="00C332DF" w:rsidRDefault="00300DD4" w:rsidP="00DA2405">
      <w:pPr>
        <w:numPr>
          <w:ilvl w:val="0"/>
          <w:numId w:val="38"/>
        </w:numPr>
        <w:spacing w:after="0" w:line="240" w:lineRule="auto"/>
        <w:jc w:val="both"/>
        <w:rPr>
          <w:rFonts w:asciiTheme="majorHAnsi" w:hAnsiTheme="majorHAnsi" w:cstheme="majorHAnsi"/>
          <w:sz w:val="23"/>
          <w:szCs w:val="23"/>
        </w:rPr>
      </w:pPr>
      <w:r w:rsidRPr="00C332DF">
        <w:rPr>
          <w:rFonts w:asciiTheme="majorHAnsi" w:hAnsiTheme="majorHAnsi" w:cstheme="majorHAnsi"/>
          <w:sz w:val="23"/>
          <w:szCs w:val="23"/>
        </w:rPr>
        <w:t>Učenici</w:t>
      </w:r>
    </w:p>
    <w:p w:rsidR="00300DD4" w:rsidRPr="00C332DF" w:rsidRDefault="00300DD4" w:rsidP="00DA2405">
      <w:pPr>
        <w:numPr>
          <w:ilvl w:val="0"/>
          <w:numId w:val="38"/>
        </w:numPr>
        <w:spacing w:after="0" w:line="240" w:lineRule="auto"/>
        <w:jc w:val="both"/>
        <w:rPr>
          <w:rFonts w:asciiTheme="majorHAnsi" w:hAnsiTheme="majorHAnsi" w:cstheme="majorHAnsi"/>
          <w:sz w:val="23"/>
          <w:szCs w:val="23"/>
        </w:rPr>
      </w:pPr>
      <w:r w:rsidRPr="00C332DF">
        <w:rPr>
          <w:rFonts w:asciiTheme="majorHAnsi" w:hAnsiTheme="majorHAnsi" w:cstheme="majorHAnsi"/>
          <w:sz w:val="23"/>
          <w:szCs w:val="23"/>
        </w:rPr>
        <w:t>R</w:t>
      </w:r>
      <w:r>
        <w:rPr>
          <w:rFonts w:asciiTheme="majorHAnsi" w:hAnsiTheme="majorHAnsi" w:cstheme="majorHAnsi"/>
          <w:sz w:val="23"/>
          <w:szCs w:val="23"/>
        </w:rPr>
        <w:t>avnatelji</w:t>
      </w:r>
      <w:r w:rsidRPr="00C332DF">
        <w:rPr>
          <w:rFonts w:asciiTheme="majorHAnsi" w:hAnsiTheme="majorHAnsi" w:cstheme="majorHAnsi"/>
          <w:sz w:val="23"/>
          <w:szCs w:val="23"/>
        </w:rPr>
        <w:t xml:space="preserve"> škola i školski koordinatori volontera</w:t>
      </w:r>
    </w:p>
    <w:p w:rsidR="00300DD4" w:rsidRPr="00C332DF" w:rsidRDefault="00300DD4" w:rsidP="00DA2405">
      <w:pPr>
        <w:numPr>
          <w:ilvl w:val="0"/>
          <w:numId w:val="38"/>
        </w:numPr>
        <w:spacing w:after="0" w:line="240" w:lineRule="auto"/>
        <w:jc w:val="both"/>
        <w:rPr>
          <w:rFonts w:asciiTheme="majorHAnsi" w:hAnsiTheme="majorHAnsi" w:cstheme="majorHAnsi"/>
          <w:sz w:val="23"/>
          <w:szCs w:val="23"/>
        </w:rPr>
      </w:pPr>
      <w:r w:rsidRPr="00C332DF">
        <w:rPr>
          <w:rFonts w:asciiTheme="majorHAnsi" w:hAnsiTheme="majorHAnsi" w:cstheme="majorHAnsi"/>
          <w:sz w:val="23"/>
          <w:szCs w:val="23"/>
        </w:rPr>
        <w:t>Drugi djelatnici škole</w:t>
      </w:r>
    </w:p>
    <w:p w:rsidR="00300DD4" w:rsidRPr="00C332DF" w:rsidRDefault="00300DD4" w:rsidP="00DA2405">
      <w:pPr>
        <w:numPr>
          <w:ilvl w:val="0"/>
          <w:numId w:val="38"/>
        </w:numPr>
        <w:spacing w:after="0" w:line="240" w:lineRule="auto"/>
        <w:jc w:val="both"/>
        <w:rPr>
          <w:rFonts w:asciiTheme="majorHAnsi" w:hAnsiTheme="majorHAnsi" w:cstheme="majorHAnsi"/>
          <w:sz w:val="23"/>
          <w:szCs w:val="23"/>
        </w:rPr>
      </w:pPr>
      <w:r w:rsidRPr="00C332DF">
        <w:rPr>
          <w:rFonts w:asciiTheme="majorHAnsi" w:hAnsiTheme="majorHAnsi" w:cstheme="majorHAnsi"/>
          <w:sz w:val="23"/>
          <w:szCs w:val="23"/>
        </w:rPr>
        <w:t>Roditelji i drugi vanjski volonteri</w:t>
      </w:r>
    </w:p>
    <w:p w:rsidR="00300DD4" w:rsidRDefault="00300DD4" w:rsidP="00300DD4">
      <w:pPr>
        <w:ind w:firstLine="708"/>
        <w:jc w:val="both"/>
        <w:rPr>
          <w:rFonts w:asciiTheme="majorHAnsi" w:hAnsiTheme="majorHAnsi" w:cstheme="majorHAnsi"/>
          <w:sz w:val="23"/>
          <w:szCs w:val="23"/>
        </w:rPr>
      </w:pPr>
    </w:p>
    <w:p w:rsidR="00300DD4" w:rsidRPr="00C332DF" w:rsidRDefault="00300DD4" w:rsidP="00300DD4">
      <w:pPr>
        <w:shd w:val="clear" w:color="auto" w:fill="E5DFEC" w:themeFill="accent4" w:themeFillTint="33"/>
        <w:ind w:firstLine="360"/>
        <w:jc w:val="both"/>
        <w:rPr>
          <w:rFonts w:asciiTheme="majorHAnsi" w:hAnsiTheme="majorHAnsi" w:cstheme="majorHAnsi"/>
          <w:sz w:val="23"/>
          <w:szCs w:val="23"/>
        </w:rPr>
      </w:pPr>
      <w:r w:rsidRPr="00C332DF">
        <w:rPr>
          <w:rFonts w:asciiTheme="majorHAnsi" w:hAnsiTheme="majorHAnsi" w:cstheme="majorHAnsi"/>
          <w:b/>
          <w:sz w:val="23"/>
          <w:szCs w:val="23"/>
        </w:rPr>
        <w:t>VREMENIK</w:t>
      </w:r>
      <w:r w:rsidRPr="00C332DF">
        <w:rPr>
          <w:rFonts w:asciiTheme="majorHAnsi" w:hAnsiTheme="majorHAnsi" w:cstheme="majorHAnsi"/>
          <w:sz w:val="23"/>
          <w:szCs w:val="23"/>
        </w:rPr>
        <w:t xml:space="preserve">: </w:t>
      </w:r>
    </w:p>
    <w:p w:rsidR="00300DD4" w:rsidRPr="00C332DF" w:rsidRDefault="00300DD4" w:rsidP="00300DD4">
      <w:pPr>
        <w:ind w:firstLine="708"/>
        <w:jc w:val="both"/>
        <w:rPr>
          <w:rFonts w:asciiTheme="majorHAnsi" w:hAnsiTheme="majorHAnsi" w:cstheme="majorHAnsi"/>
          <w:sz w:val="23"/>
          <w:szCs w:val="23"/>
        </w:rPr>
      </w:pPr>
    </w:p>
    <w:p w:rsidR="00300DD4" w:rsidRPr="00C332DF" w:rsidRDefault="00300DD4" w:rsidP="00300DD4">
      <w:pPr>
        <w:jc w:val="both"/>
        <w:rPr>
          <w:rFonts w:asciiTheme="majorHAnsi" w:hAnsiTheme="majorHAnsi" w:cstheme="majorHAnsi"/>
          <w:sz w:val="23"/>
          <w:szCs w:val="23"/>
        </w:rPr>
      </w:pPr>
      <w:r>
        <w:rPr>
          <w:rFonts w:asciiTheme="majorHAnsi" w:hAnsiTheme="majorHAnsi" w:cstheme="majorHAnsi"/>
          <w:sz w:val="23"/>
          <w:szCs w:val="23"/>
        </w:rPr>
        <w:t>Školska godina 2022. – 2023</w:t>
      </w:r>
      <w:r w:rsidRPr="00C332DF">
        <w:rPr>
          <w:rFonts w:asciiTheme="majorHAnsi" w:hAnsiTheme="majorHAnsi" w:cstheme="majorHAnsi"/>
          <w:sz w:val="23"/>
          <w:szCs w:val="23"/>
        </w:rPr>
        <w:t>.</w:t>
      </w:r>
    </w:p>
    <w:p w:rsidR="00300DD4" w:rsidRPr="00C332DF" w:rsidRDefault="00300DD4" w:rsidP="00300DD4">
      <w:pPr>
        <w:ind w:firstLine="708"/>
        <w:jc w:val="both"/>
        <w:rPr>
          <w:rFonts w:asciiTheme="majorHAnsi" w:hAnsiTheme="majorHAnsi" w:cstheme="majorHAnsi"/>
          <w:sz w:val="23"/>
          <w:szCs w:val="23"/>
        </w:rPr>
      </w:pPr>
    </w:p>
    <w:p w:rsidR="00300DD4" w:rsidRDefault="00300DD4" w:rsidP="00300DD4">
      <w:pPr>
        <w:ind w:firstLine="708"/>
        <w:jc w:val="both"/>
        <w:rPr>
          <w:rFonts w:asciiTheme="majorHAnsi" w:hAnsiTheme="majorHAnsi" w:cstheme="majorHAnsi"/>
          <w:sz w:val="23"/>
          <w:szCs w:val="23"/>
        </w:rPr>
      </w:pPr>
    </w:p>
    <w:p w:rsidR="00300DD4" w:rsidRDefault="00300DD4" w:rsidP="00300DD4">
      <w:pPr>
        <w:ind w:firstLine="708"/>
        <w:jc w:val="both"/>
        <w:rPr>
          <w:rFonts w:asciiTheme="majorHAnsi" w:hAnsiTheme="majorHAnsi" w:cstheme="majorHAnsi"/>
          <w:sz w:val="23"/>
          <w:szCs w:val="23"/>
        </w:rPr>
      </w:pPr>
    </w:p>
    <w:p w:rsidR="00300DD4" w:rsidRPr="00C332DF" w:rsidRDefault="00300DD4" w:rsidP="00300DD4">
      <w:pPr>
        <w:shd w:val="clear" w:color="auto" w:fill="E5DFEC" w:themeFill="accent4" w:themeFillTint="33"/>
        <w:jc w:val="both"/>
        <w:rPr>
          <w:rFonts w:asciiTheme="majorHAnsi" w:hAnsiTheme="majorHAnsi" w:cstheme="majorHAnsi"/>
          <w:b/>
          <w:sz w:val="23"/>
          <w:szCs w:val="23"/>
        </w:rPr>
      </w:pPr>
      <w:r>
        <w:rPr>
          <w:rFonts w:asciiTheme="majorHAnsi" w:hAnsiTheme="majorHAnsi" w:cstheme="majorHAnsi"/>
          <w:b/>
          <w:sz w:val="23"/>
          <w:szCs w:val="23"/>
        </w:rPr>
        <w:lastRenderedPageBreak/>
        <w:t xml:space="preserve">NAČIN REALIZACIJE - </w:t>
      </w:r>
      <w:r w:rsidRPr="00C332DF">
        <w:rPr>
          <w:rFonts w:asciiTheme="majorHAnsi" w:hAnsiTheme="majorHAnsi" w:cstheme="majorHAnsi"/>
          <w:b/>
          <w:sz w:val="23"/>
          <w:szCs w:val="23"/>
        </w:rPr>
        <w:t>SADRŽAJ PROGRAMA I PLANIRANI REZULTATI PO SKUPINAMA AKTIVNOSTI</w:t>
      </w:r>
      <w:r w:rsidRPr="00C332DF">
        <w:rPr>
          <w:rStyle w:val="FootnoteReference"/>
          <w:rFonts w:asciiTheme="majorHAnsi" w:hAnsiTheme="majorHAnsi" w:cstheme="majorHAnsi"/>
          <w:b/>
          <w:sz w:val="23"/>
          <w:szCs w:val="23"/>
        </w:rPr>
        <w:footnoteReference w:id="1"/>
      </w:r>
      <w:r w:rsidRPr="00C332DF">
        <w:rPr>
          <w:rFonts w:asciiTheme="majorHAnsi" w:hAnsiTheme="majorHAnsi" w:cstheme="majorHAnsi"/>
          <w:b/>
          <w:sz w:val="23"/>
          <w:szCs w:val="23"/>
        </w:rPr>
        <w:t>:</w:t>
      </w:r>
    </w:p>
    <w:p w:rsidR="00300DD4" w:rsidRPr="00C332DF" w:rsidRDefault="00300DD4" w:rsidP="00300DD4">
      <w:pPr>
        <w:ind w:firstLine="708"/>
        <w:jc w:val="both"/>
        <w:rPr>
          <w:rFonts w:asciiTheme="majorHAnsi" w:hAnsiTheme="majorHAnsi" w:cstheme="majorHAnsi"/>
          <w:sz w:val="23"/>
          <w:szCs w:val="23"/>
        </w:rPr>
      </w:pPr>
    </w:p>
    <w:tbl>
      <w:tblPr>
        <w:tblStyle w:val="TableGrid"/>
        <w:tblW w:w="9209" w:type="dxa"/>
        <w:tblBorders>
          <w:insideV w:val="dotted" w:sz="4" w:space="0" w:color="auto"/>
        </w:tblBorders>
        <w:tblLook w:val="04A0" w:firstRow="1" w:lastRow="0" w:firstColumn="1" w:lastColumn="0" w:noHBand="0" w:noVBand="1"/>
      </w:tblPr>
      <w:tblGrid>
        <w:gridCol w:w="2320"/>
        <w:gridCol w:w="6889"/>
      </w:tblGrid>
      <w:tr w:rsidR="00300DD4" w:rsidRPr="00C332DF" w:rsidTr="00215CF3">
        <w:tc>
          <w:tcPr>
            <w:tcW w:w="2122" w:type="dxa"/>
            <w:tcBorders>
              <w:top w:val="single" w:sz="8" w:space="0" w:color="auto"/>
              <w:left w:val="single" w:sz="8" w:space="0" w:color="auto"/>
              <w:bottom w:val="single" w:sz="8" w:space="0" w:color="auto"/>
              <w:right w:val="dotted" w:sz="4" w:space="0" w:color="auto"/>
            </w:tcBorders>
            <w:shd w:val="clear" w:color="auto" w:fill="E5DFEC" w:themeFill="accent4" w:themeFillTint="33"/>
            <w:vAlign w:val="center"/>
          </w:tcPr>
          <w:p w:rsidR="00300DD4" w:rsidRPr="00C332DF" w:rsidRDefault="00300DD4" w:rsidP="00215CF3">
            <w:pPr>
              <w:jc w:val="both"/>
              <w:rPr>
                <w:rFonts w:asciiTheme="majorHAnsi" w:hAnsiTheme="majorHAnsi" w:cstheme="majorHAnsi"/>
                <w:b/>
                <w:color w:val="000000"/>
                <w:sz w:val="23"/>
                <w:szCs w:val="23"/>
              </w:rPr>
            </w:pPr>
            <w:r w:rsidRPr="00C332DF">
              <w:rPr>
                <w:rFonts w:asciiTheme="majorHAnsi" w:hAnsiTheme="majorHAnsi" w:cstheme="majorHAnsi"/>
                <w:b/>
                <w:color w:val="000000"/>
                <w:sz w:val="23"/>
                <w:szCs w:val="23"/>
              </w:rPr>
              <w:t>AKTIVNOSTI</w:t>
            </w:r>
            <w:r>
              <w:rPr>
                <w:rFonts w:asciiTheme="majorHAnsi" w:hAnsiTheme="majorHAnsi" w:cstheme="majorHAnsi"/>
                <w:b/>
                <w:color w:val="000000"/>
                <w:sz w:val="23"/>
                <w:szCs w:val="23"/>
              </w:rPr>
              <w:t xml:space="preserve"> /područja rada</w:t>
            </w:r>
          </w:p>
        </w:tc>
        <w:tc>
          <w:tcPr>
            <w:tcW w:w="7087" w:type="dxa"/>
            <w:tcBorders>
              <w:top w:val="single" w:sz="8" w:space="0" w:color="auto"/>
              <w:left w:val="dotted" w:sz="4" w:space="0" w:color="auto"/>
              <w:bottom w:val="single" w:sz="8" w:space="0" w:color="auto"/>
              <w:right w:val="single" w:sz="8" w:space="0" w:color="auto"/>
            </w:tcBorders>
            <w:shd w:val="clear" w:color="auto" w:fill="E5DFEC" w:themeFill="accent4" w:themeFillTint="33"/>
            <w:vAlign w:val="center"/>
          </w:tcPr>
          <w:p w:rsidR="00300DD4" w:rsidRPr="00C332DF" w:rsidRDefault="00300DD4" w:rsidP="00215CF3">
            <w:pPr>
              <w:jc w:val="both"/>
              <w:rPr>
                <w:rFonts w:asciiTheme="majorHAnsi" w:hAnsiTheme="majorHAnsi" w:cstheme="majorHAnsi"/>
                <w:b/>
                <w:color w:val="000000"/>
                <w:sz w:val="23"/>
                <w:szCs w:val="23"/>
              </w:rPr>
            </w:pPr>
            <w:r>
              <w:rPr>
                <w:rFonts w:asciiTheme="majorHAnsi" w:hAnsiTheme="majorHAnsi" w:cstheme="majorHAnsi"/>
                <w:b/>
                <w:color w:val="000000"/>
                <w:sz w:val="23"/>
                <w:szCs w:val="23"/>
              </w:rPr>
              <w:t xml:space="preserve">POKAZATELJI I </w:t>
            </w:r>
            <w:r w:rsidRPr="00C332DF">
              <w:rPr>
                <w:rFonts w:asciiTheme="majorHAnsi" w:hAnsiTheme="majorHAnsi" w:cstheme="majorHAnsi"/>
                <w:b/>
                <w:color w:val="000000"/>
                <w:sz w:val="23"/>
                <w:szCs w:val="23"/>
              </w:rPr>
              <w:t>PLANIRANI REZULTATI</w:t>
            </w:r>
          </w:p>
        </w:tc>
      </w:tr>
      <w:tr w:rsidR="00300DD4" w:rsidRPr="00C332DF" w:rsidTr="00215CF3">
        <w:tblPrEx>
          <w:tblBorders>
            <w:insideV w:val="single" w:sz="4" w:space="0" w:color="auto"/>
          </w:tblBorders>
        </w:tblPrEx>
        <w:tc>
          <w:tcPr>
            <w:tcW w:w="2122" w:type="dxa"/>
            <w:vMerge w:val="restart"/>
            <w:tcBorders>
              <w:top w:val="single" w:sz="8" w:space="0" w:color="auto"/>
              <w:left w:val="single" w:sz="8" w:space="0" w:color="auto"/>
              <w:bottom w:val="dotted" w:sz="4" w:space="0" w:color="auto"/>
              <w:right w:val="dotted" w:sz="4" w:space="0" w:color="auto"/>
            </w:tcBorders>
            <w:vAlign w:val="center"/>
          </w:tcPr>
          <w:p w:rsidR="00300DD4" w:rsidRPr="00C332DF" w:rsidRDefault="00300DD4" w:rsidP="00215CF3">
            <w:pPr>
              <w:jc w:val="both"/>
              <w:rPr>
                <w:rFonts w:asciiTheme="majorHAnsi" w:eastAsia="Times New Roman" w:hAnsiTheme="majorHAnsi" w:cstheme="majorHAnsi"/>
                <w:sz w:val="23"/>
                <w:szCs w:val="23"/>
                <w:highlight w:val="white"/>
              </w:rPr>
            </w:pPr>
            <w:r w:rsidRPr="00C332DF">
              <w:rPr>
                <w:rFonts w:asciiTheme="majorHAnsi" w:hAnsiTheme="majorHAnsi" w:cstheme="majorHAnsi"/>
                <w:b/>
                <w:color w:val="000000"/>
                <w:sz w:val="23"/>
                <w:szCs w:val="23"/>
              </w:rPr>
              <w:t xml:space="preserve">RAZVOJ VOLONTERSKOG PROGRAMA/KLUBA </w:t>
            </w:r>
          </w:p>
        </w:tc>
        <w:tc>
          <w:tcPr>
            <w:tcW w:w="7087" w:type="dxa"/>
            <w:tcBorders>
              <w:top w:val="single" w:sz="8" w:space="0" w:color="auto"/>
              <w:left w:val="dotted" w:sz="4" w:space="0" w:color="auto"/>
              <w:bottom w:val="dotted" w:sz="4" w:space="0" w:color="auto"/>
              <w:right w:val="single" w:sz="8" w:space="0" w:color="auto"/>
            </w:tcBorders>
          </w:tcPr>
          <w:p w:rsidR="00300DD4" w:rsidRPr="00C332DF" w:rsidRDefault="00300DD4" w:rsidP="00215CF3">
            <w:pPr>
              <w:pBdr>
                <w:top w:val="nil"/>
                <w:left w:val="nil"/>
                <w:bottom w:val="nil"/>
                <w:right w:val="nil"/>
                <w:between w:val="nil"/>
              </w:pBdr>
              <w:jc w:val="both"/>
              <w:rPr>
                <w:rFonts w:asciiTheme="majorHAnsi" w:hAnsiTheme="majorHAnsi" w:cstheme="majorHAnsi"/>
                <w:sz w:val="23"/>
                <w:szCs w:val="23"/>
              </w:rPr>
            </w:pPr>
            <w:r>
              <w:rPr>
                <w:rFonts w:asciiTheme="majorHAnsi" w:hAnsiTheme="majorHAnsi" w:cstheme="majorHAnsi"/>
                <w:sz w:val="23"/>
                <w:szCs w:val="23"/>
              </w:rPr>
              <w:t xml:space="preserve">Pripremljen i ugrađen </w:t>
            </w:r>
            <w:r w:rsidRPr="00C332DF">
              <w:rPr>
                <w:rFonts w:asciiTheme="majorHAnsi" w:hAnsiTheme="majorHAnsi" w:cstheme="majorHAnsi"/>
                <w:sz w:val="23"/>
                <w:szCs w:val="23"/>
              </w:rPr>
              <w:t xml:space="preserve">Kurikulum </w:t>
            </w:r>
            <w:r w:rsidRPr="00C332DF">
              <w:rPr>
                <w:rFonts w:asciiTheme="majorHAnsi" w:eastAsia="Times New Roman" w:hAnsiTheme="majorHAnsi" w:cstheme="majorHAnsi"/>
                <w:sz w:val="23"/>
                <w:szCs w:val="23"/>
                <w:highlight w:val="white"/>
              </w:rPr>
              <w:t>o školskom volontiranja u postojeći kurikulum škole</w:t>
            </w:r>
            <w:r>
              <w:rPr>
                <w:rFonts w:asciiTheme="majorHAnsi" w:eastAsia="Times New Roman" w:hAnsiTheme="majorHAnsi" w:cstheme="majorHAnsi"/>
                <w:sz w:val="23"/>
                <w:szCs w:val="23"/>
              </w:rPr>
              <w:t xml:space="preserve">  </w:t>
            </w:r>
            <w:r>
              <w:rPr>
                <w:rFonts w:asciiTheme="majorHAnsi" w:hAnsiTheme="majorHAnsi" w:cstheme="majorHAnsi"/>
                <w:sz w:val="23"/>
                <w:szCs w:val="23"/>
              </w:rPr>
              <w:t>za 2022. – 2023</w:t>
            </w:r>
            <w:r w:rsidRPr="00C332DF">
              <w:rPr>
                <w:rFonts w:asciiTheme="majorHAnsi" w:hAnsiTheme="majorHAnsi" w:cstheme="majorHAnsi"/>
                <w:sz w:val="23"/>
                <w:szCs w:val="23"/>
              </w:rPr>
              <w:t>. godinu</w:t>
            </w:r>
          </w:p>
        </w:tc>
      </w:tr>
      <w:tr w:rsidR="00300DD4" w:rsidRPr="00C332DF" w:rsidTr="00215CF3">
        <w:tblPrEx>
          <w:tblBorders>
            <w:insideV w:val="single" w:sz="4" w:space="0" w:color="auto"/>
          </w:tblBorders>
        </w:tblPrEx>
        <w:tc>
          <w:tcPr>
            <w:tcW w:w="2122" w:type="dxa"/>
            <w:vMerge/>
            <w:tcBorders>
              <w:top w:val="dotted" w:sz="4" w:space="0" w:color="auto"/>
              <w:left w:val="single" w:sz="8" w:space="0" w:color="auto"/>
              <w:bottom w:val="dotted" w:sz="4" w:space="0" w:color="auto"/>
              <w:right w:val="dotted" w:sz="4" w:space="0" w:color="auto"/>
            </w:tcBorders>
            <w:vAlign w:val="center"/>
          </w:tcPr>
          <w:p w:rsidR="00300DD4" w:rsidRPr="00C332DF" w:rsidRDefault="00300DD4" w:rsidP="00215CF3">
            <w:pPr>
              <w:pBdr>
                <w:top w:val="nil"/>
                <w:left w:val="nil"/>
                <w:bottom w:val="nil"/>
                <w:right w:val="nil"/>
                <w:between w:val="nil"/>
              </w:pBdr>
              <w:jc w:val="both"/>
              <w:rPr>
                <w:rFonts w:asciiTheme="majorHAnsi" w:hAnsiTheme="majorHAnsi" w:cstheme="majorHAnsi"/>
                <w:color w:val="000000"/>
                <w:sz w:val="23"/>
                <w:szCs w:val="23"/>
              </w:rPr>
            </w:pPr>
          </w:p>
        </w:tc>
        <w:tc>
          <w:tcPr>
            <w:tcW w:w="7087" w:type="dxa"/>
            <w:tcBorders>
              <w:top w:val="dotted" w:sz="4" w:space="0" w:color="auto"/>
              <w:left w:val="dotted" w:sz="4" w:space="0" w:color="auto"/>
              <w:bottom w:val="dotted" w:sz="4" w:space="0" w:color="auto"/>
              <w:right w:val="single" w:sz="8" w:space="0" w:color="auto"/>
            </w:tcBorders>
          </w:tcPr>
          <w:p w:rsidR="00300DD4" w:rsidRPr="00C332DF" w:rsidRDefault="00300DD4" w:rsidP="00215CF3">
            <w:pPr>
              <w:pBdr>
                <w:top w:val="nil"/>
                <w:left w:val="nil"/>
                <w:bottom w:val="nil"/>
                <w:right w:val="nil"/>
                <w:between w:val="nil"/>
              </w:pBdr>
              <w:jc w:val="both"/>
              <w:rPr>
                <w:rFonts w:asciiTheme="majorHAnsi" w:hAnsiTheme="majorHAnsi" w:cstheme="majorHAnsi"/>
                <w:color w:val="000000"/>
                <w:sz w:val="23"/>
                <w:szCs w:val="23"/>
              </w:rPr>
            </w:pPr>
            <w:r>
              <w:rPr>
                <w:rFonts w:asciiTheme="majorHAnsi" w:hAnsiTheme="majorHAnsi" w:cstheme="majorHAnsi"/>
                <w:sz w:val="23"/>
                <w:szCs w:val="23"/>
              </w:rPr>
              <w:t>Imenovana i educirana barem 1 osoba</w:t>
            </w:r>
            <w:r w:rsidRPr="00C332DF">
              <w:rPr>
                <w:rFonts w:asciiTheme="majorHAnsi" w:hAnsiTheme="majorHAnsi" w:cstheme="majorHAnsi"/>
                <w:sz w:val="23"/>
                <w:szCs w:val="23"/>
              </w:rPr>
              <w:t xml:space="preserve"> za školsk</w:t>
            </w:r>
            <w:r>
              <w:rPr>
                <w:rFonts w:asciiTheme="majorHAnsi" w:hAnsiTheme="majorHAnsi" w:cstheme="majorHAnsi"/>
                <w:sz w:val="23"/>
                <w:szCs w:val="23"/>
              </w:rPr>
              <w:t>og</w:t>
            </w:r>
            <w:r w:rsidRPr="00C332DF">
              <w:rPr>
                <w:rFonts w:asciiTheme="majorHAnsi" w:hAnsiTheme="majorHAnsi" w:cstheme="majorHAnsi"/>
                <w:sz w:val="23"/>
                <w:szCs w:val="23"/>
              </w:rPr>
              <w:t xml:space="preserve"> koordinatora volontera</w:t>
            </w:r>
          </w:p>
        </w:tc>
      </w:tr>
      <w:tr w:rsidR="00300DD4" w:rsidRPr="00C332DF" w:rsidTr="00215CF3">
        <w:tblPrEx>
          <w:tblBorders>
            <w:insideV w:val="single" w:sz="4" w:space="0" w:color="auto"/>
          </w:tblBorders>
        </w:tblPrEx>
        <w:tc>
          <w:tcPr>
            <w:tcW w:w="2122" w:type="dxa"/>
            <w:vMerge/>
            <w:tcBorders>
              <w:top w:val="dotted" w:sz="4" w:space="0" w:color="auto"/>
              <w:left w:val="single" w:sz="8" w:space="0" w:color="auto"/>
              <w:bottom w:val="dotted" w:sz="4" w:space="0" w:color="auto"/>
              <w:right w:val="dotted" w:sz="4" w:space="0" w:color="auto"/>
            </w:tcBorders>
            <w:vAlign w:val="center"/>
          </w:tcPr>
          <w:p w:rsidR="00300DD4" w:rsidRPr="00C332DF" w:rsidRDefault="00300DD4" w:rsidP="00215CF3">
            <w:pPr>
              <w:pBdr>
                <w:top w:val="nil"/>
                <w:left w:val="nil"/>
                <w:bottom w:val="nil"/>
                <w:right w:val="nil"/>
                <w:between w:val="nil"/>
              </w:pBdr>
              <w:jc w:val="both"/>
              <w:rPr>
                <w:rFonts w:asciiTheme="majorHAnsi" w:hAnsiTheme="majorHAnsi" w:cstheme="majorHAnsi"/>
                <w:color w:val="000000"/>
                <w:sz w:val="23"/>
                <w:szCs w:val="23"/>
              </w:rPr>
            </w:pPr>
          </w:p>
        </w:tc>
        <w:tc>
          <w:tcPr>
            <w:tcW w:w="7087" w:type="dxa"/>
            <w:tcBorders>
              <w:top w:val="dotted" w:sz="4" w:space="0" w:color="auto"/>
              <w:left w:val="dotted" w:sz="4" w:space="0" w:color="auto"/>
              <w:bottom w:val="dotted" w:sz="4" w:space="0" w:color="auto"/>
              <w:right w:val="single" w:sz="8" w:space="0" w:color="auto"/>
            </w:tcBorders>
          </w:tcPr>
          <w:p w:rsidR="00300DD4" w:rsidRPr="00C332DF" w:rsidRDefault="00300DD4" w:rsidP="00215CF3">
            <w:pPr>
              <w:pBdr>
                <w:top w:val="nil"/>
                <w:left w:val="nil"/>
                <w:bottom w:val="nil"/>
                <w:right w:val="nil"/>
                <w:between w:val="nil"/>
              </w:pBdr>
              <w:jc w:val="both"/>
              <w:rPr>
                <w:rFonts w:asciiTheme="majorHAnsi" w:hAnsiTheme="majorHAnsi" w:cstheme="majorHAnsi"/>
                <w:color w:val="000000"/>
                <w:sz w:val="23"/>
                <w:szCs w:val="23"/>
              </w:rPr>
            </w:pPr>
            <w:r>
              <w:rPr>
                <w:rFonts w:asciiTheme="majorHAnsi" w:hAnsiTheme="majorHAnsi" w:cstheme="majorHAnsi"/>
                <w:sz w:val="23"/>
                <w:szCs w:val="23"/>
              </w:rPr>
              <w:t>Izrađen i proveden „Plan</w:t>
            </w:r>
            <w:r w:rsidRPr="00C332DF">
              <w:rPr>
                <w:rFonts w:asciiTheme="majorHAnsi" w:hAnsiTheme="majorHAnsi" w:cstheme="majorHAnsi"/>
                <w:sz w:val="23"/>
                <w:szCs w:val="23"/>
              </w:rPr>
              <w:t xml:space="preserve"> za razvoj volo</w:t>
            </w:r>
            <w:r>
              <w:rPr>
                <w:rFonts w:asciiTheme="majorHAnsi" w:hAnsiTheme="majorHAnsi" w:cstheme="majorHAnsi"/>
                <w:sz w:val="23"/>
                <w:szCs w:val="23"/>
              </w:rPr>
              <w:t>nterskog kluba“ za šk. god. 2022.-2023.</w:t>
            </w:r>
            <w:r w:rsidRPr="00C332DF">
              <w:rPr>
                <w:rFonts w:asciiTheme="majorHAnsi" w:hAnsiTheme="majorHAnsi" w:cstheme="majorHAnsi"/>
                <w:sz w:val="23"/>
                <w:szCs w:val="23"/>
              </w:rPr>
              <w:t xml:space="preserve"> sukladno načinu realizacije u ovom kurikulumu</w:t>
            </w:r>
            <w:r>
              <w:rPr>
                <w:rFonts w:asciiTheme="majorHAnsi" w:hAnsiTheme="majorHAnsi" w:cstheme="majorHAnsi"/>
                <w:sz w:val="23"/>
                <w:szCs w:val="23"/>
              </w:rPr>
              <w:t xml:space="preserve"> </w:t>
            </w:r>
          </w:p>
        </w:tc>
      </w:tr>
      <w:tr w:rsidR="00300DD4" w:rsidRPr="00C332DF" w:rsidTr="00215CF3">
        <w:tblPrEx>
          <w:tblBorders>
            <w:insideV w:val="single" w:sz="4" w:space="0" w:color="auto"/>
          </w:tblBorders>
        </w:tblPrEx>
        <w:tc>
          <w:tcPr>
            <w:tcW w:w="2122" w:type="dxa"/>
            <w:vMerge/>
            <w:tcBorders>
              <w:top w:val="dotted" w:sz="4" w:space="0" w:color="auto"/>
              <w:left w:val="single" w:sz="8" w:space="0" w:color="auto"/>
              <w:bottom w:val="single" w:sz="8" w:space="0" w:color="auto"/>
              <w:right w:val="dotted" w:sz="4" w:space="0" w:color="auto"/>
            </w:tcBorders>
            <w:vAlign w:val="center"/>
          </w:tcPr>
          <w:p w:rsidR="00300DD4" w:rsidRPr="00223061" w:rsidRDefault="00300DD4" w:rsidP="00215CF3">
            <w:pPr>
              <w:pBdr>
                <w:top w:val="nil"/>
                <w:left w:val="nil"/>
                <w:bottom w:val="nil"/>
                <w:right w:val="nil"/>
                <w:between w:val="nil"/>
              </w:pBdr>
              <w:jc w:val="both"/>
              <w:rPr>
                <w:rFonts w:asciiTheme="majorHAnsi" w:hAnsiTheme="majorHAnsi" w:cstheme="majorHAnsi"/>
                <w:color w:val="FF0000"/>
                <w:sz w:val="23"/>
                <w:szCs w:val="23"/>
              </w:rPr>
            </w:pPr>
          </w:p>
        </w:tc>
        <w:tc>
          <w:tcPr>
            <w:tcW w:w="7087" w:type="dxa"/>
            <w:tcBorders>
              <w:top w:val="dotted" w:sz="4" w:space="0" w:color="auto"/>
              <w:left w:val="dotted" w:sz="4" w:space="0" w:color="auto"/>
              <w:bottom w:val="single" w:sz="8" w:space="0" w:color="auto"/>
              <w:right w:val="single" w:sz="8" w:space="0" w:color="auto"/>
            </w:tcBorders>
          </w:tcPr>
          <w:p w:rsidR="00300DD4" w:rsidRPr="00223061" w:rsidRDefault="00300DD4" w:rsidP="00215CF3">
            <w:pPr>
              <w:pBdr>
                <w:top w:val="nil"/>
                <w:left w:val="nil"/>
                <w:bottom w:val="nil"/>
                <w:right w:val="nil"/>
                <w:between w:val="nil"/>
              </w:pBdr>
              <w:rPr>
                <w:rFonts w:asciiTheme="majorHAnsi" w:hAnsiTheme="majorHAnsi" w:cstheme="majorHAnsi"/>
                <w:color w:val="FF0000"/>
                <w:sz w:val="23"/>
                <w:szCs w:val="23"/>
              </w:rPr>
            </w:pPr>
            <w:r w:rsidRPr="00C52893">
              <w:rPr>
                <w:rFonts w:asciiTheme="majorHAnsi" w:hAnsiTheme="majorHAnsi" w:cstheme="majorHAnsi"/>
                <w:sz w:val="23"/>
                <w:szCs w:val="23"/>
              </w:rPr>
              <w:t xml:space="preserve">Najmanje 15 </w:t>
            </w:r>
            <w:r>
              <w:rPr>
                <w:rFonts w:asciiTheme="majorHAnsi" w:hAnsiTheme="majorHAnsi" w:cstheme="majorHAnsi"/>
                <w:sz w:val="23"/>
                <w:szCs w:val="23"/>
              </w:rPr>
              <w:t>uključenih članova: učenici osnovne škole</w:t>
            </w:r>
            <w:r w:rsidRPr="00C52893">
              <w:rPr>
                <w:rFonts w:asciiTheme="majorHAnsi" w:hAnsiTheme="majorHAnsi" w:cstheme="majorHAnsi"/>
                <w:sz w:val="23"/>
                <w:szCs w:val="23"/>
              </w:rPr>
              <w:t>, zap</w:t>
            </w:r>
            <w:r>
              <w:rPr>
                <w:rFonts w:asciiTheme="majorHAnsi" w:hAnsiTheme="majorHAnsi" w:cstheme="majorHAnsi"/>
                <w:sz w:val="23"/>
                <w:szCs w:val="23"/>
              </w:rPr>
              <w:t>oslenici škole ili roditelji</w:t>
            </w:r>
            <w:r w:rsidRPr="00C52893">
              <w:rPr>
                <w:rFonts w:asciiTheme="majorHAnsi" w:hAnsiTheme="majorHAnsi" w:cstheme="majorHAnsi"/>
                <w:sz w:val="23"/>
                <w:szCs w:val="23"/>
              </w:rPr>
              <w:t>, uređen</w:t>
            </w:r>
            <w:r>
              <w:rPr>
                <w:rFonts w:asciiTheme="majorHAnsi" w:hAnsiTheme="majorHAnsi" w:cstheme="majorHAnsi"/>
                <w:sz w:val="23"/>
                <w:szCs w:val="23"/>
              </w:rPr>
              <w:t xml:space="preserve"> prostor za djelovanje kluba</w:t>
            </w:r>
            <w:r w:rsidRPr="00C52893">
              <w:rPr>
                <w:rFonts w:asciiTheme="majorHAnsi" w:hAnsiTheme="majorHAnsi" w:cstheme="majorHAnsi"/>
                <w:sz w:val="23"/>
                <w:szCs w:val="23"/>
              </w:rPr>
              <w:t>, odrađeni administrativni poslovi (suglasnosti, evidencije, izvještaji...)</w:t>
            </w:r>
          </w:p>
        </w:tc>
      </w:tr>
      <w:tr w:rsidR="00300DD4" w:rsidRPr="00C332DF" w:rsidTr="00215CF3">
        <w:tc>
          <w:tcPr>
            <w:tcW w:w="2122" w:type="dxa"/>
            <w:vMerge w:val="restart"/>
            <w:tcBorders>
              <w:top w:val="single" w:sz="8" w:space="0" w:color="auto"/>
              <w:left w:val="single" w:sz="8" w:space="0" w:color="auto"/>
              <w:bottom w:val="dotted" w:sz="4" w:space="0" w:color="auto"/>
              <w:right w:val="dotted" w:sz="4" w:space="0" w:color="auto"/>
            </w:tcBorders>
            <w:shd w:val="clear" w:color="auto" w:fill="F2F2F2" w:themeFill="background1" w:themeFillShade="F2"/>
            <w:vAlign w:val="center"/>
          </w:tcPr>
          <w:p w:rsidR="00300DD4" w:rsidRPr="00C332DF" w:rsidRDefault="00300DD4" w:rsidP="00215CF3">
            <w:pPr>
              <w:pBdr>
                <w:top w:val="nil"/>
                <w:left w:val="nil"/>
                <w:bottom w:val="nil"/>
                <w:right w:val="nil"/>
                <w:between w:val="nil"/>
              </w:pBdr>
              <w:spacing w:before="60" w:after="60"/>
              <w:rPr>
                <w:rFonts w:asciiTheme="majorHAnsi" w:hAnsiTheme="majorHAnsi" w:cstheme="majorHAnsi"/>
                <w:color w:val="000000"/>
                <w:sz w:val="23"/>
                <w:szCs w:val="23"/>
              </w:rPr>
            </w:pPr>
            <w:r w:rsidRPr="00C332DF">
              <w:rPr>
                <w:rFonts w:asciiTheme="majorHAnsi" w:hAnsiTheme="majorHAnsi" w:cstheme="majorHAnsi"/>
                <w:b/>
                <w:color w:val="000000"/>
                <w:sz w:val="23"/>
                <w:szCs w:val="23"/>
              </w:rPr>
              <w:t>OBRA</w:t>
            </w:r>
            <w:r>
              <w:rPr>
                <w:rFonts w:asciiTheme="majorHAnsi" w:hAnsiTheme="majorHAnsi" w:cstheme="majorHAnsi"/>
                <w:b/>
                <w:color w:val="000000"/>
                <w:sz w:val="23"/>
                <w:szCs w:val="23"/>
              </w:rPr>
              <w:t>ZOVNE AKTIVNOSTI O VOLONTERSTVU I SRODNIM TEMAMA</w:t>
            </w:r>
            <w:r w:rsidRPr="00C332DF">
              <w:rPr>
                <w:rFonts w:asciiTheme="majorHAnsi" w:hAnsiTheme="majorHAnsi" w:cstheme="majorHAnsi"/>
                <w:b/>
                <w:color w:val="000000"/>
                <w:sz w:val="23"/>
                <w:szCs w:val="23"/>
              </w:rPr>
              <w:t xml:space="preserve"> </w:t>
            </w:r>
          </w:p>
        </w:tc>
        <w:tc>
          <w:tcPr>
            <w:tcW w:w="7087" w:type="dxa"/>
            <w:tcBorders>
              <w:top w:val="single" w:sz="8" w:space="0" w:color="auto"/>
              <w:left w:val="dotted" w:sz="4" w:space="0" w:color="auto"/>
              <w:bottom w:val="dotted" w:sz="4" w:space="0" w:color="auto"/>
              <w:right w:val="single" w:sz="8" w:space="0" w:color="auto"/>
            </w:tcBorders>
            <w:shd w:val="clear" w:color="auto" w:fill="F2F2F2" w:themeFill="background1" w:themeFillShade="F2"/>
            <w:vAlign w:val="center"/>
          </w:tcPr>
          <w:p w:rsidR="00300DD4" w:rsidRPr="00C332DF" w:rsidRDefault="00300DD4" w:rsidP="00215CF3">
            <w:pPr>
              <w:spacing w:before="60" w:after="60"/>
              <w:jc w:val="both"/>
              <w:rPr>
                <w:rFonts w:asciiTheme="majorHAnsi" w:hAnsiTheme="majorHAnsi" w:cstheme="majorHAnsi"/>
                <w:b/>
                <w:color w:val="000000"/>
                <w:sz w:val="23"/>
                <w:szCs w:val="23"/>
              </w:rPr>
            </w:pPr>
            <w:r w:rsidRPr="00C332DF">
              <w:rPr>
                <w:rFonts w:asciiTheme="majorHAnsi" w:hAnsiTheme="majorHAnsi" w:cstheme="majorHAnsi"/>
                <w:color w:val="000000"/>
                <w:sz w:val="23"/>
                <w:szCs w:val="23"/>
              </w:rPr>
              <w:t xml:space="preserve">Educirano min. </w:t>
            </w:r>
            <w:r>
              <w:rPr>
                <w:rFonts w:asciiTheme="majorHAnsi" w:hAnsiTheme="majorHAnsi" w:cstheme="majorHAnsi"/>
                <w:color w:val="000000"/>
                <w:sz w:val="23"/>
                <w:szCs w:val="23"/>
              </w:rPr>
              <w:t>34%</w:t>
            </w:r>
            <w:r w:rsidRPr="00C332DF">
              <w:rPr>
                <w:rFonts w:asciiTheme="majorHAnsi" w:hAnsiTheme="majorHAnsi" w:cstheme="majorHAnsi"/>
                <w:color w:val="000000"/>
                <w:sz w:val="23"/>
                <w:szCs w:val="23"/>
              </w:rPr>
              <w:t xml:space="preserve"> učenika</w:t>
            </w:r>
            <w:r>
              <w:rPr>
                <w:rFonts w:asciiTheme="majorHAnsi" w:hAnsiTheme="majorHAnsi" w:cstheme="majorHAnsi"/>
                <w:color w:val="000000"/>
                <w:sz w:val="23"/>
                <w:szCs w:val="23"/>
              </w:rPr>
              <w:t xml:space="preserve"> o volonterstvu</w:t>
            </w:r>
          </w:p>
        </w:tc>
      </w:tr>
      <w:tr w:rsidR="00300DD4" w:rsidRPr="00C332DF" w:rsidTr="00215CF3">
        <w:tc>
          <w:tcPr>
            <w:tcW w:w="2122" w:type="dxa"/>
            <w:vMerge/>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rsidR="00300DD4" w:rsidRPr="00C332DF" w:rsidRDefault="00300DD4" w:rsidP="00215CF3">
            <w:pPr>
              <w:pBdr>
                <w:top w:val="nil"/>
                <w:left w:val="nil"/>
                <w:bottom w:val="nil"/>
                <w:right w:val="nil"/>
                <w:between w:val="nil"/>
              </w:pBdr>
              <w:spacing w:before="60" w:after="60"/>
              <w:rPr>
                <w:rFonts w:asciiTheme="majorHAnsi" w:hAnsiTheme="majorHAnsi" w:cstheme="majorHAnsi"/>
                <w:color w:val="000000"/>
                <w:sz w:val="23"/>
                <w:szCs w:val="23"/>
              </w:rPr>
            </w:pPr>
          </w:p>
        </w:tc>
        <w:tc>
          <w:tcPr>
            <w:tcW w:w="7087" w:type="dxa"/>
            <w:tcBorders>
              <w:top w:val="dotted" w:sz="4" w:space="0" w:color="auto"/>
              <w:left w:val="dotted" w:sz="4" w:space="0" w:color="auto"/>
              <w:bottom w:val="dotted" w:sz="4" w:space="0" w:color="auto"/>
              <w:right w:val="single" w:sz="8" w:space="0" w:color="auto"/>
            </w:tcBorders>
            <w:shd w:val="clear" w:color="auto" w:fill="F2F2F2" w:themeFill="background1" w:themeFillShade="F2"/>
            <w:vAlign w:val="center"/>
          </w:tcPr>
          <w:p w:rsidR="00300DD4" w:rsidRPr="00C332DF" w:rsidRDefault="00300DD4" w:rsidP="00215CF3">
            <w:pPr>
              <w:jc w:val="both"/>
              <w:rPr>
                <w:rFonts w:asciiTheme="majorHAnsi" w:hAnsiTheme="majorHAnsi" w:cstheme="majorHAnsi"/>
                <w:color w:val="000000"/>
                <w:sz w:val="23"/>
                <w:szCs w:val="23"/>
              </w:rPr>
            </w:pPr>
            <w:r w:rsidRPr="00C332DF">
              <w:rPr>
                <w:rFonts w:asciiTheme="majorHAnsi" w:hAnsiTheme="majorHAnsi" w:cstheme="majorHAnsi"/>
                <w:color w:val="000000"/>
                <w:sz w:val="23"/>
                <w:szCs w:val="23"/>
              </w:rPr>
              <w:t xml:space="preserve">Educirano min. </w:t>
            </w:r>
            <w:r>
              <w:rPr>
                <w:rFonts w:asciiTheme="majorHAnsi" w:hAnsiTheme="majorHAnsi" w:cstheme="majorHAnsi"/>
                <w:color w:val="000000"/>
                <w:sz w:val="23"/>
                <w:szCs w:val="23"/>
              </w:rPr>
              <w:t>12 %</w:t>
            </w:r>
            <w:r w:rsidRPr="00C332DF">
              <w:rPr>
                <w:rFonts w:asciiTheme="majorHAnsi" w:hAnsiTheme="majorHAnsi" w:cstheme="majorHAnsi"/>
                <w:color w:val="000000"/>
                <w:sz w:val="23"/>
                <w:szCs w:val="23"/>
              </w:rPr>
              <w:t xml:space="preserve"> učenika</w:t>
            </w:r>
            <w:r>
              <w:rPr>
                <w:rFonts w:asciiTheme="majorHAnsi" w:hAnsiTheme="majorHAnsi" w:cstheme="majorHAnsi"/>
                <w:color w:val="000000"/>
                <w:sz w:val="23"/>
                <w:szCs w:val="23"/>
              </w:rPr>
              <w:t xml:space="preserve"> o vršnjačkoj podršci</w:t>
            </w:r>
          </w:p>
        </w:tc>
      </w:tr>
      <w:tr w:rsidR="00300DD4" w:rsidRPr="00C332DF" w:rsidTr="00215CF3">
        <w:tc>
          <w:tcPr>
            <w:tcW w:w="2122" w:type="dxa"/>
            <w:vMerge/>
            <w:tcBorders>
              <w:top w:val="dotted" w:sz="4" w:space="0" w:color="auto"/>
              <w:left w:val="single" w:sz="8" w:space="0" w:color="auto"/>
              <w:bottom w:val="single" w:sz="8" w:space="0" w:color="auto"/>
              <w:right w:val="dotted" w:sz="4" w:space="0" w:color="auto"/>
            </w:tcBorders>
            <w:shd w:val="clear" w:color="auto" w:fill="F2F2F2" w:themeFill="background1" w:themeFillShade="F2"/>
            <w:vAlign w:val="center"/>
          </w:tcPr>
          <w:p w:rsidR="00300DD4" w:rsidRPr="00C332DF" w:rsidRDefault="00300DD4" w:rsidP="00215CF3">
            <w:pPr>
              <w:pBdr>
                <w:top w:val="nil"/>
                <w:left w:val="nil"/>
                <w:bottom w:val="nil"/>
                <w:right w:val="nil"/>
                <w:between w:val="nil"/>
              </w:pBdr>
              <w:jc w:val="both"/>
              <w:rPr>
                <w:rFonts w:asciiTheme="majorHAnsi" w:hAnsiTheme="majorHAnsi" w:cstheme="majorHAnsi"/>
                <w:color w:val="000000"/>
                <w:sz w:val="23"/>
                <w:szCs w:val="23"/>
              </w:rPr>
            </w:pPr>
          </w:p>
        </w:tc>
        <w:tc>
          <w:tcPr>
            <w:tcW w:w="7087" w:type="dxa"/>
            <w:tcBorders>
              <w:top w:val="dotted" w:sz="4" w:space="0" w:color="auto"/>
              <w:left w:val="dotted" w:sz="4" w:space="0" w:color="auto"/>
              <w:bottom w:val="single" w:sz="8" w:space="0" w:color="auto"/>
              <w:right w:val="single" w:sz="8" w:space="0" w:color="auto"/>
            </w:tcBorders>
            <w:shd w:val="clear" w:color="auto" w:fill="F2F2F2" w:themeFill="background1" w:themeFillShade="F2"/>
            <w:vAlign w:val="center"/>
          </w:tcPr>
          <w:p w:rsidR="00300DD4" w:rsidRPr="00C332DF" w:rsidRDefault="00300DD4" w:rsidP="00215CF3">
            <w:pPr>
              <w:jc w:val="both"/>
              <w:rPr>
                <w:rFonts w:asciiTheme="majorHAnsi" w:hAnsiTheme="majorHAnsi" w:cstheme="majorHAnsi"/>
                <w:color w:val="000000"/>
                <w:sz w:val="23"/>
                <w:szCs w:val="23"/>
              </w:rPr>
            </w:pPr>
            <w:r>
              <w:rPr>
                <w:rFonts w:asciiTheme="majorHAnsi" w:hAnsiTheme="majorHAnsi" w:cstheme="majorHAnsi"/>
                <w:color w:val="000000"/>
                <w:sz w:val="23"/>
                <w:szCs w:val="23"/>
              </w:rPr>
              <w:t>E</w:t>
            </w:r>
            <w:r w:rsidRPr="00C332DF">
              <w:rPr>
                <w:rFonts w:asciiTheme="majorHAnsi" w:hAnsiTheme="majorHAnsi" w:cstheme="majorHAnsi"/>
                <w:color w:val="000000"/>
                <w:sz w:val="23"/>
                <w:szCs w:val="23"/>
              </w:rPr>
              <w:t>ducirano min.</w:t>
            </w:r>
            <w:r>
              <w:t xml:space="preserve"> </w:t>
            </w:r>
            <w:r w:rsidRPr="003402D2">
              <w:rPr>
                <w:rFonts w:asciiTheme="majorHAnsi" w:hAnsiTheme="majorHAnsi" w:cstheme="majorHAnsi"/>
                <w:color w:val="000000"/>
                <w:sz w:val="23"/>
                <w:szCs w:val="23"/>
              </w:rPr>
              <w:t xml:space="preserve">34% </w:t>
            </w:r>
            <w:r w:rsidRPr="00C332DF">
              <w:rPr>
                <w:rFonts w:asciiTheme="majorHAnsi" w:hAnsiTheme="majorHAnsi" w:cstheme="majorHAnsi"/>
                <w:color w:val="000000"/>
                <w:sz w:val="23"/>
                <w:szCs w:val="23"/>
              </w:rPr>
              <w:t>učenika</w:t>
            </w:r>
            <w:r>
              <w:rPr>
                <w:rFonts w:asciiTheme="majorHAnsi" w:hAnsiTheme="majorHAnsi" w:cstheme="majorHAnsi"/>
                <w:color w:val="000000"/>
                <w:sz w:val="23"/>
                <w:szCs w:val="23"/>
              </w:rPr>
              <w:t xml:space="preserve"> o održivom razvoju i ekologiji</w:t>
            </w:r>
          </w:p>
        </w:tc>
      </w:tr>
      <w:tr w:rsidR="00300DD4" w:rsidRPr="00C332DF" w:rsidTr="00215CF3">
        <w:tc>
          <w:tcPr>
            <w:tcW w:w="2122" w:type="dxa"/>
            <w:vMerge w:val="restart"/>
            <w:tcBorders>
              <w:top w:val="single" w:sz="8" w:space="0" w:color="auto"/>
              <w:left w:val="single" w:sz="8" w:space="0" w:color="auto"/>
              <w:right w:val="dotted" w:sz="4" w:space="0" w:color="auto"/>
            </w:tcBorders>
            <w:vAlign w:val="center"/>
          </w:tcPr>
          <w:p w:rsidR="00300DD4" w:rsidRPr="006253BD" w:rsidRDefault="00300DD4" w:rsidP="00215CF3">
            <w:pPr>
              <w:pBdr>
                <w:top w:val="nil"/>
                <w:left w:val="nil"/>
                <w:bottom w:val="nil"/>
                <w:right w:val="nil"/>
                <w:between w:val="nil"/>
              </w:pBdr>
              <w:rPr>
                <w:rFonts w:asciiTheme="majorHAnsi" w:hAnsiTheme="majorHAnsi" w:cstheme="majorHAnsi"/>
                <w:b/>
                <w:color w:val="000000"/>
                <w:sz w:val="23"/>
                <w:szCs w:val="23"/>
              </w:rPr>
            </w:pPr>
            <w:r w:rsidRPr="006253BD">
              <w:rPr>
                <w:rFonts w:asciiTheme="majorHAnsi" w:hAnsiTheme="majorHAnsi" w:cstheme="majorHAnsi"/>
                <w:b/>
                <w:color w:val="000000"/>
                <w:sz w:val="23"/>
                <w:szCs w:val="23"/>
              </w:rPr>
              <w:t>ORGANIZACIJA I PROVEDBA VOLONTERSKIH AKTIVNOSTI</w:t>
            </w:r>
          </w:p>
        </w:tc>
        <w:tc>
          <w:tcPr>
            <w:tcW w:w="7087" w:type="dxa"/>
            <w:tcBorders>
              <w:top w:val="single" w:sz="8" w:space="0" w:color="auto"/>
              <w:left w:val="dotted" w:sz="4" w:space="0" w:color="auto"/>
              <w:bottom w:val="dotted" w:sz="4" w:space="0" w:color="auto"/>
              <w:right w:val="single" w:sz="8" w:space="0" w:color="auto"/>
            </w:tcBorders>
            <w:vAlign w:val="center"/>
          </w:tcPr>
          <w:p w:rsidR="00300DD4" w:rsidRPr="00C332DF" w:rsidRDefault="00300DD4" w:rsidP="00215CF3">
            <w:pPr>
              <w:pBdr>
                <w:top w:val="nil"/>
                <w:left w:val="nil"/>
                <w:bottom w:val="nil"/>
                <w:right w:val="nil"/>
                <w:between w:val="nil"/>
              </w:pBdr>
              <w:spacing w:after="40"/>
              <w:rPr>
                <w:rFonts w:asciiTheme="majorHAnsi" w:hAnsiTheme="majorHAnsi" w:cstheme="majorHAnsi"/>
                <w:sz w:val="23"/>
                <w:szCs w:val="23"/>
              </w:rPr>
            </w:pPr>
            <w:r>
              <w:rPr>
                <w:rFonts w:asciiTheme="majorHAnsi" w:hAnsiTheme="majorHAnsi" w:cstheme="majorHAnsi"/>
                <w:color w:val="000000"/>
                <w:sz w:val="23"/>
                <w:szCs w:val="23"/>
              </w:rPr>
              <w:t>Provedene 2</w:t>
            </w:r>
            <w:r w:rsidRPr="00C332DF">
              <w:rPr>
                <w:rFonts w:asciiTheme="majorHAnsi" w:hAnsiTheme="majorHAnsi" w:cstheme="majorHAnsi"/>
                <w:color w:val="000000"/>
                <w:sz w:val="23"/>
                <w:szCs w:val="23"/>
              </w:rPr>
              <w:t xml:space="preserve"> aktivnosti</w:t>
            </w:r>
            <w:r>
              <w:rPr>
                <w:rFonts w:asciiTheme="majorHAnsi" w:hAnsiTheme="majorHAnsi" w:cstheme="majorHAnsi"/>
                <w:color w:val="000000"/>
                <w:sz w:val="23"/>
                <w:szCs w:val="23"/>
              </w:rPr>
              <w:t xml:space="preserve"> </w:t>
            </w:r>
            <w:r w:rsidRPr="00C332DF">
              <w:rPr>
                <w:rFonts w:asciiTheme="majorHAnsi" w:hAnsiTheme="majorHAnsi" w:cstheme="majorHAnsi"/>
                <w:color w:val="000000"/>
                <w:sz w:val="23"/>
                <w:szCs w:val="23"/>
              </w:rPr>
              <w:t xml:space="preserve">za </w:t>
            </w:r>
            <w:r>
              <w:rPr>
                <w:rFonts w:asciiTheme="majorHAnsi" w:hAnsiTheme="majorHAnsi" w:cstheme="majorHAnsi"/>
                <w:color w:val="000000"/>
                <w:sz w:val="23"/>
                <w:szCs w:val="23"/>
                <w:u w:val="single"/>
              </w:rPr>
              <w:t>razvoj zajedništva i među vršnjačke podrške</w:t>
            </w:r>
            <w:r w:rsidRPr="00C332DF">
              <w:rPr>
                <w:rFonts w:asciiTheme="majorHAnsi" w:hAnsiTheme="majorHAnsi" w:cstheme="majorHAnsi"/>
                <w:color w:val="000000"/>
                <w:sz w:val="23"/>
                <w:szCs w:val="23"/>
              </w:rPr>
              <w:t>: vršnja</w:t>
            </w:r>
            <w:r>
              <w:rPr>
                <w:rFonts w:asciiTheme="majorHAnsi" w:hAnsiTheme="majorHAnsi" w:cstheme="majorHAnsi"/>
                <w:color w:val="000000"/>
                <w:sz w:val="23"/>
                <w:szCs w:val="23"/>
              </w:rPr>
              <w:t>čka pomoć, druženja i igranje društvenih igara</w:t>
            </w:r>
            <w:r w:rsidRPr="00C332DF">
              <w:rPr>
                <w:rFonts w:asciiTheme="majorHAnsi" w:hAnsiTheme="majorHAnsi" w:cstheme="majorHAnsi"/>
                <w:color w:val="000000"/>
                <w:sz w:val="23"/>
                <w:szCs w:val="23"/>
              </w:rPr>
              <w:t xml:space="preserve"> sl.</w:t>
            </w:r>
          </w:p>
        </w:tc>
      </w:tr>
      <w:tr w:rsidR="00300DD4" w:rsidRPr="00C332DF" w:rsidTr="00215CF3">
        <w:tc>
          <w:tcPr>
            <w:tcW w:w="2122" w:type="dxa"/>
            <w:vMerge/>
            <w:tcBorders>
              <w:left w:val="single" w:sz="8" w:space="0" w:color="auto"/>
              <w:right w:val="dotted" w:sz="4" w:space="0" w:color="auto"/>
            </w:tcBorders>
            <w:vAlign w:val="center"/>
          </w:tcPr>
          <w:p w:rsidR="00300DD4" w:rsidRPr="00C332DF" w:rsidRDefault="00300DD4" w:rsidP="00215CF3">
            <w:pPr>
              <w:pBdr>
                <w:top w:val="nil"/>
                <w:left w:val="nil"/>
                <w:bottom w:val="nil"/>
                <w:right w:val="nil"/>
                <w:between w:val="nil"/>
              </w:pBdr>
              <w:rPr>
                <w:rFonts w:asciiTheme="majorHAnsi" w:hAnsiTheme="majorHAnsi" w:cstheme="majorHAnsi"/>
                <w:color w:val="000000"/>
                <w:sz w:val="23"/>
                <w:szCs w:val="23"/>
              </w:rPr>
            </w:pPr>
          </w:p>
        </w:tc>
        <w:tc>
          <w:tcPr>
            <w:tcW w:w="7087" w:type="dxa"/>
            <w:tcBorders>
              <w:top w:val="dotted" w:sz="4" w:space="0" w:color="auto"/>
              <w:left w:val="dotted" w:sz="4" w:space="0" w:color="auto"/>
              <w:bottom w:val="dotted" w:sz="4" w:space="0" w:color="auto"/>
              <w:right w:val="single" w:sz="8" w:space="0" w:color="auto"/>
            </w:tcBorders>
            <w:vAlign w:val="center"/>
          </w:tcPr>
          <w:p w:rsidR="00300DD4" w:rsidRPr="00C332DF" w:rsidRDefault="00300DD4" w:rsidP="00215CF3">
            <w:pPr>
              <w:pBdr>
                <w:top w:val="nil"/>
                <w:left w:val="nil"/>
                <w:bottom w:val="nil"/>
                <w:right w:val="nil"/>
                <w:between w:val="nil"/>
              </w:pBdr>
              <w:spacing w:after="40"/>
              <w:jc w:val="both"/>
              <w:rPr>
                <w:rFonts w:asciiTheme="majorHAnsi" w:hAnsiTheme="majorHAnsi" w:cstheme="majorHAnsi"/>
                <w:sz w:val="23"/>
                <w:szCs w:val="23"/>
              </w:rPr>
            </w:pPr>
            <w:r>
              <w:rPr>
                <w:rFonts w:asciiTheme="majorHAnsi" w:hAnsiTheme="majorHAnsi" w:cstheme="majorHAnsi"/>
                <w:color w:val="000000"/>
                <w:sz w:val="23"/>
                <w:szCs w:val="23"/>
              </w:rPr>
              <w:t>Provedene 2</w:t>
            </w:r>
            <w:r w:rsidRPr="00C332DF">
              <w:rPr>
                <w:rFonts w:asciiTheme="majorHAnsi" w:hAnsiTheme="majorHAnsi" w:cstheme="majorHAnsi"/>
                <w:color w:val="000000"/>
                <w:sz w:val="23"/>
                <w:szCs w:val="23"/>
              </w:rPr>
              <w:t xml:space="preserve"> aktivnosti</w:t>
            </w:r>
            <w:r>
              <w:rPr>
                <w:rFonts w:asciiTheme="majorHAnsi" w:hAnsiTheme="majorHAnsi" w:cstheme="majorHAnsi"/>
                <w:color w:val="000000"/>
                <w:sz w:val="23"/>
                <w:szCs w:val="23"/>
              </w:rPr>
              <w:t xml:space="preserve"> inicijative djeca za djecu</w:t>
            </w:r>
            <w:r w:rsidRPr="00C332DF">
              <w:rPr>
                <w:rFonts w:asciiTheme="majorHAnsi" w:hAnsiTheme="majorHAnsi" w:cstheme="majorHAnsi"/>
                <w:color w:val="000000"/>
                <w:sz w:val="23"/>
                <w:szCs w:val="23"/>
              </w:rPr>
              <w:t>: p</w:t>
            </w:r>
            <w:r>
              <w:rPr>
                <w:rFonts w:asciiTheme="majorHAnsi" w:hAnsiTheme="majorHAnsi" w:cstheme="majorHAnsi"/>
                <w:color w:val="000000"/>
                <w:sz w:val="23"/>
                <w:szCs w:val="23"/>
              </w:rPr>
              <w:t>osjet Udruzi „Pčelice“, posjet Odjelu posebnog programa</w:t>
            </w:r>
            <w:r w:rsidRPr="00C332DF">
              <w:rPr>
                <w:rFonts w:asciiTheme="majorHAnsi" w:hAnsiTheme="majorHAnsi" w:cstheme="majorHAnsi"/>
                <w:color w:val="000000"/>
                <w:sz w:val="23"/>
                <w:szCs w:val="23"/>
              </w:rPr>
              <w:t xml:space="preserve"> i sl. </w:t>
            </w:r>
          </w:p>
        </w:tc>
      </w:tr>
      <w:tr w:rsidR="00300DD4" w:rsidRPr="00C332DF" w:rsidTr="00215CF3">
        <w:tc>
          <w:tcPr>
            <w:tcW w:w="2122" w:type="dxa"/>
            <w:vMerge/>
            <w:tcBorders>
              <w:left w:val="single" w:sz="8" w:space="0" w:color="auto"/>
              <w:right w:val="dotted" w:sz="4" w:space="0" w:color="auto"/>
            </w:tcBorders>
            <w:vAlign w:val="center"/>
          </w:tcPr>
          <w:p w:rsidR="00300DD4" w:rsidRPr="00C332DF" w:rsidRDefault="00300DD4" w:rsidP="00215CF3">
            <w:pPr>
              <w:pBdr>
                <w:top w:val="nil"/>
                <w:left w:val="nil"/>
                <w:bottom w:val="nil"/>
                <w:right w:val="nil"/>
                <w:between w:val="nil"/>
              </w:pBdr>
              <w:rPr>
                <w:rFonts w:asciiTheme="majorHAnsi" w:hAnsiTheme="majorHAnsi" w:cstheme="majorHAnsi"/>
                <w:color w:val="000000"/>
                <w:sz w:val="23"/>
                <w:szCs w:val="23"/>
              </w:rPr>
            </w:pPr>
          </w:p>
        </w:tc>
        <w:tc>
          <w:tcPr>
            <w:tcW w:w="7087" w:type="dxa"/>
            <w:tcBorders>
              <w:top w:val="dotted" w:sz="4" w:space="0" w:color="auto"/>
              <w:left w:val="dotted" w:sz="4" w:space="0" w:color="auto"/>
              <w:bottom w:val="single" w:sz="8" w:space="0" w:color="auto"/>
              <w:right w:val="single" w:sz="8" w:space="0" w:color="auto"/>
            </w:tcBorders>
            <w:vAlign w:val="center"/>
          </w:tcPr>
          <w:p w:rsidR="00300DD4" w:rsidRPr="00C332DF" w:rsidRDefault="00300DD4" w:rsidP="00215CF3">
            <w:pPr>
              <w:pBdr>
                <w:top w:val="nil"/>
                <w:left w:val="nil"/>
                <w:bottom w:val="nil"/>
                <w:right w:val="nil"/>
                <w:between w:val="nil"/>
              </w:pBdr>
              <w:spacing w:after="40"/>
              <w:rPr>
                <w:rFonts w:asciiTheme="majorHAnsi" w:hAnsiTheme="majorHAnsi" w:cstheme="majorHAnsi"/>
                <w:sz w:val="23"/>
                <w:szCs w:val="23"/>
              </w:rPr>
            </w:pPr>
            <w:r>
              <w:rPr>
                <w:rFonts w:asciiTheme="majorHAnsi" w:hAnsiTheme="majorHAnsi" w:cstheme="majorHAnsi"/>
                <w:color w:val="000000"/>
                <w:sz w:val="23"/>
                <w:szCs w:val="23"/>
              </w:rPr>
              <w:t>Provedene 4</w:t>
            </w:r>
            <w:r w:rsidRPr="00C332DF">
              <w:rPr>
                <w:rFonts w:asciiTheme="majorHAnsi" w:hAnsiTheme="majorHAnsi" w:cstheme="majorHAnsi"/>
                <w:color w:val="000000"/>
                <w:sz w:val="23"/>
                <w:szCs w:val="23"/>
              </w:rPr>
              <w:t xml:space="preserve"> aktivnosti</w:t>
            </w:r>
            <w:r>
              <w:rPr>
                <w:rFonts w:asciiTheme="majorHAnsi" w:hAnsiTheme="majorHAnsi" w:cstheme="majorHAnsi"/>
                <w:color w:val="000000"/>
                <w:sz w:val="23"/>
                <w:szCs w:val="23"/>
              </w:rPr>
              <w:t xml:space="preserve"> </w:t>
            </w:r>
            <w:r w:rsidRPr="00C332DF">
              <w:rPr>
                <w:rFonts w:asciiTheme="majorHAnsi" w:hAnsiTheme="majorHAnsi" w:cstheme="majorHAnsi"/>
                <w:color w:val="000000"/>
                <w:sz w:val="23"/>
                <w:szCs w:val="23"/>
                <w:u w:val="single"/>
              </w:rPr>
              <w:t>za čist i zdrav okoliš</w:t>
            </w:r>
            <w:r>
              <w:rPr>
                <w:rFonts w:asciiTheme="majorHAnsi" w:hAnsiTheme="majorHAnsi" w:cstheme="majorHAnsi"/>
                <w:b/>
                <w:color w:val="000000"/>
                <w:sz w:val="23"/>
                <w:szCs w:val="23"/>
              </w:rPr>
              <w:t xml:space="preserve">: </w:t>
            </w:r>
            <w:r w:rsidRPr="00C332DF">
              <w:rPr>
                <w:rFonts w:asciiTheme="majorHAnsi" w:hAnsiTheme="majorHAnsi" w:cstheme="majorHAnsi"/>
                <w:color w:val="000000"/>
                <w:sz w:val="23"/>
                <w:szCs w:val="23"/>
              </w:rPr>
              <w:t>uređenje školskog vrta, sadnja cvijeća po</w:t>
            </w:r>
            <w:r>
              <w:rPr>
                <w:rFonts w:asciiTheme="majorHAnsi" w:hAnsiTheme="majorHAnsi" w:cstheme="majorHAnsi"/>
                <w:color w:val="000000"/>
                <w:sz w:val="23"/>
                <w:szCs w:val="23"/>
              </w:rPr>
              <w:t xml:space="preserve"> kvartu/naselju, obilježavanje Dana planeta Z</w:t>
            </w:r>
            <w:r w:rsidRPr="00C332DF">
              <w:rPr>
                <w:rFonts w:asciiTheme="majorHAnsi" w:hAnsiTheme="majorHAnsi" w:cstheme="majorHAnsi"/>
                <w:color w:val="000000"/>
                <w:sz w:val="23"/>
                <w:szCs w:val="23"/>
              </w:rPr>
              <w:t>emlje i sl.</w:t>
            </w:r>
          </w:p>
        </w:tc>
      </w:tr>
      <w:tr w:rsidR="00300DD4" w:rsidRPr="00C332DF" w:rsidTr="00215CF3">
        <w:tc>
          <w:tcPr>
            <w:tcW w:w="2122" w:type="dxa"/>
            <w:vMerge/>
            <w:tcBorders>
              <w:left w:val="single" w:sz="8" w:space="0" w:color="auto"/>
              <w:bottom w:val="single" w:sz="8" w:space="0" w:color="auto"/>
              <w:right w:val="dotted" w:sz="4" w:space="0" w:color="auto"/>
            </w:tcBorders>
            <w:vAlign w:val="center"/>
          </w:tcPr>
          <w:p w:rsidR="00300DD4" w:rsidRPr="00C332DF" w:rsidRDefault="00300DD4" w:rsidP="00215CF3">
            <w:pPr>
              <w:pBdr>
                <w:top w:val="nil"/>
                <w:left w:val="nil"/>
                <w:bottom w:val="nil"/>
                <w:right w:val="nil"/>
                <w:between w:val="nil"/>
              </w:pBdr>
              <w:rPr>
                <w:rFonts w:asciiTheme="majorHAnsi" w:hAnsiTheme="majorHAnsi" w:cstheme="majorHAnsi"/>
                <w:color w:val="000000"/>
                <w:sz w:val="23"/>
                <w:szCs w:val="23"/>
              </w:rPr>
            </w:pPr>
          </w:p>
        </w:tc>
        <w:tc>
          <w:tcPr>
            <w:tcW w:w="7087" w:type="dxa"/>
            <w:tcBorders>
              <w:top w:val="dotted" w:sz="4" w:space="0" w:color="auto"/>
              <w:left w:val="dotted" w:sz="4" w:space="0" w:color="auto"/>
              <w:bottom w:val="single" w:sz="8" w:space="0" w:color="auto"/>
              <w:right w:val="single" w:sz="8" w:space="0" w:color="auto"/>
            </w:tcBorders>
            <w:vAlign w:val="center"/>
          </w:tcPr>
          <w:p w:rsidR="00300DD4" w:rsidRDefault="00300DD4" w:rsidP="00215CF3">
            <w:pPr>
              <w:pBdr>
                <w:top w:val="nil"/>
                <w:left w:val="nil"/>
                <w:bottom w:val="nil"/>
                <w:right w:val="nil"/>
                <w:between w:val="nil"/>
              </w:pBdr>
              <w:spacing w:after="40"/>
              <w:rPr>
                <w:rFonts w:asciiTheme="majorHAnsi" w:hAnsiTheme="majorHAnsi" w:cstheme="majorHAnsi"/>
                <w:color w:val="000000"/>
                <w:sz w:val="23"/>
                <w:szCs w:val="23"/>
              </w:rPr>
            </w:pPr>
            <w:r>
              <w:rPr>
                <w:rFonts w:asciiTheme="majorHAnsi" w:hAnsiTheme="majorHAnsi" w:cstheme="majorHAnsi"/>
                <w:color w:val="000000"/>
                <w:sz w:val="23"/>
                <w:szCs w:val="23"/>
              </w:rPr>
              <w:t xml:space="preserve">Provedene 4 </w:t>
            </w:r>
            <w:r w:rsidRPr="00EF0ECB">
              <w:rPr>
                <w:rFonts w:asciiTheme="majorHAnsi" w:hAnsiTheme="majorHAnsi" w:cstheme="majorHAnsi"/>
                <w:color w:val="000000"/>
                <w:sz w:val="23"/>
                <w:szCs w:val="23"/>
                <w:u w:val="single"/>
              </w:rPr>
              <w:t>kreativne radionice</w:t>
            </w:r>
            <w:r>
              <w:rPr>
                <w:rFonts w:asciiTheme="majorHAnsi" w:hAnsiTheme="majorHAnsi" w:cstheme="majorHAnsi"/>
                <w:color w:val="000000"/>
                <w:sz w:val="23"/>
                <w:szCs w:val="23"/>
              </w:rPr>
              <w:t>: izrada taktilnih slikovnica, izrada magneta.</w:t>
            </w:r>
          </w:p>
        </w:tc>
      </w:tr>
      <w:tr w:rsidR="00300DD4" w:rsidRPr="00C332DF" w:rsidTr="00215CF3">
        <w:tblPrEx>
          <w:tblBorders>
            <w:insideV w:val="single" w:sz="4" w:space="0" w:color="auto"/>
          </w:tblBorders>
        </w:tblPrEx>
        <w:tc>
          <w:tcPr>
            <w:tcW w:w="2122" w:type="dxa"/>
            <w:vMerge w:val="restart"/>
            <w:tcBorders>
              <w:top w:val="single" w:sz="8" w:space="0" w:color="auto"/>
              <w:left w:val="single" w:sz="8" w:space="0" w:color="auto"/>
              <w:bottom w:val="dotted" w:sz="4" w:space="0" w:color="auto"/>
              <w:right w:val="dotted" w:sz="4" w:space="0" w:color="auto"/>
            </w:tcBorders>
            <w:shd w:val="clear" w:color="auto" w:fill="F2F2F2" w:themeFill="background1" w:themeFillShade="F2"/>
            <w:vAlign w:val="center"/>
          </w:tcPr>
          <w:p w:rsidR="00300DD4" w:rsidRPr="00C332DF" w:rsidRDefault="00300DD4" w:rsidP="00215CF3">
            <w:pPr>
              <w:jc w:val="both"/>
              <w:rPr>
                <w:rFonts w:asciiTheme="majorHAnsi" w:hAnsiTheme="majorHAnsi" w:cstheme="majorHAnsi"/>
                <w:b/>
                <w:color w:val="000000"/>
                <w:sz w:val="23"/>
                <w:szCs w:val="23"/>
              </w:rPr>
            </w:pPr>
            <w:r w:rsidRPr="00C332DF">
              <w:rPr>
                <w:rFonts w:asciiTheme="majorHAnsi" w:hAnsiTheme="majorHAnsi" w:cstheme="majorHAnsi"/>
                <w:b/>
                <w:color w:val="000000"/>
                <w:sz w:val="23"/>
                <w:szCs w:val="23"/>
              </w:rPr>
              <w:t>AKTIVNOSTI PROMOCIJE VOLONTERSTVA</w:t>
            </w:r>
          </w:p>
        </w:tc>
        <w:tc>
          <w:tcPr>
            <w:tcW w:w="7087" w:type="dxa"/>
            <w:tcBorders>
              <w:top w:val="single" w:sz="8" w:space="0" w:color="auto"/>
              <w:left w:val="dotted" w:sz="4" w:space="0" w:color="auto"/>
              <w:bottom w:val="dotted" w:sz="4" w:space="0" w:color="auto"/>
              <w:right w:val="single" w:sz="8" w:space="0" w:color="auto"/>
            </w:tcBorders>
            <w:shd w:val="clear" w:color="auto" w:fill="F2F2F2" w:themeFill="background1" w:themeFillShade="F2"/>
          </w:tcPr>
          <w:p w:rsidR="00300DD4" w:rsidRPr="00C332DF" w:rsidRDefault="00300DD4" w:rsidP="00215CF3">
            <w:pPr>
              <w:jc w:val="both"/>
              <w:rPr>
                <w:rFonts w:asciiTheme="majorHAnsi" w:hAnsiTheme="majorHAnsi" w:cstheme="majorHAnsi"/>
                <w:b/>
                <w:color w:val="000000"/>
                <w:sz w:val="23"/>
                <w:szCs w:val="23"/>
              </w:rPr>
            </w:pPr>
            <w:r>
              <w:rPr>
                <w:rFonts w:asciiTheme="majorHAnsi" w:hAnsiTheme="majorHAnsi" w:cstheme="majorHAnsi"/>
                <w:color w:val="000000"/>
                <w:sz w:val="23"/>
                <w:szCs w:val="23"/>
              </w:rPr>
              <w:t>Obilježen Međunarodni dan</w:t>
            </w:r>
            <w:r w:rsidRPr="00C332DF">
              <w:rPr>
                <w:rFonts w:asciiTheme="majorHAnsi" w:hAnsiTheme="majorHAnsi" w:cstheme="majorHAnsi"/>
                <w:color w:val="000000"/>
                <w:sz w:val="23"/>
                <w:szCs w:val="23"/>
              </w:rPr>
              <w:t xml:space="preserve"> volontera</w:t>
            </w:r>
            <w:r w:rsidRPr="00C332DF">
              <w:rPr>
                <w:rFonts w:asciiTheme="majorHAnsi" w:hAnsiTheme="majorHAnsi" w:cstheme="majorHAnsi"/>
                <w:sz w:val="23"/>
                <w:szCs w:val="23"/>
              </w:rPr>
              <w:t xml:space="preserve"> </w:t>
            </w:r>
            <w:r>
              <w:rPr>
                <w:rFonts w:asciiTheme="majorHAnsi" w:hAnsiTheme="majorHAnsi" w:cstheme="majorHAnsi"/>
                <w:sz w:val="23"/>
                <w:szCs w:val="23"/>
              </w:rPr>
              <w:t xml:space="preserve">na </w:t>
            </w:r>
            <w:r w:rsidRPr="00C332DF">
              <w:rPr>
                <w:rFonts w:asciiTheme="majorHAnsi" w:hAnsiTheme="majorHAnsi" w:cstheme="majorHAnsi"/>
                <w:sz w:val="23"/>
                <w:szCs w:val="23"/>
              </w:rPr>
              <w:t>razini cijele škole kroz info pult i dijeljenje letaka o volontiranju</w:t>
            </w:r>
          </w:p>
        </w:tc>
      </w:tr>
      <w:tr w:rsidR="00300DD4" w:rsidRPr="00C332DF" w:rsidTr="00215CF3">
        <w:tblPrEx>
          <w:tblBorders>
            <w:insideV w:val="single" w:sz="4" w:space="0" w:color="auto"/>
          </w:tblBorders>
        </w:tblPrEx>
        <w:tc>
          <w:tcPr>
            <w:tcW w:w="2122" w:type="dxa"/>
            <w:vMerge/>
            <w:tcBorders>
              <w:top w:val="dotted" w:sz="4" w:space="0" w:color="auto"/>
              <w:left w:val="single" w:sz="8" w:space="0" w:color="auto"/>
              <w:bottom w:val="dotted" w:sz="4" w:space="0" w:color="auto"/>
              <w:right w:val="dotted" w:sz="4" w:space="0" w:color="auto"/>
            </w:tcBorders>
            <w:shd w:val="clear" w:color="auto" w:fill="F2F2F2" w:themeFill="background1" w:themeFillShade="F2"/>
          </w:tcPr>
          <w:p w:rsidR="00300DD4" w:rsidRPr="00C332DF" w:rsidRDefault="00300DD4" w:rsidP="00215CF3">
            <w:pPr>
              <w:jc w:val="both"/>
              <w:rPr>
                <w:rFonts w:asciiTheme="majorHAnsi" w:hAnsiTheme="majorHAnsi" w:cstheme="majorHAnsi"/>
                <w:b/>
                <w:color w:val="000000"/>
                <w:sz w:val="23"/>
                <w:szCs w:val="23"/>
              </w:rPr>
            </w:pPr>
          </w:p>
        </w:tc>
        <w:tc>
          <w:tcPr>
            <w:tcW w:w="7087" w:type="dxa"/>
            <w:tcBorders>
              <w:top w:val="dotted" w:sz="4" w:space="0" w:color="auto"/>
              <w:left w:val="dotted" w:sz="4" w:space="0" w:color="auto"/>
              <w:bottom w:val="dotted" w:sz="4" w:space="0" w:color="auto"/>
              <w:right w:val="single" w:sz="8" w:space="0" w:color="auto"/>
            </w:tcBorders>
            <w:shd w:val="clear" w:color="auto" w:fill="F2F2F2" w:themeFill="background1" w:themeFillShade="F2"/>
          </w:tcPr>
          <w:p w:rsidR="00300DD4" w:rsidRPr="00C332DF" w:rsidRDefault="00300DD4" w:rsidP="00215CF3">
            <w:pPr>
              <w:jc w:val="both"/>
              <w:rPr>
                <w:rFonts w:asciiTheme="majorHAnsi" w:hAnsiTheme="majorHAnsi" w:cstheme="majorHAnsi"/>
                <w:b/>
                <w:color w:val="000000"/>
                <w:sz w:val="23"/>
                <w:szCs w:val="23"/>
              </w:rPr>
            </w:pPr>
            <w:r w:rsidRPr="00C332DF">
              <w:rPr>
                <w:rFonts w:asciiTheme="majorHAnsi" w:hAnsiTheme="majorHAnsi" w:cstheme="majorHAnsi"/>
                <w:color w:val="000000"/>
                <w:sz w:val="23"/>
                <w:szCs w:val="23"/>
              </w:rPr>
              <w:t>Organizirano događanje</w:t>
            </w:r>
            <w:r>
              <w:rPr>
                <w:rFonts w:asciiTheme="majorHAnsi" w:hAnsiTheme="majorHAnsi" w:cstheme="majorHAnsi"/>
                <w:color w:val="000000"/>
                <w:sz w:val="23"/>
                <w:szCs w:val="23"/>
              </w:rPr>
              <w:t xml:space="preserve"> na Dan škole:</w:t>
            </w:r>
            <w:r w:rsidRPr="00C332DF">
              <w:rPr>
                <w:rFonts w:asciiTheme="majorHAnsi" w:hAnsiTheme="majorHAnsi" w:cstheme="majorHAnsi"/>
                <w:color w:val="000000"/>
                <w:sz w:val="23"/>
                <w:szCs w:val="23"/>
              </w:rPr>
              <w:t>, nagrađeni najaktivniji volonteri, dod</w:t>
            </w:r>
            <w:r>
              <w:rPr>
                <w:rFonts w:asciiTheme="majorHAnsi" w:hAnsiTheme="majorHAnsi" w:cstheme="majorHAnsi"/>
                <w:color w:val="000000"/>
                <w:sz w:val="23"/>
                <w:szCs w:val="23"/>
              </w:rPr>
              <w:t>i</w:t>
            </w:r>
            <w:r w:rsidRPr="00C332DF">
              <w:rPr>
                <w:rFonts w:asciiTheme="majorHAnsi" w:hAnsiTheme="majorHAnsi" w:cstheme="majorHAnsi"/>
                <w:color w:val="000000"/>
                <w:sz w:val="23"/>
                <w:szCs w:val="23"/>
              </w:rPr>
              <w:t>jeljene zahvalnice i volonterske knjižice</w:t>
            </w:r>
            <w:r>
              <w:rPr>
                <w:rFonts w:asciiTheme="majorHAnsi" w:hAnsiTheme="majorHAnsi" w:cstheme="majorHAnsi"/>
                <w:color w:val="000000"/>
                <w:sz w:val="23"/>
                <w:szCs w:val="23"/>
              </w:rPr>
              <w:t xml:space="preserve"> volonterima</w:t>
            </w:r>
          </w:p>
        </w:tc>
      </w:tr>
      <w:tr w:rsidR="00300DD4" w:rsidRPr="00C332DF" w:rsidTr="00215CF3">
        <w:tblPrEx>
          <w:tblBorders>
            <w:insideV w:val="single" w:sz="4" w:space="0" w:color="auto"/>
          </w:tblBorders>
        </w:tblPrEx>
        <w:tc>
          <w:tcPr>
            <w:tcW w:w="2122" w:type="dxa"/>
            <w:vMerge/>
            <w:tcBorders>
              <w:top w:val="dotted" w:sz="4" w:space="0" w:color="auto"/>
              <w:left w:val="single" w:sz="8" w:space="0" w:color="auto"/>
              <w:bottom w:val="single" w:sz="8" w:space="0" w:color="auto"/>
              <w:right w:val="dotted" w:sz="4" w:space="0" w:color="auto"/>
            </w:tcBorders>
            <w:shd w:val="clear" w:color="auto" w:fill="F2F2F2" w:themeFill="background1" w:themeFillShade="F2"/>
          </w:tcPr>
          <w:p w:rsidR="00300DD4" w:rsidRPr="00C332DF" w:rsidRDefault="00300DD4" w:rsidP="00215CF3">
            <w:pPr>
              <w:jc w:val="both"/>
              <w:rPr>
                <w:rFonts w:asciiTheme="majorHAnsi" w:hAnsiTheme="majorHAnsi" w:cstheme="majorHAnsi"/>
                <w:b/>
                <w:color w:val="000000"/>
                <w:sz w:val="23"/>
                <w:szCs w:val="23"/>
              </w:rPr>
            </w:pPr>
          </w:p>
        </w:tc>
        <w:tc>
          <w:tcPr>
            <w:tcW w:w="7087" w:type="dxa"/>
            <w:tcBorders>
              <w:top w:val="dotted" w:sz="4" w:space="0" w:color="auto"/>
              <w:left w:val="dotted" w:sz="4" w:space="0" w:color="auto"/>
              <w:bottom w:val="single" w:sz="8" w:space="0" w:color="auto"/>
              <w:right w:val="single" w:sz="8" w:space="0" w:color="auto"/>
            </w:tcBorders>
            <w:shd w:val="clear" w:color="auto" w:fill="F2F2F2" w:themeFill="background1" w:themeFillShade="F2"/>
          </w:tcPr>
          <w:p w:rsidR="00300DD4" w:rsidRPr="00C332DF" w:rsidRDefault="00300DD4" w:rsidP="00215CF3">
            <w:pPr>
              <w:jc w:val="both"/>
              <w:rPr>
                <w:rFonts w:asciiTheme="majorHAnsi" w:hAnsiTheme="majorHAnsi" w:cstheme="majorHAnsi"/>
                <w:color w:val="000000"/>
                <w:sz w:val="23"/>
                <w:szCs w:val="23"/>
              </w:rPr>
            </w:pPr>
            <w:r w:rsidRPr="00C332DF">
              <w:rPr>
                <w:rFonts w:asciiTheme="majorHAnsi" w:hAnsiTheme="majorHAnsi" w:cstheme="majorHAnsi"/>
                <w:color w:val="000000"/>
                <w:sz w:val="23"/>
                <w:szCs w:val="23"/>
              </w:rPr>
              <w:t xml:space="preserve">Promocija volontiranja kroz mrežne stranice, </w:t>
            </w:r>
            <w:r w:rsidRPr="00C332DF">
              <w:rPr>
                <w:rFonts w:asciiTheme="majorHAnsi" w:hAnsiTheme="majorHAnsi" w:cstheme="majorHAnsi"/>
                <w:sz w:val="23"/>
                <w:szCs w:val="23"/>
              </w:rPr>
              <w:t>društvene mreže i</w:t>
            </w:r>
            <w:r>
              <w:rPr>
                <w:rFonts w:asciiTheme="majorHAnsi" w:hAnsiTheme="majorHAnsi" w:cstheme="majorHAnsi"/>
                <w:color w:val="000000"/>
                <w:sz w:val="23"/>
                <w:szCs w:val="23"/>
              </w:rPr>
              <w:t xml:space="preserve"> medije </w:t>
            </w:r>
          </w:p>
        </w:tc>
      </w:tr>
    </w:tbl>
    <w:p w:rsidR="00300DD4" w:rsidRPr="00C332DF" w:rsidRDefault="00300DD4" w:rsidP="00300DD4">
      <w:pPr>
        <w:pBdr>
          <w:top w:val="nil"/>
          <w:left w:val="nil"/>
          <w:bottom w:val="nil"/>
          <w:right w:val="nil"/>
          <w:between w:val="nil"/>
        </w:pBdr>
        <w:ind w:left="709"/>
        <w:jc w:val="both"/>
        <w:rPr>
          <w:rFonts w:asciiTheme="majorHAnsi" w:hAnsiTheme="majorHAnsi" w:cstheme="majorHAnsi"/>
          <w:sz w:val="23"/>
          <w:szCs w:val="23"/>
        </w:rPr>
      </w:pPr>
    </w:p>
    <w:p w:rsidR="00300DD4" w:rsidRPr="00C332DF" w:rsidRDefault="00300DD4" w:rsidP="00300DD4">
      <w:pPr>
        <w:shd w:val="clear" w:color="auto" w:fill="E5DFEC" w:themeFill="accent4" w:themeFillTint="33"/>
        <w:ind w:firstLine="708"/>
        <w:jc w:val="both"/>
        <w:rPr>
          <w:rFonts w:asciiTheme="majorHAnsi" w:hAnsiTheme="majorHAnsi" w:cstheme="majorHAnsi"/>
          <w:b/>
          <w:sz w:val="23"/>
          <w:szCs w:val="23"/>
        </w:rPr>
      </w:pPr>
      <w:r w:rsidRPr="00C332DF">
        <w:rPr>
          <w:rFonts w:asciiTheme="majorHAnsi" w:hAnsiTheme="majorHAnsi" w:cstheme="majorHAnsi"/>
          <w:b/>
          <w:sz w:val="23"/>
          <w:szCs w:val="23"/>
        </w:rPr>
        <w:t xml:space="preserve">MATERIJALI ZA KORIŠTENJE </w:t>
      </w:r>
    </w:p>
    <w:p w:rsidR="00300DD4" w:rsidRPr="00C332DF" w:rsidRDefault="00300DD4" w:rsidP="00DA2405">
      <w:pPr>
        <w:pStyle w:val="ListParagraph"/>
        <w:numPr>
          <w:ilvl w:val="0"/>
          <w:numId w:val="42"/>
        </w:numPr>
        <w:spacing w:after="160" w:line="259" w:lineRule="auto"/>
        <w:contextualSpacing/>
        <w:jc w:val="both"/>
        <w:rPr>
          <w:rFonts w:asciiTheme="majorHAnsi" w:hAnsiTheme="majorHAnsi" w:cstheme="majorHAnsi"/>
          <w:sz w:val="23"/>
          <w:szCs w:val="23"/>
        </w:rPr>
      </w:pPr>
      <w:r w:rsidRPr="00C332DF">
        <w:rPr>
          <w:rFonts w:asciiTheme="majorHAnsi" w:hAnsiTheme="majorHAnsi" w:cstheme="majorHAnsi"/>
          <w:sz w:val="23"/>
          <w:szCs w:val="23"/>
        </w:rPr>
        <w:lastRenderedPageBreak/>
        <w:t>Plan i program izvedbe orijentacijskih radionica</w:t>
      </w:r>
    </w:p>
    <w:p w:rsidR="00300DD4" w:rsidRPr="00C332DF" w:rsidRDefault="00300DD4" w:rsidP="00DA2405">
      <w:pPr>
        <w:pStyle w:val="ListParagraph"/>
        <w:numPr>
          <w:ilvl w:val="0"/>
          <w:numId w:val="42"/>
        </w:numPr>
        <w:spacing w:after="160" w:line="259" w:lineRule="auto"/>
        <w:contextualSpacing/>
        <w:jc w:val="both"/>
        <w:rPr>
          <w:rFonts w:asciiTheme="majorHAnsi" w:hAnsiTheme="majorHAnsi" w:cstheme="majorHAnsi"/>
          <w:sz w:val="23"/>
          <w:szCs w:val="23"/>
        </w:rPr>
      </w:pPr>
      <w:r w:rsidRPr="00C332DF">
        <w:rPr>
          <w:rFonts w:asciiTheme="majorHAnsi" w:hAnsiTheme="majorHAnsi" w:cstheme="majorHAnsi"/>
          <w:sz w:val="23"/>
          <w:szCs w:val="23"/>
        </w:rPr>
        <w:t xml:space="preserve">Priručnici: Volonterkovi savjeti; Generacija za V – </w:t>
      </w:r>
      <w:r w:rsidRPr="00C332DF">
        <w:rPr>
          <w:rFonts w:asciiTheme="majorHAnsi" w:hAnsiTheme="majorHAnsi" w:cstheme="majorHAnsi"/>
          <w:i/>
          <w:sz w:val="23"/>
          <w:szCs w:val="23"/>
        </w:rPr>
        <w:t>Priručnik za srednjoškolce</w:t>
      </w:r>
      <w:r w:rsidRPr="00C332DF">
        <w:rPr>
          <w:rFonts w:asciiTheme="majorHAnsi" w:hAnsiTheme="majorHAnsi" w:cstheme="majorHAnsi"/>
          <w:sz w:val="23"/>
          <w:szCs w:val="23"/>
        </w:rPr>
        <w:t xml:space="preserve">; Generacija za V – </w:t>
      </w:r>
      <w:r w:rsidRPr="00C332DF">
        <w:rPr>
          <w:rFonts w:asciiTheme="majorHAnsi" w:hAnsiTheme="majorHAnsi" w:cstheme="majorHAnsi"/>
          <w:i/>
          <w:sz w:val="23"/>
          <w:szCs w:val="23"/>
        </w:rPr>
        <w:t>Kako i zašto organizirati volonterske programe u ustanovama odgoja i obrazovanja?</w:t>
      </w:r>
      <w:r w:rsidRPr="00C332DF">
        <w:rPr>
          <w:rFonts w:asciiTheme="majorHAnsi" w:hAnsiTheme="majorHAnsi" w:cstheme="majorHAnsi"/>
          <w:sz w:val="23"/>
          <w:szCs w:val="23"/>
        </w:rPr>
        <w:t>; Menadžment volontera – priručnik za vođenje volontera i volonterskih programa</w:t>
      </w:r>
    </w:p>
    <w:p w:rsidR="00300DD4" w:rsidRDefault="00300DD4" w:rsidP="00DA2405">
      <w:pPr>
        <w:pStyle w:val="ListParagraph"/>
        <w:numPr>
          <w:ilvl w:val="0"/>
          <w:numId w:val="42"/>
        </w:numPr>
        <w:spacing w:after="160" w:line="259" w:lineRule="auto"/>
        <w:contextualSpacing/>
        <w:jc w:val="both"/>
        <w:rPr>
          <w:rFonts w:asciiTheme="majorHAnsi" w:hAnsiTheme="majorHAnsi" w:cstheme="majorHAnsi"/>
          <w:sz w:val="23"/>
          <w:szCs w:val="23"/>
        </w:rPr>
      </w:pPr>
      <w:r w:rsidRPr="00C332DF">
        <w:rPr>
          <w:rFonts w:asciiTheme="majorHAnsi" w:hAnsiTheme="majorHAnsi" w:cstheme="majorHAnsi"/>
          <w:sz w:val="23"/>
          <w:szCs w:val="23"/>
        </w:rPr>
        <w:t>Plan za razvoj volonterskog kluba</w:t>
      </w:r>
    </w:p>
    <w:p w:rsidR="00300DD4" w:rsidRPr="00C52893" w:rsidRDefault="00300DD4" w:rsidP="00300DD4">
      <w:pPr>
        <w:jc w:val="both"/>
        <w:rPr>
          <w:rFonts w:asciiTheme="majorHAnsi" w:hAnsiTheme="majorHAnsi" w:cstheme="majorHAnsi"/>
          <w:sz w:val="23"/>
          <w:szCs w:val="23"/>
        </w:rPr>
      </w:pPr>
    </w:p>
    <w:p w:rsidR="00300DD4" w:rsidRPr="00C332DF" w:rsidRDefault="00300DD4" w:rsidP="00300DD4">
      <w:pPr>
        <w:shd w:val="clear" w:color="auto" w:fill="E5DFEC" w:themeFill="accent4" w:themeFillTint="33"/>
        <w:ind w:firstLine="708"/>
        <w:jc w:val="both"/>
        <w:rPr>
          <w:rFonts w:asciiTheme="majorHAnsi" w:hAnsiTheme="majorHAnsi" w:cstheme="majorHAnsi"/>
          <w:sz w:val="23"/>
          <w:szCs w:val="23"/>
        </w:rPr>
      </w:pPr>
      <w:r w:rsidRPr="00C332DF">
        <w:rPr>
          <w:rFonts w:asciiTheme="majorHAnsi" w:hAnsiTheme="majorHAnsi" w:cstheme="majorHAnsi"/>
          <w:b/>
          <w:sz w:val="23"/>
          <w:szCs w:val="23"/>
        </w:rPr>
        <w:t>OKVIRNI TROŠKOVNIK:</w:t>
      </w:r>
    </w:p>
    <w:p w:rsidR="00300DD4" w:rsidRPr="00C332DF" w:rsidRDefault="00300DD4" w:rsidP="00300DD4">
      <w:pPr>
        <w:jc w:val="both"/>
        <w:rPr>
          <w:rFonts w:asciiTheme="majorHAnsi" w:hAnsiTheme="majorHAnsi" w:cstheme="majorHAnsi"/>
          <w:sz w:val="23"/>
          <w:szCs w:val="23"/>
        </w:rPr>
      </w:pPr>
    </w:p>
    <w:tbl>
      <w:tblPr>
        <w:tblW w:w="9135" w:type="dxa"/>
        <w:tblInd w:w="-10" w:type="dxa"/>
        <w:tblLook w:val="04A0" w:firstRow="1" w:lastRow="0" w:firstColumn="1" w:lastColumn="0" w:noHBand="0" w:noVBand="1"/>
      </w:tblPr>
      <w:tblGrid>
        <w:gridCol w:w="3969"/>
        <w:gridCol w:w="1640"/>
        <w:gridCol w:w="2046"/>
        <w:gridCol w:w="1480"/>
      </w:tblGrid>
      <w:tr w:rsidR="00300DD4" w:rsidRPr="003647DB" w:rsidTr="00215CF3">
        <w:trPr>
          <w:trHeight w:val="900"/>
        </w:trPr>
        <w:tc>
          <w:tcPr>
            <w:tcW w:w="3969" w:type="dxa"/>
            <w:tcBorders>
              <w:top w:val="single" w:sz="8" w:space="0" w:color="auto"/>
              <w:left w:val="single" w:sz="8" w:space="0" w:color="auto"/>
              <w:bottom w:val="single" w:sz="4" w:space="0" w:color="auto"/>
              <w:right w:val="single" w:sz="4" w:space="0" w:color="auto"/>
            </w:tcBorders>
            <w:shd w:val="clear" w:color="auto" w:fill="E5DFEC" w:themeFill="accent4" w:themeFillTint="33"/>
            <w:vAlign w:val="center"/>
            <w:hideMark/>
          </w:tcPr>
          <w:p w:rsidR="00300DD4" w:rsidRPr="003647DB" w:rsidRDefault="00300DD4" w:rsidP="00215CF3">
            <w:pPr>
              <w:jc w:val="center"/>
              <w:rPr>
                <w:rFonts w:eastAsia="Times New Roman"/>
                <w:b/>
                <w:bCs/>
                <w:color w:val="000000"/>
                <w:sz w:val="23"/>
                <w:szCs w:val="23"/>
              </w:rPr>
            </w:pPr>
            <w:r w:rsidRPr="003647DB">
              <w:rPr>
                <w:rFonts w:eastAsia="Times New Roman"/>
                <w:b/>
                <w:bCs/>
                <w:color w:val="000000"/>
                <w:sz w:val="23"/>
                <w:szCs w:val="23"/>
              </w:rPr>
              <w:t>Vrsta troška</w:t>
            </w:r>
          </w:p>
        </w:tc>
        <w:tc>
          <w:tcPr>
            <w:tcW w:w="1640" w:type="dxa"/>
            <w:tcBorders>
              <w:top w:val="single" w:sz="8" w:space="0" w:color="auto"/>
              <w:left w:val="nil"/>
              <w:bottom w:val="single" w:sz="4" w:space="0" w:color="auto"/>
              <w:right w:val="single" w:sz="4" w:space="0" w:color="auto"/>
            </w:tcBorders>
            <w:shd w:val="clear" w:color="auto" w:fill="E5DFEC" w:themeFill="accent4" w:themeFillTint="33"/>
            <w:vAlign w:val="center"/>
            <w:hideMark/>
          </w:tcPr>
          <w:p w:rsidR="00300DD4" w:rsidRPr="003647DB" w:rsidRDefault="00300DD4" w:rsidP="00215CF3">
            <w:pPr>
              <w:jc w:val="center"/>
              <w:rPr>
                <w:rFonts w:eastAsia="Times New Roman"/>
                <w:b/>
                <w:bCs/>
                <w:color w:val="000000"/>
                <w:sz w:val="23"/>
                <w:szCs w:val="23"/>
              </w:rPr>
            </w:pPr>
            <w:r w:rsidRPr="003647DB">
              <w:rPr>
                <w:rFonts w:eastAsia="Times New Roman"/>
                <w:b/>
                <w:bCs/>
                <w:color w:val="000000"/>
                <w:sz w:val="23"/>
                <w:szCs w:val="23"/>
              </w:rPr>
              <w:t>Ukupno potrebna sredstva</w:t>
            </w:r>
          </w:p>
        </w:tc>
        <w:tc>
          <w:tcPr>
            <w:tcW w:w="2046" w:type="dxa"/>
            <w:tcBorders>
              <w:top w:val="single" w:sz="8" w:space="0" w:color="auto"/>
              <w:left w:val="nil"/>
              <w:bottom w:val="single" w:sz="4" w:space="0" w:color="auto"/>
              <w:right w:val="single" w:sz="4" w:space="0" w:color="auto"/>
            </w:tcBorders>
            <w:shd w:val="clear" w:color="auto" w:fill="E5DFEC" w:themeFill="accent4" w:themeFillTint="33"/>
            <w:vAlign w:val="center"/>
            <w:hideMark/>
          </w:tcPr>
          <w:p w:rsidR="00300DD4" w:rsidRPr="003647DB" w:rsidRDefault="00300DD4" w:rsidP="00215CF3">
            <w:pPr>
              <w:jc w:val="center"/>
              <w:rPr>
                <w:rFonts w:eastAsia="Times New Roman"/>
                <w:b/>
                <w:bCs/>
                <w:color w:val="000000"/>
                <w:sz w:val="23"/>
                <w:szCs w:val="23"/>
              </w:rPr>
            </w:pPr>
            <w:r w:rsidRPr="003647DB">
              <w:rPr>
                <w:rFonts w:eastAsia="Times New Roman"/>
                <w:b/>
                <w:bCs/>
                <w:color w:val="000000"/>
                <w:sz w:val="23"/>
                <w:szCs w:val="23"/>
              </w:rPr>
              <w:t xml:space="preserve">Osigurana sredstva </w:t>
            </w:r>
            <w:r>
              <w:rPr>
                <w:rFonts w:eastAsia="Times New Roman"/>
                <w:b/>
                <w:bCs/>
                <w:color w:val="000000"/>
                <w:sz w:val="23"/>
                <w:szCs w:val="23"/>
              </w:rPr>
              <w:t>–</w:t>
            </w:r>
            <w:r w:rsidRPr="003647DB">
              <w:rPr>
                <w:rFonts w:eastAsia="Times New Roman"/>
                <w:b/>
                <w:bCs/>
                <w:color w:val="000000"/>
                <w:sz w:val="23"/>
                <w:szCs w:val="23"/>
              </w:rPr>
              <w:t xml:space="preserve"> </w:t>
            </w:r>
            <w:r>
              <w:rPr>
                <w:rFonts w:eastAsia="Times New Roman"/>
                <w:b/>
                <w:bCs/>
                <w:color w:val="000000"/>
                <w:sz w:val="23"/>
                <w:szCs w:val="23"/>
              </w:rPr>
              <w:t>DND Gospić</w:t>
            </w:r>
          </w:p>
        </w:tc>
        <w:tc>
          <w:tcPr>
            <w:tcW w:w="1480" w:type="dxa"/>
            <w:tcBorders>
              <w:top w:val="single" w:sz="8" w:space="0" w:color="auto"/>
              <w:left w:val="nil"/>
              <w:bottom w:val="single" w:sz="4" w:space="0" w:color="auto"/>
              <w:right w:val="single" w:sz="8" w:space="0" w:color="auto"/>
            </w:tcBorders>
            <w:shd w:val="clear" w:color="auto" w:fill="E5DFEC" w:themeFill="accent4" w:themeFillTint="33"/>
            <w:vAlign w:val="center"/>
            <w:hideMark/>
          </w:tcPr>
          <w:p w:rsidR="00300DD4" w:rsidRPr="003647DB" w:rsidRDefault="00300DD4" w:rsidP="00215CF3">
            <w:pPr>
              <w:jc w:val="center"/>
              <w:rPr>
                <w:rFonts w:eastAsia="Times New Roman"/>
                <w:b/>
                <w:bCs/>
                <w:color w:val="000000"/>
                <w:sz w:val="23"/>
                <w:szCs w:val="23"/>
              </w:rPr>
            </w:pPr>
            <w:r w:rsidRPr="003647DB">
              <w:rPr>
                <w:rFonts w:eastAsia="Times New Roman"/>
                <w:b/>
                <w:bCs/>
                <w:color w:val="000000"/>
                <w:sz w:val="23"/>
                <w:szCs w:val="23"/>
              </w:rPr>
              <w:t>Potrebno dodatno osigurati</w:t>
            </w:r>
          </w:p>
        </w:tc>
      </w:tr>
      <w:tr w:rsidR="00300DD4" w:rsidRPr="003647DB" w:rsidTr="00215CF3">
        <w:trPr>
          <w:trHeight w:val="580"/>
        </w:trPr>
        <w:tc>
          <w:tcPr>
            <w:tcW w:w="3969" w:type="dxa"/>
            <w:tcBorders>
              <w:top w:val="single" w:sz="4" w:space="0" w:color="auto"/>
              <w:left w:val="single" w:sz="8" w:space="0" w:color="auto"/>
              <w:bottom w:val="dotted" w:sz="4" w:space="0" w:color="auto"/>
              <w:right w:val="dotted" w:sz="4" w:space="0" w:color="auto"/>
            </w:tcBorders>
            <w:shd w:val="clear" w:color="auto" w:fill="auto"/>
            <w:vAlign w:val="bottom"/>
            <w:hideMark/>
          </w:tcPr>
          <w:p w:rsidR="00300DD4" w:rsidRPr="003647DB" w:rsidRDefault="00300DD4" w:rsidP="00215CF3">
            <w:pPr>
              <w:rPr>
                <w:rFonts w:eastAsia="Times New Roman"/>
                <w:color w:val="000000"/>
              </w:rPr>
            </w:pPr>
            <w:r w:rsidRPr="003647DB">
              <w:rPr>
                <w:rFonts w:eastAsia="Times New Roman"/>
                <w:color w:val="000000"/>
              </w:rPr>
              <w:t>Namještaj za prostorije volonterskog programa/kluba</w:t>
            </w:r>
          </w:p>
        </w:tc>
        <w:tc>
          <w:tcPr>
            <w:tcW w:w="1640"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300DD4" w:rsidRPr="003647DB" w:rsidRDefault="00300DD4" w:rsidP="00215CF3">
            <w:pPr>
              <w:rPr>
                <w:rFonts w:eastAsia="Times New Roman"/>
                <w:color w:val="000000"/>
              </w:rPr>
            </w:pPr>
            <w:r>
              <w:rPr>
                <w:rFonts w:eastAsia="Times New Roman"/>
                <w:color w:val="000000"/>
              </w:rPr>
              <w:t xml:space="preserve">       6.850</w:t>
            </w:r>
            <w:r w:rsidRPr="003647DB">
              <w:rPr>
                <w:rFonts w:eastAsia="Times New Roman"/>
                <w:color w:val="000000"/>
              </w:rPr>
              <w:t xml:space="preserve">,00 kn </w:t>
            </w:r>
          </w:p>
        </w:tc>
        <w:tc>
          <w:tcPr>
            <w:tcW w:w="2046"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300DD4" w:rsidRPr="003647DB" w:rsidRDefault="00300DD4" w:rsidP="00215CF3">
            <w:pPr>
              <w:rPr>
                <w:rFonts w:eastAsia="Times New Roman"/>
                <w:color w:val="000000"/>
              </w:rPr>
            </w:pPr>
            <w:r>
              <w:rPr>
                <w:rFonts w:eastAsia="Times New Roman"/>
                <w:color w:val="000000"/>
              </w:rPr>
              <w:t xml:space="preserve">               6.85</w:t>
            </w:r>
            <w:r w:rsidRPr="003647DB">
              <w:rPr>
                <w:rFonts w:eastAsia="Times New Roman"/>
                <w:color w:val="000000"/>
              </w:rPr>
              <w:t xml:space="preserve">0,00 kn </w:t>
            </w:r>
          </w:p>
        </w:tc>
        <w:tc>
          <w:tcPr>
            <w:tcW w:w="1480" w:type="dxa"/>
            <w:tcBorders>
              <w:top w:val="single" w:sz="4" w:space="0" w:color="auto"/>
              <w:left w:val="dotted" w:sz="4" w:space="0" w:color="auto"/>
              <w:bottom w:val="dotted" w:sz="4" w:space="0" w:color="auto"/>
              <w:right w:val="single" w:sz="8" w:space="0" w:color="auto"/>
            </w:tcBorders>
            <w:shd w:val="clear" w:color="auto" w:fill="auto"/>
            <w:noWrap/>
            <w:vAlign w:val="bottom"/>
            <w:hideMark/>
          </w:tcPr>
          <w:p w:rsidR="00300DD4" w:rsidRPr="003647DB" w:rsidRDefault="00300DD4" w:rsidP="00215CF3">
            <w:pPr>
              <w:rPr>
                <w:rFonts w:eastAsia="Times New Roman"/>
                <w:color w:val="000000"/>
              </w:rPr>
            </w:pPr>
            <w:r>
              <w:rPr>
                <w:rFonts w:eastAsia="Times New Roman"/>
                <w:color w:val="000000"/>
              </w:rPr>
              <w:t xml:space="preserve">                  - </w:t>
            </w:r>
            <w:r w:rsidRPr="003647DB">
              <w:rPr>
                <w:rFonts w:eastAsia="Times New Roman"/>
                <w:color w:val="000000"/>
              </w:rPr>
              <w:t xml:space="preserve">kn </w:t>
            </w:r>
          </w:p>
        </w:tc>
      </w:tr>
      <w:tr w:rsidR="00300DD4" w:rsidRPr="003647DB" w:rsidTr="00215CF3">
        <w:trPr>
          <w:trHeight w:val="580"/>
        </w:trPr>
        <w:tc>
          <w:tcPr>
            <w:tcW w:w="3969" w:type="dxa"/>
            <w:tcBorders>
              <w:top w:val="dotted" w:sz="4" w:space="0" w:color="auto"/>
              <w:left w:val="single" w:sz="8" w:space="0" w:color="auto"/>
              <w:bottom w:val="dotted" w:sz="4" w:space="0" w:color="auto"/>
              <w:right w:val="dotted" w:sz="4" w:space="0" w:color="auto"/>
            </w:tcBorders>
            <w:shd w:val="clear" w:color="auto" w:fill="auto"/>
            <w:vAlign w:val="bottom"/>
            <w:hideMark/>
          </w:tcPr>
          <w:p w:rsidR="00300DD4" w:rsidRPr="003647DB" w:rsidRDefault="00300DD4" w:rsidP="00215CF3">
            <w:pPr>
              <w:rPr>
                <w:rFonts w:eastAsia="Times New Roman"/>
                <w:color w:val="000000"/>
              </w:rPr>
            </w:pPr>
            <w:r w:rsidRPr="003647DB">
              <w:rPr>
                <w:rFonts w:eastAsia="Times New Roman"/>
                <w:color w:val="000000"/>
              </w:rPr>
              <w:t xml:space="preserve">Materijal za provedbu učeničkih volonterskih akcija </w:t>
            </w:r>
          </w:p>
        </w:tc>
        <w:tc>
          <w:tcPr>
            <w:tcW w:w="16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300DD4" w:rsidRPr="003647DB" w:rsidRDefault="00300DD4" w:rsidP="00215CF3">
            <w:pPr>
              <w:rPr>
                <w:rFonts w:eastAsia="Times New Roman"/>
                <w:color w:val="000000"/>
              </w:rPr>
            </w:pPr>
            <w:r>
              <w:rPr>
                <w:rFonts w:eastAsia="Times New Roman"/>
                <w:color w:val="000000"/>
              </w:rPr>
              <w:t xml:space="preserve">       6.0</w:t>
            </w:r>
            <w:r w:rsidRPr="003647DB">
              <w:rPr>
                <w:rFonts w:eastAsia="Times New Roman"/>
                <w:color w:val="000000"/>
              </w:rPr>
              <w:t xml:space="preserve">00,00 kn </w:t>
            </w:r>
          </w:p>
        </w:tc>
        <w:tc>
          <w:tcPr>
            <w:tcW w:w="20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300DD4" w:rsidRPr="003647DB" w:rsidRDefault="00300DD4" w:rsidP="00215CF3">
            <w:pPr>
              <w:rPr>
                <w:rFonts w:eastAsia="Times New Roman"/>
                <w:color w:val="000000"/>
              </w:rPr>
            </w:pPr>
            <w:r>
              <w:rPr>
                <w:rFonts w:eastAsia="Times New Roman"/>
                <w:color w:val="000000"/>
              </w:rPr>
              <w:t xml:space="preserve">               6.0</w:t>
            </w:r>
            <w:r w:rsidRPr="003647DB">
              <w:rPr>
                <w:rFonts w:eastAsia="Times New Roman"/>
                <w:color w:val="000000"/>
              </w:rPr>
              <w:t xml:space="preserve">00,00 kn </w:t>
            </w:r>
          </w:p>
        </w:tc>
        <w:tc>
          <w:tcPr>
            <w:tcW w:w="1480"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300DD4" w:rsidRPr="003647DB" w:rsidRDefault="00300DD4" w:rsidP="00215CF3">
            <w:pPr>
              <w:rPr>
                <w:rFonts w:eastAsia="Times New Roman"/>
                <w:color w:val="000000"/>
              </w:rPr>
            </w:pPr>
            <w:r>
              <w:rPr>
                <w:rFonts w:eastAsia="Times New Roman"/>
                <w:color w:val="000000"/>
              </w:rPr>
              <w:t xml:space="preserve">                  - </w:t>
            </w:r>
            <w:r w:rsidRPr="003647DB">
              <w:rPr>
                <w:rFonts w:eastAsia="Times New Roman"/>
                <w:color w:val="000000"/>
              </w:rPr>
              <w:t xml:space="preserve">kn </w:t>
            </w:r>
          </w:p>
        </w:tc>
      </w:tr>
      <w:tr w:rsidR="00300DD4" w:rsidRPr="003647DB" w:rsidTr="00215CF3">
        <w:trPr>
          <w:trHeight w:val="580"/>
        </w:trPr>
        <w:tc>
          <w:tcPr>
            <w:tcW w:w="3969" w:type="dxa"/>
            <w:tcBorders>
              <w:top w:val="dotted" w:sz="4" w:space="0" w:color="auto"/>
              <w:left w:val="single" w:sz="8" w:space="0" w:color="auto"/>
              <w:bottom w:val="dotted" w:sz="4" w:space="0" w:color="auto"/>
              <w:right w:val="dotted" w:sz="4" w:space="0" w:color="auto"/>
            </w:tcBorders>
            <w:shd w:val="clear" w:color="auto" w:fill="auto"/>
            <w:vAlign w:val="bottom"/>
            <w:hideMark/>
          </w:tcPr>
          <w:p w:rsidR="00300DD4" w:rsidRPr="003647DB" w:rsidRDefault="00300DD4" w:rsidP="00215CF3">
            <w:pPr>
              <w:rPr>
                <w:rFonts w:eastAsia="Times New Roman"/>
                <w:color w:val="000000"/>
              </w:rPr>
            </w:pPr>
            <w:r w:rsidRPr="003647DB">
              <w:rPr>
                <w:rFonts w:eastAsia="Times New Roman"/>
                <w:color w:val="000000"/>
              </w:rPr>
              <w:t>Prehrana i osvježenja za volontere na volonterskim akcijama</w:t>
            </w:r>
          </w:p>
        </w:tc>
        <w:tc>
          <w:tcPr>
            <w:tcW w:w="16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300DD4" w:rsidRPr="003647DB" w:rsidRDefault="00300DD4" w:rsidP="00215CF3">
            <w:pPr>
              <w:rPr>
                <w:rFonts w:eastAsia="Times New Roman"/>
                <w:color w:val="000000"/>
              </w:rPr>
            </w:pPr>
            <w:r>
              <w:rPr>
                <w:rFonts w:eastAsia="Times New Roman"/>
                <w:color w:val="000000"/>
              </w:rPr>
              <w:t xml:space="preserve">       2</w:t>
            </w:r>
            <w:r w:rsidRPr="003647DB">
              <w:rPr>
                <w:rFonts w:eastAsia="Times New Roman"/>
                <w:color w:val="000000"/>
              </w:rPr>
              <w:t xml:space="preserve">.000,00 kn </w:t>
            </w:r>
          </w:p>
        </w:tc>
        <w:tc>
          <w:tcPr>
            <w:tcW w:w="204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300DD4" w:rsidRPr="003647DB" w:rsidRDefault="00300DD4" w:rsidP="00215CF3">
            <w:pPr>
              <w:rPr>
                <w:rFonts w:eastAsia="Times New Roman"/>
                <w:color w:val="000000"/>
              </w:rPr>
            </w:pPr>
            <w:r w:rsidRPr="003647DB">
              <w:rPr>
                <w:rFonts w:eastAsia="Times New Roman"/>
                <w:color w:val="000000"/>
              </w:rPr>
              <w:t xml:space="preserve">          </w:t>
            </w:r>
            <w:r>
              <w:rPr>
                <w:rFonts w:eastAsia="Times New Roman"/>
                <w:color w:val="000000"/>
              </w:rPr>
              <w:t xml:space="preserve">     2</w:t>
            </w:r>
            <w:r w:rsidRPr="003647DB">
              <w:rPr>
                <w:rFonts w:eastAsia="Times New Roman"/>
                <w:color w:val="000000"/>
              </w:rPr>
              <w:t xml:space="preserve">.000,00 kn </w:t>
            </w:r>
          </w:p>
        </w:tc>
        <w:tc>
          <w:tcPr>
            <w:tcW w:w="1480" w:type="dxa"/>
            <w:tcBorders>
              <w:top w:val="dotted" w:sz="4" w:space="0" w:color="auto"/>
              <w:left w:val="dotted" w:sz="4" w:space="0" w:color="auto"/>
              <w:bottom w:val="dotted" w:sz="4" w:space="0" w:color="auto"/>
              <w:right w:val="single" w:sz="8" w:space="0" w:color="auto"/>
            </w:tcBorders>
            <w:shd w:val="clear" w:color="auto" w:fill="auto"/>
            <w:noWrap/>
            <w:vAlign w:val="bottom"/>
            <w:hideMark/>
          </w:tcPr>
          <w:p w:rsidR="00300DD4" w:rsidRPr="003647DB" w:rsidRDefault="00300DD4" w:rsidP="00215CF3">
            <w:pPr>
              <w:rPr>
                <w:rFonts w:eastAsia="Times New Roman"/>
                <w:color w:val="000000"/>
              </w:rPr>
            </w:pPr>
            <w:r>
              <w:rPr>
                <w:rFonts w:eastAsia="Times New Roman"/>
                <w:color w:val="000000"/>
              </w:rPr>
              <w:t xml:space="preserve">                  - </w:t>
            </w:r>
            <w:r w:rsidRPr="003647DB">
              <w:rPr>
                <w:rFonts w:eastAsia="Times New Roman"/>
                <w:color w:val="000000"/>
              </w:rPr>
              <w:t xml:space="preserve">kn </w:t>
            </w:r>
          </w:p>
        </w:tc>
      </w:tr>
      <w:tr w:rsidR="00300DD4" w:rsidRPr="003647DB" w:rsidTr="00215CF3">
        <w:trPr>
          <w:trHeight w:val="870"/>
        </w:trPr>
        <w:tc>
          <w:tcPr>
            <w:tcW w:w="3969" w:type="dxa"/>
            <w:tcBorders>
              <w:top w:val="dotted" w:sz="4" w:space="0" w:color="auto"/>
              <w:left w:val="single" w:sz="8" w:space="0" w:color="auto"/>
              <w:bottom w:val="single" w:sz="4" w:space="0" w:color="auto"/>
              <w:right w:val="dotted" w:sz="4" w:space="0" w:color="auto"/>
            </w:tcBorders>
            <w:shd w:val="clear" w:color="auto" w:fill="auto"/>
            <w:vAlign w:val="bottom"/>
            <w:hideMark/>
          </w:tcPr>
          <w:p w:rsidR="00300DD4" w:rsidRPr="003647DB" w:rsidRDefault="00300DD4" w:rsidP="00215CF3">
            <w:pPr>
              <w:rPr>
                <w:rFonts w:eastAsia="Times New Roman"/>
                <w:color w:val="000000"/>
              </w:rPr>
            </w:pPr>
            <w:r w:rsidRPr="003647DB">
              <w:rPr>
                <w:rFonts w:eastAsia="Times New Roman"/>
                <w:color w:val="000000"/>
              </w:rPr>
              <w:t>Troškovi manjih adaptacijskih radova (uređivanje prostorija za volonterski program/klub u školama)</w:t>
            </w:r>
          </w:p>
        </w:tc>
        <w:tc>
          <w:tcPr>
            <w:tcW w:w="1640"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rsidR="00300DD4" w:rsidRPr="003647DB" w:rsidRDefault="00300DD4" w:rsidP="00215CF3">
            <w:pPr>
              <w:rPr>
                <w:rFonts w:eastAsia="Times New Roman"/>
              </w:rPr>
            </w:pPr>
            <w:r>
              <w:rPr>
                <w:rFonts w:eastAsia="Times New Roman"/>
              </w:rPr>
              <w:t xml:space="preserve">       0,00 kn</w:t>
            </w:r>
            <w:r w:rsidRPr="003647DB">
              <w:rPr>
                <w:rFonts w:eastAsia="Times New Roman"/>
              </w:rPr>
              <w:t xml:space="preserve"> </w:t>
            </w:r>
          </w:p>
        </w:tc>
        <w:tc>
          <w:tcPr>
            <w:tcW w:w="2046" w:type="dxa"/>
            <w:tcBorders>
              <w:top w:val="dotted" w:sz="4" w:space="0" w:color="auto"/>
              <w:left w:val="dotted" w:sz="4" w:space="0" w:color="auto"/>
              <w:bottom w:val="single" w:sz="4" w:space="0" w:color="auto"/>
              <w:right w:val="dotted" w:sz="4" w:space="0" w:color="auto"/>
            </w:tcBorders>
            <w:shd w:val="clear" w:color="auto" w:fill="auto"/>
            <w:noWrap/>
            <w:vAlign w:val="bottom"/>
            <w:hideMark/>
          </w:tcPr>
          <w:p w:rsidR="00300DD4" w:rsidRPr="003647DB" w:rsidRDefault="00300DD4" w:rsidP="00215CF3">
            <w:pPr>
              <w:rPr>
                <w:rFonts w:eastAsia="Times New Roman"/>
              </w:rPr>
            </w:pPr>
            <w:r>
              <w:rPr>
                <w:rFonts w:eastAsia="Times New Roman"/>
              </w:rPr>
              <w:t xml:space="preserve">                   0,00 kn</w:t>
            </w:r>
            <w:r w:rsidRPr="003647DB">
              <w:rPr>
                <w:rFonts w:eastAsia="Times New Roman"/>
              </w:rPr>
              <w:t xml:space="preserve"> </w:t>
            </w:r>
          </w:p>
        </w:tc>
        <w:tc>
          <w:tcPr>
            <w:tcW w:w="1480" w:type="dxa"/>
            <w:tcBorders>
              <w:top w:val="dotted" w:sz="4" w:space="0" w:color="auto"/>
              <w:left w:val="dotted" w:sz="4" w:space="0" w:color="auto"/>
              <w:bottom w:val="single" w:sz="4" w:space="0" w:color="auto"/>
              <w:right w:val="single" w:sz="8" w:space="0" w:color="auto"/>
            </w:tcBorders>
            <w:shd w:val="clear" w:color="auto" w:fill="auto"/>
            <w:noWrap/>
            <w:vAlign w:val="bottom"/>
            <w:hideMark/>
          </w:tcPr>
          <w:p w:rsidR="00300DD4" w:rsidRPr="003647DB" w:rsidRDefault="00300DD4" w:rsidP="00215CF3">
            <w:pPr>
              <w:rPr>
                <w:rFonts w:eastAsia="Times New Roman"/>
                <w:color w:val="000000"/>
              </w:rPr>
            </w:pPr>
            <w:r>
              <w:rPr>
                <w:rFonts w:eastAsia="Times New Roman"/>
                <w:color w:val="000000"/>
              </w:rPr>
              <w:t xml:space="preserve">    0,00 kn</w:t>
            </w:r>
            <w:r w:rsidRPr="003647DB">
              <w:rPr>
                <w:rFonts w:eastAsia="Times New Roman"/>
                <w:color w:val="000000"/>
              </w:rPr>
              <w:t xml:space="preserve"> </w:t>
            </w:r>
          </w:p>
        </w:tc>
      </w:tr>
      <w:tr w:rsidR="00300DD4" w:rsidRPr="003647DB" w:rsidTr="00215CF3">
        <w:trPr>
          <w:trHeight w:val="310"/>
        </w:trPr>
        <w:tc>
          <w:tcPr>
            <w:tcW w:w="3969" w:type="dxa"/>
            <w:tcBorders>
              <w:top w:val="nil"/>
              <w:left w:val="single" w:sz="8" w:space="0" w:color="auto"/>
              <w:bottom w:val="single" w:sz="8" w:space="0" w:color="auto"/>
              <w:right w:val="single" w:sz="4" w:space="0" w:color="auto"/>
            </w:tcBorders>
            <w:shd w:val="clear" w:color="auto" w:fill="B2A1C7" w:themeFill="accent4" w:themeFillTint="99"/>
            <w:vAlign w:val="center"/>
            <w:hideMark/>
          </w:tcPr>
          <w:p w:rsidR="00300DD4" w:rsidRPr="003647DB" w:rsidRDefault="00300DD4" w:rsidP="00215CF3">
            <w:pPr>
              <w:jc w:val="center"/>
              <w:rPr>
                <w:rFonts w:eastAsia="Times New Roman"/>
                <w:b/>
                <w:bCs/>
                <w:i/>
                <w:iCs/>
                <w:color w:val="000000"/>
                <w:sz w:val="23"/>
                <w:szCs w:val="23"/>
              </w:rPr>
            </w:pPr>
            <w:r w:rsidRPr="003647DB">
              <w:rPr>
                <w:rFonts w:eastAsia="Times New Roman"/>
                <w:b/>
                <w:bCs/>
                <w:i/>
                <w:iCs/>
                <w:color w:val="000000"/>
                <w:sz w:val="23"/>
                <w:szCs w:val="23"/>
              </w:rPr>
              <w:t>UKUPNO</w:t>
            </w:r>
          </w:p>
        </w:tc>
        <w:tc>
          <w:tcPr>
            <w:tcW w:w="1640" w:type="dxa"/>
            <w:tcBorders>
              <w:top w:val="nil"/>
              <w:left w:val="nil"/>
              <w:bottom w:val="single" w:sz="8" w:space="0" w:color="auto"/>
              <w:right w:val="single" w:sz="4" w:space="0" w:color="auto"/>
            </w:tcBorders>
            <w:shd w:val="clear" w:color="auto" w:fill="B2A1C7" w:themeFill="accent4" w:themeFillTint="99"/>
            <w:vAlign w:val="center"/>
            <w:hideMark/>
          </w:tcPr>
          <w:p w:rsidR="00300DD4" w:rsidRPr="003647DB" w:rsidRDefault="00300DD4" w:rsidP="00215CF3">
            <w:pPr>
              <w:jc w:val="center"/>
              <w:rPr>
                <w:rFonts w:eastAsia="Times New Roman"/>
                <w:b/>
                <w:bCs/>
                <w:sz w:val="23"/>
                <w:szCs w:val="23"/>
              </w:rPr>
            </w:pPr>
            <w:r>
              <w:rPr>
                <w:rFonts w:eastAsia="Times New Roman"/>
                <w:b/>
                <w:bCs/>
                <w:sz w:val="23"/>
                <w:szCs w:val="23"/>
              </w:rPr>
              <w:t xml:space="preserve">   14.85</w:t>
            </w:r>
            <w:r w:rsidRPr="003647DB">
              <w:rPr>
                <w:rFonts w:eastAsia="Times New Roman"/>
                <w:b/>
                <w:bCs/>
                <w:sz w:val="23"/>
                <w:szCs w:val="23"/>
              </w:rPr>
              <w:t xml:space="preserve">0,00 kn </w:t>
            </w:r>
          </w:p>
        </w:tc>
        <w:tc>
          <w:tcPr>
            <w:tcW w:w="2046" w:type="dxa"/>
            <w:tcBorders>
              <w:top w:val="nil"/>
              <w:left w:val="nil"/>
              <w:bottom w:val="single" w:sz="8" w:space="0" w:color="auto"/>
              <w:right w:val="single" w:sz="4" w:space="0" w:color="auto"/>
            </w:tcBorders>
            <w:shd w:val="clear" w:color="auto" w:fill="B2A1C7" w:themeFill="accent4" w:themeFillTint="99"/>
            <w:vAlign w:val="center"/>
            <w:hideMark/>
          </w:tcPr>
          <w:p w:rsidR="00300DD4" w:rsidRPr="003647DB" w:rsidRDefault="00300DD4" w:rsidP="00215CF3">
            <w:pPr>
              <w:rPr>
                <w:rFonts w:eastAsia="Times New Roman"/>
                <w:b/>
                <w:bCs/>
                <w:sz w:val="23"/>
                <w:szCs w:val="23"/>
              </w:rPr>
            </w:pPr>
            <w:r w:rsidRPr="003647DB">
              <w:rPr>
                <w:rFonts w:eastAsia="Times New Roman"/>
                <w:b/>
                <w:bCs/>
                <w:sz w:val="23"/>
                <w:szCs w:val="23"/>
              </w:rPr>
              <w:t xml:space="preserve">  </w:t>
            </w:r>
            <w:r>
              <w:rPr>
                <w:rFonts w:eastAsia="Times New Roman"/>
                <w:b/>
                <w:bCs/>
                <w:sz w:val="23"/>
                <w:szCs w:val="23"/>
              </w:rPr>
              <w:t xml:space="preserve">         14.85</w:t>
            </w:r>
            <w:r w:rsidRPr="003647DB">
              <w:rPr>
                <w:rFonts w:eastAsia="Times New Roman"/>
                <w:b/>
                <w:bCs/>
                <w:sz w:val="23"/>
                <w:szCs w:val="23"/>
              </w:rPr>
              <w:t xml:space="preserve">0,00 kn </w:t>
            </w:r>
          </w:p>
        </w:tc>
        <w:tc>
          <w:tcPr>
            <w:tcW w:w="1480" w:type="dxa"/>
            <w:tcBorders>
              <w:top w:val="nil"/>
              <w:left w:val="nil"/>
              <w:bottom w:val="single" w:sz="8" w:space="0" w:color="auto"/>
              <w:right w:val="single" w:sz="8" w:space="0" w:color="auto"/>
            </w:tcBorders>
            <w:shd w:val="clear" w:color="auto" w:fill="B2A1C7" w:themeFill="accent4" w:themeFillTint="99"/>
            <w:vAlign w:val="center"/>
            <w:hideMark/>
          </w:tcPr>
          <w:p w:rsidR="00300DD4" w:rsidRPr="003647DB" w:rsidRDefault="00300DD4" w:rsidP="00215CF3">
            <w:pPr>
              <w:jc w:val="center"/>
              <w:rPr>
                <w:rFonts w:eastAsia="Times New Roman"/>
                <w:b/>
                <w:bCs/>
                <w:color w:val="000000"/>
                <w:sz w:val="23"/>
                <w:szCs w:val="23"/>
              </w:rPr>
            </w:pPr>
            <w:r>
              <w:rPr>
                <w:rFonts w:eastAsia="Times New Roman"/>
                <w:b/>
                <w:bCs/>
                <w:color w:val="000000"/>
                <w:sz w:val="23"/>
                <w:szCs w:val="23"/>
              </w:rPr>
              <w:t xml:space="preserve">   </w:t>
            </w:r>
            <w:r w:rsidRPr="003647DB">
              <w:rPr>
                <w:rFonts w:eastAsia="Times New Roman"/>
                <w:b/>
                <w:bCs/>
                <w:color w:val="000000"/>
                <w:sz w:val="23"/>
                <w:szCs w:val="23"/>
              </w:rPr>
              <w:t xml:space="preserve">0,00 kn </w:t>
            </w:r>
          </w:p>
        </w:tc>
      </w:tr>
    </w:tbl>
    <w:p w:rsidR="00300DD4" w:rsidRDefault="00300DD4" w:rsidP="00300DD4">
      <w:pPr>
        <w:jc w:val="both"/>
        <w:rPr>
          <w:rFonts w:asciiTheme="majorHAnsi" w:hAnsiTheme="majorHAnsi" w:cstheme="majorHAnsi"/>
          <w:color w:val="FF0000"/>
          <w:sz w:val="23"/>
          <w:szCs w:val="23"/>
        </w:rPr>
      </w:pPr>
    </w:p>
    <w:p w:rsidR="00300DD4" w:rsidRDefault="00300DD4" w:rsidP="00300DD4">
      <w:pPr>
        <w:jc w:val="both"/>
        <w:rPr>
          <w:rFonts w:asciiTheme="majorHAnsi" w:hAnsiTheme="majorHAnsi" w:cstheme="majorHAnsi"/>
          <w:color w:val="FF0000"/>
          <w:sz w:val="23"/>
          <w:szCs w:val="23"/>
        </w:rPr>
      </w:pPr>
    </w:p>
    <w:p w:rsidR="00300DD4" w:rsidRPr="00EC0279" w:rsidRDefault="00300DD4" w:rsidP="00300DD4">
      <w:pPr>
        <w:pStyle w:val="NormalWeb"/>
        <w:shd w:val="clear" w:color="auto" w:fill="E5DFEC" w:themeFill="accent4" w:themeFillTint="33"/>
        <w:spacing w:beforeAutospacing="0" w:after="0" w:afterAutospacing="0"/>
        <w:ind w:firstLine="720"/>
        <w:rPr>
          <w:rFonts w:asciiTheme="majorHAnsi" w:hAnsiTheme="majorHAnsi" w:cstheme="majorHAnsi"/>
          <w:b/>
          <w:bCs/>
          <w:color w:val="000000"/>
          <w:sz w:val="23"/>
          <w:szCs w:val="23"/>
        </w:rPr>
      </w:pPr>
      <w:r w:rsidRPr="00EC0279">
        <w:rPr>
          <w:rFonts w:asciiTheme="majorHAnsi" w:hAnsiTheme="majorHAnsi" w:cstheme="majorHAnsi"/>
          <w:b/>
          <w:bCs/>
          <w:color w:val="000000"/>
          <w:sz w:val="23"/>
          <w:szCs w:val="23"/>
        </w:rPr>
        <w:t>ODGOJNO-OBRAZOVNA OČEKIVANJA</w:t>
      </w:r>
      <w:r>
        <w:rPr>
          <w:rStyle w:val="FootnoteReference"/>
          <w:rFonts w:asciiTheme="majorHAnsi" w:hAnsiTheme="majorHAnsi" w:cstheme="majorHAnsi"/>
          <w:b/>
          <w:bCs/>
          <w:color w:val="000000"/>
          <w:sz w:val="23"/>
          <w:szCs w:val="23"/>
        </w:rPr>
        <w:footnoteReference w:id="2"/>
      </w:r>
    </w:p>
    <w:p w:rsidR="00300DD4" w:rsidRPr="00747F01" w:rsidRDefault="00300DD4" w:rsidP="00300DD4">
      <w:pPr>
        <w:rPr>
          <w:rFonts w:cstheme="minorHAnsi"/>
        </w:rPr>
      </w:pPr>
    </w:p>
    <w:p w:rsidR="00300DD4" w:rsidRDefault="00300DD4" w:rsidP="00300DD4">
      <w:pPr>
        <w:rPr>
          <w:rFonts w:cstheme="minorHAnsi"/>
        </w:rPr>
      </w:pPr>
      <w:r w:rsidRPr="00747F01">
        <w:rPr>
          <w:rFonts w:cstheme="minorHAnsi"/>
        </w:rPr>
        <w:t xml:space="preserve">Odgojno-obrazovna očekivanja </w:t>
      </w:r>
      <w:r>
        <w:rPr>
          <w:rFonts w:cstheme="minorHAnsi"/>
        </w:rPr>
        <w:t xml:space="preserve">koja će učenici steći i usvojiti sudjelovanjem u volonterskom programu </w:t>
      </w:r>
      <w:r w:rsidRPr="00747F01">
        <w:rPr>
          <w:rFonts w:cstheme="minorHAnsi"/>
        </w:rPr>
        <w:t xml:space="preserve">temelje se </w:t>
      </w:r>
      <w:r>
        <w:rPr>
          <w:rFonts w:cstheme="minorHAnsi"/>
        </w:rPr>
        <w:t xml:space="preserve">prvenstveno </w:t>
      </w:r>
      <w:r w:rsidRPr="00747F01">
        <w:rPr>
          <w:rFonts w:cstheme="minorHAnsi"/>
        </w:rPr>
        <w:t>na među</w:t>
      </w:r>
      <w:r>
        <w:rPr>
          <w:rFonts w:cstheme="minorHAnsi"/>
        </w:rPr>
        <w:t xml:space="preserve"> </w:t>
      </w:r>
      <w:r w:rsidRPr="00747F01">
        <w:rPr>
          <w:rFonts w:cstheme="minorHAnsi"/>
        </w:rPr>
        <w:t>predmetnim temama</w:t>
      </w:r>
      <w:r>
        <w:rPr>
          <w:rFonts w:cstheme="minorHAnsi"/>
        </w:rPr>
        <w:t xml:space="preserve"> Građanski odgoj i obrazovanje, Održivi razvoj i Osobni i socijalni razvoj</w:t>
      </w:r>
      <w:r w:rsidRPr="00747F01">
        <w:rPr>
          <w:rFonts w:cstheme="minorHAnsi"/>
        </w:rPr>
        <w:t xml:space="preserve">. </w:t>
      </w:r>
      <w:r>
        <w:rPr>
          <w:rFonts w:cstheme="minorHAnsi"/>
        </w:rPr>
        <w:t xml:space="preserve">Ovisno o ciljevima i aktivnostima te stupnju uključenosti, učenici mogu usvojiti i steći stavove i ponašanja i iz drugih među predmetnih tema. U nastavku je izdvojeno nekoliko ključnih odgojno-obrazovnih očekivanja koja će učenici steći volontiranjem i sudjelovanjem u programu. </w:t>
      </w:r>
    </w:p>
    <w:p w:rsidR="00300DD4" w:rsidRPr="0049569A" w:rsidRDefault="00300DD4" w:rsidP="00DA2405">
      <w:pPr>
        <w:pStyle w:val="NormalWeb"/>
        <w:numPr>
          <w:ilvl w:val="0"/>
          <w:numId w:val="44"/>
        </w:numPr>
        <w:spacing w:before="100" w:after="100"/>
        <w:ind w:left="0" w:firstLine="0"/>
        <w:rPr>
          <w:rFonts w:asciiTheme="majorHAnsi" w:hAnsiTheme="majorHAnsi" w:cstheme="majorHAnsi"/>
          <w:i/>
          <w:sz w:val="22"/>
          <w:szCs w:val="22"/>
        </w:rPr>
      </w:pPr>
      <w:r w:rsidRPr="0049569A">
        <w:rPr>
          <w:rFonts w:asciiTheme="majorHAnsi" w:hAnsiTheme="majorHAnsi" w:cstheme="majorHAnsi"/>
          <w:b/>
          <w:i/>
          <w:sz w:val="22"/>
          <w:szCs w:val="22"/>
        </w:rPr>
        <w:t>GRAĐANSKI ODGOJ I OBRAZOVANJE</w:t>
      </w:r>
    </w:p>
    <w:p w:rsidR="00300DD4" w:rsidRPr="0049569A" w:rsidRDefault="00300DD4" w:rsidP="00300DD4">
      <w:pPr>
        <w:pStyle w:val="t-8"/>
        <w:spacing w:after="0" w:afterAutospacing="0"/>
        <w:rPr>
          <w:rFonts w:asciiTheme="majorHAnsi" w:hAnsiTheme="majorHAnsi" w:cstheme="majorHAnsi"/>
          <w:sz w:val="22"/>
          <w:szCs w:val="22"/>
          <w:u w:val="single"/>
        </w:rPr>
      </w:pPr>
      <w:r w:rsidRPr="0049569A">
        <w:rPr>
          <w:rFonts w:asciiTheme="majorHAnsi" w:hAnsiTheme="majorHAnsi" w:cstheme="majorHAnsi"/>
          <w:sz w:val="22"/>
          <w:szCs w:val="22"/>
          <w:u w:val="single"/>
        </w:rPr>
        <w:t>Ljudska prava</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A.1.1. Ponaša se u skladu s dječjim pravima u svakodnevnom životu.</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A.2.1. Ponaša se u skladu s ljudskim pravima u svakodnevnom životu.</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A.3.3. Promiče ljudska prava.</w:t>
      </w:r>
    </w:p>
    <w:p w:rsidR="00300DD4" w:rsidRPr="00215FDC" w:rsidRDefault="00300DD4" w:rsidP="00300DD4">
      <w:pPr>
        <w:pStyle w:val="t-8"/>
        <w:spacing w:after="0" w:afterAutospacing="0"/>
        <w:rPr>
          <w:rFonts w:asciiTheme="majorHAnsi" w:hAnsiTheme="majorHAnsi" w:cstheme="majorHAnsi"/>
          <w:sz w:val="22"/>
          <w:szCs w:val="22"/>
          <w:u w:val="single"/>
        </w:rPr>
      </w:pPr>
      <w:r w:rsidRPr="0049569A">
        <w:rPr>
          <w:rFonts w:asciiTheme="majorHAnsi" w:hAnsiTheme="majorHAnsi" w:cstheme="majorHAnsi"/>
          <w:sz w:val="22"/>
          <w:szCs w:val="22"/>
          <w:u w:val="single"/>
        </w:rPr>
        <w:lastRenderedPageBreak/>
        <w:t>Demokracija</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B.1.2., B.2.2. , B.3.2.  Sudjeluje u odlučivanju u demokratskoj zajednici.</w:t>
      </w:r>
    </w:p>
    <w:p w:rsidR="00300DD4" w:rsidRPr="0049569A" w:rsidRDefault="00300DD4" w:rsidP="00300DD4">
      <w:pPr>
        <w:pStyle w:val="t-8"/>
        <w:spacing w:after="0" w:afterAutospacing="0"/>
        <w:rPr>
          <w:rFonts w:asciiTheme="majorHAnsi" w:hAnsiTheme="majorHAnsi" w:cstheme="majorHAnsi"/>
          <w:sz w:val="22"/>
          <w:szCs w:val="22"/>
          <w:u w:val="single"/>
        </w:rPr>
      </w:pPr>
      <w:r w:rsidRPr="0049569A">
        <w:rPr>
          <w:rFonts w:asciiTheme="majorHAnsi" w:hAnsiTheme="majorHAnsi" w:cstheme="majorHAnsi"/>
          <w:sz w:val="22"/>
          <w:szCs w:val="22"/>
          <w:u w:val="single"/>
        </w:rPr>
        <w:t>Društvena zajednica</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C.1.1. Sudjeluje u zajedničkom radu u razredu.</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C.1.2. Promiče solidarnost u razredu.</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C.2.1. Sudjeluje u unaprjeđenju života i rada škole.</w:t>
      </w:r>
      <w:r w:rsidRPr="0049569A">
        <w:rPr>
          <w:rFonts w:asciiTheme="majorHAnsi" w:hAnsiTheme="majorHAnsi" w:cstheme="majorHAnsi"/>
        </w:rPr>
        <w:tab/>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C.3.1. Aktivno sudjeluje u projektima lokalne zajednice.</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C.3.2. Doprinosi društvenoj solidarnosti.</w:t>
      </w:r>
    </w:p>
    <w:p w:rsidR="00300DD4" w:rsidRPr="0049569A" w:rsidRDefault="00300DD4" w:rsidP="00300DD4">
      <w:pPr>
        <w:pStyle w:val="NormalWeb"/>
        <w:rPr>
          <w:rStyle w:val="Hyperlink"/>
          <w:rFonts w:asciiTheme="majorHAnsi" w:hAnsiTheme="majorHAnsi" w:cstheme="majorHAnsi"/>
          <w:i/>
          <w:sz w:val="22"/>
          <w:szCs w:val="22"/>
        </w:rPr>
      </w:pPr>
      <w:r w:rsidRPr="0049569A">
        <w:rPr>
          <w:rFonts w:asciiTheme="majorHAnsi" w:hAnsiTheme="majorHAnsi" w:cstheme="majorHAnsi"/>
          <w:i/>
          <w:sz w:val="22"/>
          <w:szCs w:val="22"/>
        </w:rPr>
        <w:t xml:space="preserve">Na sljedećoj poveznici dostupna su sva odgojno-obrazovna očekivanja povezana s ovom temom </w:t>
      </w:r>
      <w:hyperlink r:id="rId9" w:history="1">
        <w:r w:rsidRPr="0049569A">
          <w:rPr>
            <w:rStyle w:val="Hyperlink"/>
            <w:rFonts w:asciiTheme="majorHAnsi" w:hAnsiTheme="majorHAnsi" w:cstheme="majorHAnsi"/>
            <w:i/>
            <w:sz w:val="22"/>
            <w:szCs w:val="22"/>
          </w:rPr>
          <w:t>https://narodne-novine.nn.hr/clanci/sluzbeni/2019_01_10_217.html</w:t>
        </w:r>
      </w:hyperlink>
    </w:p>
    <w:p w:rsidR="00300DD4" w:rsidRPr="0049569A" w:rsidRDefault="00300DD4" w:rsidP="00DA2405">
      <w:pPr>
        <w:pStyle w:val="NormalWeb"/>
        <w:numPr>
          <w:ilvl w:val="0"/>
          <w:numId w:val="44"/>
        </w:numPr>
        <w:spacing w:before="100" w:after="100"/>
        <w:ind w:hanging="810"/>
        <w:rPr>
          <w:rFonts w:asciiTheme="majorHAnsi" w:hAnsiTheme="majorHAnsi" w:cstheme="majorHAnsi"/>
          <w:i/>
          <w:sz w:val="22"/>
          <w:szCs w:val="22"/>
        </w:rPr>
      </w:pPr>
      <w:r w:rsidRPr="0049569A">
        <w:rPr>
          <w:rFonts w:asciiTheme="majorHAnsi" w:hAnsiTheme="majorHAnsi" w:cstheme="majorHAnsi"/>
          <w:b/>
          <w:i/>
          <w:sz w:val="22"/>
          <w:szCs w:val="22"/>
        </w:rPr>
        <w:t>ODRŽIVI RAZVOJ</w:t>
      </w:r>
      <w:r w:rsidRPr="0049569A">
        <w:rPr>
          <w:rFonts w:asciiTheme="majorHAnsi" w:hAnsiTheme="majorHAnsi" w:cstheme="majorHAnsi"/>
          <w:i/>
          <w:sz w:val="22"/>
          <w:szCs w:val="22"/>
        </w:rPr>
        <w:t xml:space="preserve">  </w:t>
      </w:r>
    </w:p>
    <w:p w:rsidR="00300DD4" w:rsidRPr="00215FDC" w:rsidRDefault="00300DD4" w:rsidP="00300DD4">
      <w:pPr>
        <w:pStyle w:val="t-8"/>
        <w:spacing w:after="0" w:afterAutospacing="0"/>
        <w:rPr>
          <w:rFonts w:asciiTheme="majorHAnsi" w:hAnsiTheme="majorHAnsi" w:cstheme="majorHAnsi"/>
          <w:sz w:val="22"/>
          <w:szCs w:val="22"/>
          <w:u w:val="single"/>
        </w:rPr>
      </w:pPr>
      <w:r w:rsidRPr="0049569A">
        <w:rPr>
          <w:rFonts w:asciiTheme="majorHAnsi" w:hAnsiTheme="majorHAnsi" w:cstheme="majorHAnsi"/>
          <w:sz w:val="22"/>
          <w:szCs w:val="22"/>
          <w:u w:val="single"/>
        </w:rPr>
        <w:t>Povezanost</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A.2.1. Razlikuje pozitivne i negativne utjecaje čovjeka na prirodu i okoliš.</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A.1.3. Uočava povezanost između prirode i zdravoga života.</w:t>
      </w:r>
    </w:p>
    <w:p w:rsidR="00300DD4" w:rsidRPr="0049569A" w:rsidRDefault="00300DD4" w:rsidP="00300DD4">
      <w:pPr>
        <w:pStyle w:val="t-8"/>
        <w:spacing w:after="0" w:afterAutospacing="0"/>
        <w:rPr>
          <w:rFonts w:asciiTheme="majorHAnsi" w:hAnsiTheme="majorHAnsi" w:cstheme="majorHAnsi"/>
          <w:sz w:val="22"/>
          <w:szCs w:val="22"/>
          <w:u w:val="single"/>
        </w:rPr>
      </w:pPr>
      <w:r w:rsidRPr="0049569A">
        <w:rPr>
          <w:rFonts w:asciiTheme="majorHAnsi" w:hAnsiTheme="majorHAnsi" w:cstheme="majorHAnsi"/>
          <w:sz w:val="22"/>
          <w:szCs w:val="22"/>
          <w:u w:val="single"/>
        </w:rPr>
        <w:t>Djelovanje</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B.1.1. Prepoznaje važnost dobronamjernoga djelovanja prema ljudima i prirodi.</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B.2.1. Objašnjava da djelovanje ima posljedice i rezultate.</w:t>
      </w:r>
    </w:p>
    <w:p w:rsidR="00300DD4" w:rsidRPr="0049569A" w:rsidRDefault="00300DD4" w:rsidP="00300DD4">
      <w:pPr>
        <w:pStyle w:val="NoSpacing"/>
        <w:rPr>
          <w:rFonts w:asciiTheme="majorHAnsi" w:hAnsiTheme="majorHAnsi" w:cstheme="majorHAnsi"/>
        </w:rPr>
      </w:pPr>
      <w:r>
        <w:rPr>
          <w:rFonts w:asciiTheme="majorHAnsi" w:hAnsiTheme="majorHAnsi" w:cstheme="majorHAnsi"/>
        </w:rPr>
        <w:t>B.1.2</w:t>
      </w:r>
      <w:r w:rsidRPr="0049569A">
        <w:rPr>
          <w:rFonts w:asciiTheme="majorHAnsi" w:hAnsiTheme="majorHAnsi" w:cstheme="majorHAnsi"/>
        </w:rPr>
        <w:t>. Sudjeluje u aktivnostima škole na zaštiti okoliša i u suradnji škole sa zajednicom.</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B.3.2. Sudjeluje u aktivnostima koje promiču održivi razvoj u školi, lokalnoj zajednici i šire.</w:t>
      </w:r>
    </w:p>
    <w:p w:rsidR="00300DD4" w:rsidRPr="00215FDC" w:rsidRDefault="00300DD4" w:rsidP="00300DD4">
      <w:pPr>
        <w:pStyle w:val="t-8"/>
        <w:spacing w:after="0" w:afterAutospacing="0"/>
        <w:rPr>
          <w:rFonts w:asciiTheme="majorHAnsi" w:hAnsiTheme="majorHAnsi" w:cstheme="majorHAnsi"/>
          <w:sz w:val="22"/>
          <w:szCs w:val="22"/>
          <w:u w:val="single"/>
        </w:rPr>
      </w:pPr>
      <w:r w:rsidRPr="0049569A">
        <w:rPr>
          <w:rFonts w:asciiTheme="majorHAnsi" w:hAnsiTheme="majorHAnsi" w:cstheme="majorHAnsi"/>
          <w:sz w:val="22"/>
          <w:szCs w:val="22"/>
          <w:u w:val="single"/>
        </w:rPr>
        <w:t>Dobrobit</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C.2.1. Solidaran je i empatičan u odnosu prema ljudima i drugim živim bićima.</w:t>
      </w:r>
    </w:p>
    <w:p w:rsidR="00300DD4" w:rsidRPr="0049569A" w:rsidRDefault="00300DD4" w:rsidP="00300DD4">
      <w:pPr>
        <w:pStyle w:val="NoSpacing"/>
        <w:rPr>
          <w:rFonts w:asciiTheme="majorHAnsi" w:hAnsiTheme="majorHAnsi" w:cstheme="majorHAnsi"/>
        </w:rPr>
      </w:pPr>
    </w:p>
    <w:p w:rsidR="00300DD4" w:rsidRPr="0049569A" w:rsidRDefault="00300DD4" w:rsidP="00300DD4">
      <w:pPr>
        <w:pStyle w:val="NormalWeb"/>
        <w:rPr>
          <w:rFonts w:asciiTheme="majorHAnsi" w:hAnsiTheme="majorHAnsi" w:cstheme="majorHAnsi"/>
          <w:i/>
          <w:sz w:val="22"/>
          <w:szCs w:val="22"/>
        </w:rPr>
      </w:pPr>
      <w:r w:rsidRPr="0049569A">
        <w:rPr>
          <w:rFonts w:asciiTheme="majorHAnsi" w:hAnsiTheme="majorHAnsi" w:cstheme="majorHAnsi"/>
          <w:i/>
          <w:sz w:val="22"/>
          <w:szCs w:val="22"/>
        </w:rPr>
        <w:t xml:space="preserve">Na sljedećoj poveznici dostupna su sva odgojno-obrazovna očekivanja povezana s ovom temom </w:t>
      </w:r>
      <w:hyperlink r:id="rId10" w:history="1">
        <w:r w:rsidRPr="0049569A">
          <w:rPr>
            <w:rStyle w:val="Hyperlink"/>
            <w:rFonts w:asciiTheme="majorHAnsi" w:hAnsiTheme="majorHAnsi" w:cstheme="majorHAnsi"/>
            <w:i/>
            <w:sz w:val="22"/>
            <w:szCs w:val="22"/>
          </w:rPr>
          <w:t>https://narodne-novine.nn.hr/clanci/sluzbeni/2019_01_7_152.html</w:t>
        </w:r>
      </w:hyperlink>
    </w:p>
    <w:p w:rsidR="00300DD4" w:rsidRPr="0049569A" w:rsidRDefault="00300DD4" w:rsidP="00DA2405">
      <w:pPr>
        <w:pStyle w:val="NormalWeb"/>
        <w:numPr>
          <w:ilvl w:val="0"/>
          <w:numId w:val="44"/>
        </w:numPr>
        <w:spacing w:before="100" w:after="100"/>
        <w:ind w:hanging="810"/>
        <w:rPr>
          <w:rFonts w:asciiTheme="majorHAnsi" w:hAnsiTheme="majorHAnsi" w:cstheme="majorHAnsi"/>
          <w:i/>
          <w:sz w:val="22"/>
          <w:szCs w:val="22"/>
        </w:rPr>
      </w:pPr>
      <w:r w:rsidRPr="0049569A">
        <w:rPr>
          <w:rFonts w:asciiTheme="majorHAnsi" w:hAnsiTheme="majorHAnsi" w:cstheme="majorHAnsi"/>
          <w:b/>
          <w:i/>
          <w:sz w:val="22"/>
          <w:szCs w:val="22"/>
        </w:rPr>
        <w:t>OSOBNI I SOCIJALNI RAZVOJ</w:t>
      </w:r>
    </w:p>
    <w:p w:rsidR="00300DD4" w:rsidRPr="0049569A" w:rsidRDefault="00300DD4" w:rsidP="00300DD4">
      <w:pPr>
        <w:pStyle w:val="t-8"/>
        <w:spacing w:after="0" w:afterAutospacing="0"/>
      </w:pPr>
      <w:r w:rsidRPr="0049569A">
        <w:rPr>
          <w:rFonts w:asciiTheme="majorHAnsi" w:hAnsiTheme="majorHAnsi" w:cstheme="majorHAnsi"/>
          <w:sz w:val="22"/>
          <w:szCs w:val="22"/>
          <w:u w:val="single"/>
        </w:rPr>
        <w:t>Domena A - Ja</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A.1.3., A.2.3., A.3.3.  Razvija svoje potencijale.</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A.3.4. Upravlja svojim obrazovnim i profesionalnim putem.</w:t>
      </w:r>
    </w:p>
    <w:p w:rsidR="00300DD4" w:rsidRPr="00215FDC" w:rsidRDefault="00300DD4" w:rsidP="00300DD4">
      <w:pPr>
        <w:pStyle w:val="t-8"/>
        <w:spacing w:after="0" w:afterAutospacing="0"/>
        <w:rPr>
          <w:rFonts w:asciiTheme="majorHAnsi" w:hAnsiTheme="majorHAnsi" w:cstheme="majorHAnsi"/>
          <w:sz w:val="22"/>
          <w:szCs w:val="22"/>
          <w:u w:val="single"/>
        </w:rPr>
      </w:pPr>
      <w:r w:rsidRPr="0049569A">
        <w:rPr>
          <w:rFonts w:asciiTheme="majorHAnsi" w:hAnsiTheme="majorHAnsi" w:cstheme="majorHAnsi"/>
          <w:sz w:val="22"/>
          <w:szCs w:val="22"/>
          <w:u w:val="single"/>
        </w:rPr>
        <w:t xml:space="preserve">Domena B - Ja i drugi </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B.1.2., B.2.2.  Razvija komunikacijske kompetencije.</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B.2.4., B.3.4. Suradnički uči i radi u timu.</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B.3.2.Razvija komunikacijske kompetencije i uvažavajuće odnose s drugima.</w:t>
      </w:r>
    </w:p>
    <w:p w:rsidR="00300DD4" w:rsidRPr="00215FDC" w:rsidRDefault="00300DD4" w:rsidP="00300DD4">
      <w:pPr>
        <w:pStyle w:val="t-8"/>
        <w:spacing w:after="0" w:afterAutospacing="0"/>
        <w:rPr>
          <w:rFonts w:asciiTheme="majorHAnsi" w:hAnsiTheme="majorHAnsi" w:cstheme="majorHAnsi"/>
          <w:sz w:val="22"/>
          <w:szCs w:val="22"/>
          <w:u w:val="single"/>
        </w:rPr>
      </w:pPr>
      <w:r w:rsidRPr="0049569A">
        <w:rPr>
          <w:rFonts w:asciiTheme="majorHAnsi" w:hAnsiTheme="majorHAnsi" w:cstheme="majorHAnsi"/>
          <w:sz w:val="22"/>
          <w:szCs w:val="22"/>
          <w:u w:val="single"/>
        </w:rPr>
        <w:t>Domena C – Ja i društvo</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C.2.3. Pridonosi razredu i školi.</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C.3.2. Prepoznaje važnost odgovornosti pojedinca u društvu.</w:t>
      </w:r>
    </w:p>
    <w:p w:rsidR="00300DD4" w:rsidRPr="0049569A" w:rsidRDefault="00300DD4" w:rsidP="00300DD4">
      <w:pPr>
        <w:pStyle w:val="NoSpacing"/>
        <w:rPr>
          <w:rFonts w:asciiTheme="majorHAnsi" w:hAnsiTheme="majorHAnsi" w:cstheme="majorHAnsi"/>
        </w:rPr>
      </w:pPr>
      <w:r w:rsidRPr="0049569A">
        <w:rPr>
          <w:rFonts w:asciiTheme="majorHAnsi" w:hAnsiTheme="majorHAnsi" w:cstheme="majorHAnsi"/>
        </w:rPr>
        <w:t>C.3.3. Aktivno sudjeluje i pridonosi školi i lokalnoj zajednici.</w:t>
      </w:r>
    </w:p>
    <w:p w:rsidR="00300DD4" w:rsidRPr="0049569A" w:rsidRDefault="00300DD4" w:rsidP="00300DD4">
      <w:pPr>
        <w:pStyle w:val="NormalWeb"/>
        <w:rPr>
          <w:rFonts w:asciiTheme="majorHAnsi" w:hAnsiTheme="majorHAnsi" w:cstheme="majorHAnsi"/>
          <w:i/>
          <w:color w:val="0000FF" w:themeColor="hyperlink"/>
          <w:sz w:val="22"/>
          <w:szCs w:val="22"/>
          <w:u w:val="single"/>
        </w:rPr>
      </w:pPr>
      <w:r w:rsidRPr="0049569A">
        <w:rPr>
          <w:rFonts w:asciiTheme="majorHAnsi" w:hAnsiTheme="majorHAnsi" w:cstheme="majorHAnsi"/>
          <w:i/>
          <w:sz w:val="22"/>
          <w:szCs w:val="22"/>
        </w:rPr>
        <w:t xml:space="preserve">Na sljedećoj poveznici dostupna su sva odgojno-obrazovna očekivanja povezana s ovom temom </w:t>
      </w:r>
      <w:hyperlink r:id="rId11" w:history="1">
        <w:r w:rsidRPr="0049569A">
          <w:rPr>
            <w:rStyle w:val="Hyperlink"/>
            <w:rFonts w:asciiTheme="majorHAnsi" w:hAnsiTheme="majorHAnsi" w:cstheme="majorHAnsi"/>
            <w:i/>
            <w:sz w:val="22"/>
            <w:szCs w:val="22"/>
          </w:rPr>
          <w:t>https://narodne-novine.nn.hr/clanci/sluzbeni/2019_01_7_153.html</w:t>
        </w:r>
      </w:hyperlink>
    </w:p>
    <w:p w:rsidR="00300DD4" w:rsidRPr="00C332DF" w:rsidRDefault="00300DD4" w:rsidP="00300DD4">
      <w:pPr>
        <w:jc w:val="both"/>
        <w:rPr>
          <w:rFonts w:asciiTheme="majorHAnsi" w:hAnsiTheme="majorHAnsi" w:cstheme="majorHAnsi"/>
          <w:sz w:val="23"/>
          <w:szCs w:val="23"/>
        </w:rPr>
      </w:pPr>
    </w:p>
    <w:p w:rsidR="00300DD4" w:rsidRPr="00C332DF" w:rsidRDefault="00300DD4" w:rsidP="00300DD4">
      <w:pPr>
        <w:shd w:val="clear" w:color="auto" w:fill="E5DFEC" w:themeFill="accent4" w:themeFillTint="33"/>
        <w:ind w:firstLine="720"/>
        <w:jc w:val="both"/>
        <w:rPr>
          <w:rFonts w:asciiTheme="majorHAnsi" w:hAnsiTheme="majorHAnsi" w:cstheme="majorHAnsi"/>
          <w:sz w:val="23"/>
          <w:szCs w:val="23"/>
        </w:rPr>
      </w:pPr>
      <w:r w:rsidRPr="00C332DF">
        <w:rPr>
          <w:rFonts w:asciiTheme="majorHAnsi" w:hAnsiTheme="majorHAnsi" w:cstheme="majorHAnsi"/>
          <w:b/>
          <w:sz w:val="23"/>
          <w:szCs w:val="23"/>
        </w:rPr>
        <w:lastRenderedPageBreak/>
        <w:t>NAČIN PRAĆENJA/VREDNOVANJA I NAČIN KORIŠTENJA REZULTATA VREDNOVANJA:</w:t>
      </w:r>
    </w:p>
    <w:p w:rsidR="00300DD4" w:rsidRPr="00C332DF" w:rsidRDefault="00300DD4" w:rsidP="00300DD4">
      <w:pPr>
        <w:jc w:val="both"/>
        <w:rPr>
          <w:rFonts w:asciiTheme="majorHAnsi" w:hAnsiTheme="majorHAnsi" w:cstheme="majorHAnsi"/>
          <w:sz w:val="23"/>
          <w:szCs w:val="23"/>
        </w:rPr>
      </w:pPr>
      <w:r w:rsidRPr="00C332DF">
        <w:rPr>
          <w:rFonts w:asciiTheme="majorHAnsi" w:hAnsiTheme="majorHAnsi" w:cstheme="majorHAnsi"/>
          <w:sz w:val="23"/>
          <w:szCs w:val="23"/>
        </w:rPr>
        <w:tab/>
      </w:r>
      <w:bookmarkStart w:id="28" w:name="_gjdgxs" w:colFirst="0" w:colLast="0"/>
      <w:bookmarkEnd w:id="28"/>
    </w:p>
    <w:p w:rsidR="00300DD4" w:rsidRPr="00C332DF" w:rsidRDefault="00300DD4" w:rsidP="00300DD4">
      <w:pPr>
        <w:jc w:val="both"/>
        <w:rPr>
          <w:rFonts w:asciiTheme="majorHAnsi" w:hAnsiTheme="majorHAnsi" w:cstheme="majorHAnsi"/>
          <w:bCs/>
          <w:sz w:val="23"/>
          <w:szCs w:val="23"/>
        </w:rPr>
      </w:pPr>
      <w:r w:rsidRPr="00C332DF">
        <w:rPr>
          <w:rFonts w:asciiTheme="majorHAnsi" w:hAnsiTheme="majorHAnsi" w:cstheme="majorHAnsi"/>
          <w:bCs/>
          <w:sz w:val="23"/>
          <w:szCs w:val="23"/>
        </w:rPr>
        <w:t xml:space="preserve">Vrednovanje ili evaluacija volonterskog programa je </w:t>
      </w:r>
      <w:r>
        <w:rPr>
          <w:rFonts w:asciiTheme="majorHAnsi" w:hAnsiTheme="majorHAnsi" w:cstheme="majorHAnsi"/>
          <w:bCs/>
          <w:sz w:val="23"/>
          <w:szCs w:val="23"/>
        </w:rPr>
        <w:t>proces</w:t>
      </w:r>
      <w:r w:rsidRPr="00C332DF">
        <w:rPr>
          <w:rFonts w:asciiTheme="majorHAnsi" w:hAnsiTheme="majorHAnsi" w:cstheme="majorHAnsi"/>
          <w:bCs/>
          <w:sz w:val="23"/>
          <w:szCs w:val="23"/>
        </w:rPr>
        <w:t xml:space="preserve"> kojim mjerimo rezultate, promjene i učinak programa na osnovi usporedbe ciljeva i rezultata postavljenih na početku programa s rezultatima i ciljevima postignutima na završetku programa. </w:t>
      </w:r>
    </w:p>
    <w:p w:rsidR="00300DD4" w:rsidRPr="00C332DF" w:rsidRDefault="00300DD4" w:rsidP="00300DD4">
      <w:pPr>
        <w:jc w:val="both"/>
        <w:rPr>
          <w:rFonts w:asciiTheme="majorHAnsi" w:hAnsiTheme="majorHAnsi" w:cstheme="majorHAnsi"/>
          <w:sz w:val="23"/>
          <w:szCs w:val="23"/>
        </w:rPr>
      </w:pPr>
      <w:r w:rsidRPr="00C332DF">
        <w:rPr>
          <w:rFonts w:asciiTheme="majorHAnsi" w:hAnsiTheme="majorHAnsi" w:cstheme="majorHAnsi"/>
          <w:sz w:val="23"/>
          <w:szCs w:val="23"/>
        </w:rPr>
        <w:t>Rezultati vrednovanja pomažu nam da nagradimo najaktivnije volontere, zahvalimo učenicima i drugim dionicima uključenima u program. Također, pomaže nam da se putem javnih prezentacija i medija pohvalimo svojim uspjesima koji nam mogu koristiti i za pronalaženje novih partnera i donatora.</w:t>
      </w:r>
      <w:r>
        <w:rPr>
          <w:rFonts w:asciiTheme="majorHAnsi" w:hAnsiTheme="majorHAnsi" w:cstheme="majorHAnsi"/>
          <w:sz w:val="23"/>
          <w:szCs w:val="23"/>
        </w:rPr>
        <w:t xml:space="preserve"> </w:t>
      </w:r>
    </w:p>
    <w:p w:rsidR="00300DD4" w:rsidRPr="00C332DF" w:rsidRDefault="00300DD4" w:rsidP="00300DD4">
      <w:pPr>
        <w:jc w:val="both"/>
        <w:rPr>
          <w:rFonts w:asciiTheme="majorHAnsi" w:hAnsiTheme="majorHAnsi" w:cstheme="majorHAnsi"/>
          <w:sz w:val="23"/>
          <w:szCs w:val="23"/>
        </w:rPr>
      </w:pPr>
    </w:p>
    <w:p w:rsidR="00300DD4" w:rsidRPr="00C332DF" w:rsidRDefault="00300DD4" w:rsidP="00300DD4">
      <w:pPr>
        <w:jc w:val="both"/>
        <w:rPr>
          <w:rFonts w:asciiTheme="majorHAnsi" w:hAnsiTheme="majorHAnsi" w:cstheme="majorHAnsi"/>
          <w:b/>
          <w:sz w:val="23"/>
          <w:szCs w:val="23"/>
          <w:u w:val="single"/>
        </w:rPr>
      </w:pPr>
      <w:r w:rsidRPr="00C332DF">
        <w:rPr>
          <w:rFonts w:asciiTheme="majorHAnsi" w:hAnsiTheme="majorHAnsi" w:cstheme="majorHAnsi"/>
          <w:b/>
          <w:sz w:val="23"/>
          <w:szCs w:val="23"/>
          <w:u w:val="single"/>
        </w:rPr>
        <w:t>Način praćenja:</w:t>
      </w:r>
    </w:p>
    <w:p w:rsidR="00300DD4" w:rsidRPr="00C332DF" w:rsidRDefault="00300DD4" w:rsidP="00300DD4">
      <w:pPr>
        <w:jc w:val="both"/>
        <w:rPr>
          <w:rFonts w:asciiTheme="majorHAnsi" w:hAnsiTheme="majorHAnsi" w:cstheme="majorHAnsi"/>
          <w:sz w:val="23"/>
          <w:szCs w:val="23"/>
        </w:rPr>
      </w:pPr>
      <w:r w:rsidRPr="00C332DF">
        <w:rPr>
          <w:rFonts w:asciiTheme="majorHAnsi" w:hAnsiTheme="majorHAnsi" w:cstheme="majorHAnsi"/>
          <w:sz w:val="23"/>
          <w:szCs w:val="23"/>
        </w:rPr>
        <w:t xml:space="preserve">Kao pomoć u provedbi vrednovanja može poslužiti </w:t>
      </w:r>
      <w:r w:rsidRPr="00C332DF">
        <w:rPr>
          <w:rFonts w:asciiTheme="majorHAnsi" w:hAnsiTheme="majorHAnsi" w:cstheme="majorHAnsi"/>
          <w:b/>
          <w:sz w:val="23"/>
          <w:szCs w:val="23"/>
        </w:rPr>
        <w:t xml:space="preserve">Lista za procjenu planiranih i ostvarenih rezultata </w:t>
      </w:r>
      <w:r w:rsidRPr="00C332DF">
        <w:rPr>
          <w:rFonts w:asciiTheme="majorHAnsi" w:hAnsiTheme="majorHAnsi" w:cstheme="majorHAnsi"/>
          <w:sz w:val="23"/>
          <w:szCs w:val="23"/>
        </w:rPr>
        <w:t>na temelju</w:t>
      </w:r>
      <w:r w:rsidRPr="00C332DF">
        <w:rPr>
          <w:rFonts w:asciiTheme="majorHAnsi" w:hAnsiTheme="majorHAnsi" w:cstheme="majorHAnsi"/>
          <w:b/>
          <w:sz w:val="23"/>
          <w:szCs w:val="23"/>
        </w:rPr>
        <w:t xml:space="preserve"> </w:t>
      </w:r>
      <w:r w:rsidRPr="00C332DF">
        <w:rPr>
          <w:rFonts w:asciiTheme="majorHAnsi" w:hAnsiTheme="majorHAnsi" w:cstheme="majorHAnsi"/>
          <w:sz w:val="23"/>
          <w:szCs w:val="23"/>
        </w:rPr>
        <w:t>sljedećih elemenata:</w:t>
      </w:r>
    </w:p>
    <w:p w:rsidR="00300DD4" w:rsidRPr="00C332DF" w:rsidRDefault="00300DD4" w:rsidP="00300DD4">
      <w:pPr>
        <w:jc w:val="both"/>
        <w:rPr>
          <w:rFonts w:asciiTheme="majorHAnsi" w:hAnsiTheme="majorHAnsi" w:cstheme="majorHAnsi"/>
          <w:sz w:val="23"/>
          <w:szCs w:val="23"/>
        </w:rPr>
      </w:pPr>
    </w:p>
    <w:p w:rsidR="00300DD4" w:rsidRPr="00C332DF" w:rsidRDefault="00300DD4" w:rsidP="00300DD4">
      <w:pPr>
        <w:jc w:val="both"/>
        <w:rPr>
          <w:rFonts w:asciiTheme="majorHAnsi" w:hAnsiTheme="majorHAnsi" w:cstheme="majorHAnsi"/>
          <w:sz w:val="23"/>
          <w:szCs w:val="23"/>
        </w:rPr>
      </w:pPr>
      <w:r w:rsidRPr="00C332DF">
        <w:rPr>
          <w:rFonts w:asciiTheme="majorHAnsi" w:hAnsiTheme="majorHAnsi" w:cstheme="majorHAnsi"/>
          <w:sz w:val="23"/>
          <w:szCs w:val="23"/>
        </w:rPr>
        <w:t>1. Broj stalno ili povremeno uključenih učenika i drugih nositelja aktivnosti</w:t>
      </w:r>
    </w:p>
    <w:p w:rsidR="00300DD4" w:rsidRPr="00C332DF" w:rsidRDefault="00300DD4" w:rsidP="00300DD4">
      <w:pPr>
        <w:jc w:val="both"/>
        <w:rPr>
          <w:rFonts w:asciiTheme="majorHAnsi" w:hAnsiTheme="majorHAnsi" w:cstheme="majorHAnsi"/>
          <w:sz w:val="23"/>
          <w:szCs w:val="23"/>
        </w:rPr>
      </w:pPr>
      <w:r>
        <w:rPr>
          <w:rFonts w:asciiTheme="majorHAnsi" w:hAnsiTheme="majorHAnsi" w:cstheme="majorHAnsi"/>
          <w:sz w:val="23"/>
          <w:szCs w:val="23"/>
        </w:rPr>
        <w:t xml:space="preserve">2. </w:t>
      </w:r>
      <w:r w:rsidRPr="00C332DF">
        <w:rPr>
          <w:rFonts w:asciiTheme="majorHAnsi" w:hAnsiTheme="majorHAnsi" w:cstheme="majorHAnsi"/>
          <w:sz w:val="23"/>
          <w:szCs w:val="23"/>
        </w:rPr>
        <w:t xml:space="preserve">Broj provedenih edukativnih radionica o </w:t>
      </w:r>
      <w:r>
        <w:rPr>
          <w:rFonts w:asciiTheme="majorHAnsi" w:hAnsiTheme="majorHAnsi" w:cstheme="majorHAnsi"/>
          <w:sz w:val="23"/>
          <w:szCs w:val="23"/>
        </w:rPr>
        <w:t>volontiranju, održivom razvoju, vršnjačkoj podršci i participaciji</w:t>
      </w:r>
    </w:p>
    <w:p w:rsidR="00300DD4" w:rsidRPr="00C332DF" w:rsidRDefault="00300DD4" w:rsidP="00300DD4">
      <w:pPr>
        <w:jc w:val="both"/>
        <w:rPr>
          <w:rFonts w:asciiTheme="majorHAnsi" w:hAnsiTheme="majorHAnsi" w:cstheme="majorHAnsi"/>
          <w:sz w:val="23"/>
          <w:szCs w:val="23"/>
        </w:rPr>
      </w:pPr>
      <w:r w:rsidRPr="00C332DF">
        <w:rPr>
          <w:rFonts w:asciiTheme="majorHAnsi" w:hAnsiTheme="majorHAnsi" w:cstheme="majorHAnsi"/>
          <w:sz w:val="23"/>
          <w:szCs w:val="23"/>
        </w:rPr>
        <w:t>3. Broj provedenih volonterskih aktivnosti tijekom školske godine, te broj udruga i ustanova s kojima je ostvarena suradnja</w:t>
      </w:r>
    </w:p>
    <w:p w:rsidR="00300DD4" w:rsidRPr="00C332DF" w:rsidRDefault="00300DD4" w:rsidP="00300DD4">
      <w:pPr>
        <w:jc w:val="both"/>
        <w:rPr>
          <w:rFonts w:asciiTheme="majorHAnsi" w:hAnsiTheme="majorHAnsi" w:cstheme="majorHAnsi"/>
          <w:sz w:val="23"/>
          <w:szCs w:val="23"/>
        </w:rPr>
      </w:pPr>
      <w:r w:rsidRPr="00C332DF">
        <w:rPr>
          <w:rFonts w:asciiTheme="majorHAnsi" w:hAnsiTheme="majorHAnsi" w:cstheme="majorHAnsi"/>
          <w:sz w:val="23"/>
          <w:szCs w:val="23"/>
        </w:rPr>
        <w:t>4. Dokumentiranje rada i broj i raznolikost promotivnih aktivnosti: vijesti na mrežnim stranicama škole, objave na društvenim mrežama, gostovanja u lokalnim medijima (radio, novine, javne prezentacije, izložbe, foto i video zapisi i sl.)</w:t>
      </w:r>
    </w:p>
    <w:p w:rsidR="00300DD4" w:rsidRPr="00C332DF" w:rsidRDefault="00300DD4" w:rsidP="00300DD4">
      <w:pPr>
        <w:jc w:val="both"/>
        <w:rPr>
          <w:rFonts w:asciiTheme="majorHAnsi" w:hAnsiTheme="majorHAnsi" w:cstheme="majorHAnsi"/>
          <w:color w:val="7030A0"/>
          <w:sz w:val="23"/>
          <w:szCs w:val="23"/>
        </w:rPr>
      </w:pPr>
    </w:p>
    <w:p w:rsidR="00300DD4" w:rsidRPr="00C332DF" w:rsidRDefault="00300DD4" w:rsidP="00300DD4">
      <w:pPr>
        <w:jc w:val="both"/>
        <w:rPr>
          <w:rFonts w:asciiTheme="majorHAnsi" w:hAnsiTheme="majorHAnsi" w:cstheme="majorHAnsi"/>
          <w:sz w:val="23"/>
          <w:szCs w:val="23"/>
        </w:rPr>
      </w:pPr>
      <w:r w:rsidRPr="00C332DF">
        <w:rPr>
          <w:rFonts w:asciiTheme="majorHAnsi" w:hAnsiTheme="majorHAnsi" w:cstheme="majorHAnsi"/>
          <w:b/>
          <w:sz w:val="23"/>
          <w:szCs w:val="23"/>
        </w:rPr>
        <w:t>Kvalitetu rada</w:t>
      </w:r>
      <w:r>
        <w:rPr>
          <w:rFonts w:asciiTheme="majorHAnsi" w:hAnsiTheme="majorHAnsi" w:cstheme="majorHAnsi"/>
          <w:sz w:val="23"/>
          <w:szCs w:val="23"/>
        </w:rPr>
        <w:t xml:space="preserve"> š</w:t>
      </w:r>
      <w:r w:rsidRPr="00C332DF">
        <w:rPr>
          <w:rFonts w:asciiTheme="majorHAnsi" w:hAnsiTheme="majorHAnsi" w:cstheme="majorHAnsi"/>
          <w:sz w:val="23"/>
          <w:szCs w:val="23"/>
        </w:rPr>
        <w:t xml:space="preserve">kolskog volonterskog kluba možemo procijeniti pomoću </w:t>
      </w:r>
      <w:r w:rsidRPr="00C332DF">
        <w:rPr>
          <w:rFonts w:asciiTheme="majorHAnsi" w:hAnsiTheme="majorHAnsi" w:cstheme="majorHAnsi"/>
          <w:b/>
          <w:sz w:val="23"/>
          <w:szCs w:val="23"/>
        </w:rPr>
        <w:t>Evaluacijskih upitnika</w:t>
      </w:r>
      <w:r w:rsidRPr="00C332DF">
        <w:rPr>
          <w:rFonts w:asciiTheme="majorHAnsi" w:hAnsiTheme="majorHAnsi" w:cstheme="majorHAnsi"/>
          <w:sz w:val="23"/>
          <w:szCs w:val="23"/>
        </w:rPr>
        <w:t xml:space="preserve"> i/ili evaluacijskih sastanaka koje provodima s volonterima, korisnicima i suradnicima. Povratne informacije koje dobijemo na taj način mogu nam ukazati na područja koja zahtijevaju dodatnu pažnju i </w:t>
      </w:r>
      <w:r>
        <w:rPr>
          <w:rFonts w:asciiTheme="majorHAnsi" w:hAnsiTheme="majorHAnsi" w:cstheme="majorHAnsi"/>
          <w:sz w:val="23"/>
          <w:szCs w:val="23"/>
        </w:rPr>
        <w:t>služe nam za unapr</w:t>
      </w:r>
      <w:r w:rsidRPr="00C332DF">
        <w:rPr>
          <w:rFonts w:asciiTheme="majorHAnsi" w:hAnsiTheme="majorHAnsi" w:cstheme="majorHAnsi"/>
          <w:sz w:val="23"/>
          <w:szCs w:val="23"/>
        </w:rPr>
        <w:t xml:space="preserve">jeđenje kvalitete rada. </w:t>
      </w:r>
    </w:p>
    <w:p w:rsidR="002A1676" w:rsidRPr="006807E3" w:rsidRDefault="002A1676" w:rsidP="002A1676">
      <w:pPr>
        <w:spacing w:after="0"/>
        <w:rPr>
          <w:rFonts w:ascii="Times New Roman" w:hAnsi="Times New Roman" w:cs="Times New Roman"/>
          <w:sz w:val="24"/>
          <w:szCs w:val="24"/>
        </w:rPr>
      </w:pPr>
    </w:p>
    <w:p w:rsidR="002A1676" w:rsidRPr="00972CBF" w:rsidRDefault="002A1676" w:rsidP="002A1676">
      <w:pPr>
        <w:rPr>
          <w:color w:val="FF0000"/>
        </w:rPr>
      </w:pPr>
    </w:p>
    <w:p w:rsidR="002A1676" w:rsidRPr="00972CBF" w:rsidRDefault="002A1676" w:rsidP="002A1676">
      <w:pPr>
        <w:spacing w:after="0" w:line="240" w:lineRule="auto"/>
        <w:rPr>
          <w:rFonts w:ascii="Times New Roman" w:eastAsia="Times New Roman" w:hAnsi="Times New Roman" w:cs="Times New Roman"/>
          <w:b/>
          <w:i/>
          <w:color w:val="FF0000"/>
          <w:sz w:val="24"/>
          <w:szCs w:val="24"/>
          <w:lang w:eastAsia="hr-HR"/>
        </w:rPr>
      </w:pPr>
    </w:p>
    <w:p w:rsidR="00853429" w:rsidRDefault="00853429" w:rsidP="002A1676">
      <w:pPr>
        <w:pStyle w:val="Heading1"/>
      </w:pPr>
      <w:bookmarkStart w:id="29" w:name="_Toc52870791"/>
    </w:p>
    <w:p w:rsidR="00853429" w:rsidRDefault="00853429" w:rsidP="002A1676">
      <w:pPr>
        <w:pStyle w:val="Heading1"/>
      </w:pPr>
    </w:p>
    <w:p w:rsidR="00853429" w:rsidRDefault="00853429" w:rsidP="002A1676">
      <w:pPr>
        <w:pStyle w:val="Heading1"/>
      </w:pPr>
    </w:p>
    <w:p w:rsidR="00853429" w:rsidRDefault="00853429" w:rsidP="002A1676">
      <w:pPr>
        <w:pStyle w:val="Heading1"/>
      </w:pPr>
    </w:p>
    <w:p w:rsidR="00853429" w:rsidRDefault="00853429" w:rsidP="002A1676">
      <w:pPr>
        <w:pStyle w:val="Heading1"/>
      </w:pPr>
    </w:p>
    <w:p w:rsidR="00853429" w:rsidRDefault="00853429" w:rsidP="002A1676">
      <w:pPr>
        <w:pStyle w:val="Heading1"/>
      </w:pPr>
    </w:p>
    <w:p w:rsidR="00853429" w:rsidRDefault="00853429" w:rsidP="002A1676">
      <w:pPr>
        <w:pStyle w:val="Heading1"/>
      </w:pPr>
    </w:p>
    <w:p w:rsidR="00853429" w:rsidRDefault="00853429" w:rsidP="002A1676">
      <w:pPr>
        <w:pStyle w:val="Heading1"/>
      </w:pPr>
    </w:p>
    <w:p w:rsidR="002A1676" w:rsidRPr="006807E3" w:rsidRDefault="002A1676" w:rsidP="002A1676">
      <w:pPr>
        <w:pStyle w:val="Heading1"/>
      </w:pPr>
      <w:bookmarkStart w:id="30" w:name="_Toc116641183"/>
      <w:r w:rsidRPr="006807E3">
        <w:t>IX. ŠKOLSKI PREVENTIVNI PROGRAM</w:t>
      </w:r>
      <w:bookmarkEnd w:id="29"/>
      <w:bookmarkEnd w:id="30"/>
    </w:p>
    <w:p w:rsidR="002A1676" w:rsidRPr="006807E3" w:rsidRDefault="002A1676" w:rsidP="002A1676">
      <w:pPr>
        <w:rPr>
          <w:rFonts w:ascii="Times New Roman" w:hAnsi="Times New Roman" w:cs="Times New Roman"/>
          <w:sz w:val="24"/>
          <w:szCs w:val="24"/>
        </w:rPr>
      </w:pPr>
    </w:p>
    <w:tbl>
      <w:tblPr>
        <w:tblStyle w:val="TableGrid0"/>
        <w:tblW w:w="9248" w:type="dxa"/>
        <w:tblInd w:w="198" w:type="dxa"/>
        <w:tblCellMar>
          <w:top w:w="83" w:type="dxa"/>
          <w:left w:w="167" w:type="dxa"/>
          <w:right w:w="258" w:type="dxa"/>
        </w:tblCellMar>
        <w:tblLook w:val="04A0" w:firstRow="1" w:lastRow="0" w:firstColumn="1" w:lastColumn="0" w:noHBand="0" w:noVBand="1"/>
      </w:tblPr>
      <w:tblGrid>
        <w:gridCol w:w="3183"/>
        <w:gridCol w:w="6065"/>
      </w:tblGrid>
      <w:tr w:rsidR="00972CBF" w:rsidRPr="006807E3" w:rsidTr="00972CBF">
        <w:trPr>
          <w:trHeight w:val="575"/>
        </w:trPr>
        <w:tc>
          <w:tcPr>
            <w:tcW w:w="3183" w:type="dxa"/>
            <w:tcBorders>
              <w:top w:val="single" w:sz="24" w:space="0" w:color="A0A0A0"/>
              <w:left w:val="single" w:sz="24" w:space="0" w:color="F0F0F0"/>
              <w:bottom w:val="single" w:sz="6" w:space="0" w:color="A0A0A0"/>
              <w:right w:val="single" w:sz="6" w:space="0" w:color="A0A0A0"/>
            </w:tcBorders>
            <w:shd w:val="clear" w:color="auto" w:fill="8DB3E2"/>
          </w:tcPr>
          <w:p w:rsidR="002A1676" w:rsidRPr="006807E3" w:rsidRDefault="002A1676" w:rsidP="00972CBF">
            <w:pPr>
              <w:spacing w:after="0" w:line="240" w:lineRule="auto"/>
              <w:jc w:val="center"/>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ODGOJNO OBRAZOVNO PODRUČJE </w:t>
            </w:r>
          </w:p>
        </w:tc>
        <w:tc>
          <w:tcPr>
            <w:tcW w:w="6064" w:type="dxa"/>
            <w:tcBorders>
              <w:top w:val="single" w:sz="24" w:space="0" w:color="A0A0A0"/>
              <w:left w:val="single" w:sz="6" w:space="0" w:color="A0A0A0"/>
              <w:bottom w:val="single" w:sz="6" w:space="0" w:color="A0A0A0"/>
              <w:right w:val="double" w:sz="24" w:space="0" w:color="A0A0A0"/>
            </w:tcBorders>
            <w:shd w:val="clear" w:color="auto" w:fill="auto"/>
            <w:vAlign w:val="center"/>
          </w:tcPr>
          <w:p w:rsidR="002A1676" w:rsidRPr="006807E3" w:rsidRDefault="002A1676" w:rsidP="00972CBF">
            <w:pPr>
              <w:spacing w:line="240" w:lineRule="auto"/>
              <w:contextualSpacing/>
              <w:rPr>
                <w:rFonts w:ascii="Times New Roman" w:eastAsia="Times New Roman" w:hAnsi="Times New Roman" w:cs="Times New Roman"/>
                <w:b/>
                <w:sz w:val="24"/>
                <w:szCs w:val="24"/>
              </w:rPr>
            </w:pPr>
            <w:r w:rsidRPr="006807E3">
              <w:rPr>
                <w:rFonts w:ascii="Times New Roman" w:eastAsia="Times New Roman" w:hAnsi="Times New Roman" w:cs="Times New Roman"/>
                <w:b/>
                <w:sz w:val="24"/>
                <w:szCs w:val="24"/>
              </w:rPr>
              <w:t xml:space="preserve">         Ljudsko–pravna, društvena  dimenzija </w:t>
            </w:r>
          </w:p>
          <w:p w:rsidR="002A1676" w:rsidRPr="006807E3" w:rsidRDefault="002A1676" w:rsidP="00972CBF">
            <w:pPr>
              <w:spacing w:after="0" w:line="240" w:lineRule="auto"/>
              <w:jc w:val="center"/>
              <w:rPr>
                <w:rFonts w:ascii="Times New Roman" w:eastAsia="Calibri" w:hAnsi="Times New Roman" w:cs="Times New Roman"/>
                <w:sz w:val="24"/>
                <w:szCs w:val="24"/>
              </w:rPr>
            </w:pPr>
          </w:p>
        </w:tc>
      </w:tr>
      <w:tr w:rsidR="00972CBF" w:rsidRPr="006807E3" w:rsidTr="00972CBF">
        <w:trPr>
          <w:trHeight w:val="348"/>
        </w:trPr>
        <w:tc>
          <w:tcPr>
            <w:tcW w:w="3183" w:type="dxa"/>
            <w:tcBorders>
              <w:top w:val="single" w:sz="6" w:space="0" w:color="A0A0A0"/>
              <w:left w:val="single" w:sz="24" w:space="0" w:color="F0F0F0"/>
              <w:bottom w:val="single" w:sz="6" w:space="0" w:color="A0A0A0"/>
              <w:right w:val="single" w:sz="6" w:space="0" w:color="A0A0A0"/>
            </w:tcBorders>
            <w:shd w:val="clear" w:color="auto" w:fill="8DB3E2"/>
          </w:tcPr>
          <w:p w:rsidR="002A1676" w:rsidRPr="006807E3" w:rsidRDefault="002A1676" w:rsidP="00972CBF">
            <w:pPr>
              <w:spacing w:after="0" w:line="240" w:lineRule="auto"/>
              <w:ind w:right="260"/>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obrazovni ciklus (razredi) </w:t>
            </w:r>
          </w:p>
        </w:tc>
        <w:tc>
          <w:tcPr>
            <w:tcW w:w="606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2A1676" w:rsidRPr="006807E3" w:rsidRDefault="002A1676" w:rsidP="00972CBF">
            <w:pPr>
              <w:spacing w:after="0" w:line="240" w:lineRule="auto"/>
              <w:ind w:left="57"/>
              <w:jc w:val="center"/>
              <w:rPr>
                <w:rFonts w:ascii="Times New Roman" w:eastAsia="Calibri" w:hAnsi="Times New Roman" w:cs="Times New Roman"/>
                <w:sz w:val="24"/>
                <w:szCs w:val="24"/>
              </w:rPr>
            </w:pPr>
            <w:r w:rsidRPr="006807E3">
              <w:rPr>
                <w:rFonts w:ascii="Times New Roman" w:eastAsia="Calibri" w:hAnsi="Times New Roman" w:cs="Times New Roman"/>
                <w:sz w:val="24"/>
                <w:szCs w:val="24"/>
              </w:rPr>
              <w:t>Učenici 1. - 8. razreda</w:t>
            </w:r>
          </w:p>
        </w:tc>
      </w:tr>
      <w:tr w:rsidR="00972CBF" w:rsidRPr="006807E3" w:rsidTr="00972CBF">
        <w:trPr>
          <w:trHeight w:val="444"/>
        </w:trPr>
        <w:tc>
          <w:tcPr>
            <w:tcW w:w="3183" w:type="dxa"/>
            <w:tcBorders>
              <w:top w:val="single" w:sz="6" w:space="0" w:color="A0A0A0"/>
              <w:left w:val="single" w:sz="24" w:space="0" w:color="F0F0F0"/>
              <w:bottom w:val="single" w:sz="6" w:space="0" w:color="A0A0A0"/>
              <w:right w:val="single" w:sz="6" w:space="0" w:color="A0A0A0"/>
            </w:tcBorders>
            <w:shd w:val="clear" w:color="auto" w:fill="8DB3E2"/>
          </w:tcPr>
          <w:p w:rsidR="002A1676" w:rsidRPr="006807E3" w:rsidRDefault="002A1676" w:rsidP="00972CBF">
            <w:pPr>
              <w:spacing w:after="0" w:line="240" w:lineRule="auto"/>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naziv aktivnosti, programa i/ili projekta </w:t>
            </w:r>
          </w:p>
        </w:tc>
        <w:tc>
          <w:tcPr>
            <w:tcW w:w="6064" w:type="dxa"/>
            <w:tcBorders>
              <w:top w:val="single" w:sz="6" w:space="0" w:color="A0A0A0"/>
              <w:left w:val="single" w:sz="6" w:space="0" w:color="A0A0A0"/>
              <w:bottom w:val="single" w:sz="6" w:space="0" w:color="A0A0A0"/>
              <w:right w:val="double" w:sz="24" w:space="0" w:color="A0A0A0"/>
            </w:tcBorders>
            <w:shd w:val="clear" w:color="auto" w:fill="auto"/>
          </w:tcPr>
          <w:p w:rsidR="002A1676" w:rsidRPr="006807E3" w:rsidRDefault="002A1676" w:rsidP="00972CBF">
            <w:pPr>
              <w:spacing w:after="0" w:line="240" w:lineRule="auto"/>
              <w:ind w:left="55"/>
              <w:jc w:val="center"/>
              <w:rPr>
                <w:rFonts w:ascii="Times New Roman" w:eastAsia="Calibri" w:hAnsi="Times New Roman" w:cs="Times New Roman"/>
                <w:sz w:val="24"/>
                <w:szCs w:val="24"/>
              </w:rPr>
            </w:pPr>
            <w:r w:rsidRPr="006807E3">
              <w:rPr>
                <w:rFonts w:ascii="Times New Roman" w:eastAsia="Calibri" w:hAnsi="Times New Roman" w:cs="Times New Roman"/>
                <w:b/>
                <w:sz w:val="24"/>
                <w:szCs w:val="24"/>
              </w:rPr>
              <w:t>ŠKOLSKI PREVENTIVNI PROGRAM</w:t>
            </w:r>
          </w:p>
        </w:tc>
      </w:tr>
      <w:tr w:rsidR="00972CBF" w:rsidRPr="006807E3" w:rsidTr="00972CBF">
        <w:trPr>
          <w:trHeight w:val="398"/>
        </w:trPr>
        <w:tc>
          <w:tcPr>
            <w:tcW w:w="3183" w:type="dxa"/>
            <w:tcBorders>
              <w:top w:val="single" w:sz="6" w:space="0" w:color="A0A0A0"/>
              <w:left w:val="single" w:sz="24" w:space="0" w:color="F0F0F0"/>
              <w:bottom w:val="single" w:sz="6" w:space="0" w:color="A0A0A0"/>
              <w:right w:val="single" w:sz="6" w:space="0" w:color="A0A0A0"/>
            </w:tcBorders>
            <w:shd w:val="clear" w:color="auto" w:fill="8DB3E2"/>
            <w:vAlign w:val="center"/>
          </w:tcPr>
          <w:p w:rsidR="002A1676" w:rsidRPr="006807E3" w:rsidRDefault="002A1676" w:rsidP="00972CBF">
            <w:pPr>
              <w:spacing w:after="0" w:line="240" w:lineRule="auto"/>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voditelj </w:t>
            </w:r>
          </w:p>
        </w:tc>
        <w:tc>
          <w:tcPr>
            <w:tcW w:w="6064" w:type="dxa"/>
            <w:tcBorders>
              <w:top w:val="single" w:sz="6" w:space="0" w:color="A0A0A0"/>
              <w:left w:val="single" w:sz="6" w:space="0" w:color="A0A0A0"/>
              <w:bottom w:val="single" w:sz="6" w:space="0" w:color="A0A0A0"/>
              <w:right w:val="double" w:sz="24" w:space="0" w:color="A0A0A0"/>
            </w:tcBorders>
            <w:shd w:val="clear" w:color="auto" w:fill="auto"/>
          </w:tcPr>
          <w:p w:rsidR="002A1676" w:rsidRPr="006807E3" w:rsidRDefault="006807E3" w:rsidP="00972CBF">
            <w:pPr>
              <w:spacing w:after="0" w:line="240" w:lineRule="auto"/>
              <w:ind w:left="56"/>
              <w:jc w:val="center"/>
              <w:rPr>
                <w:rFonts w:ascii="Times New Roman" w:eastAsia="Calibri" w:hAnsi="Times New Roman" w:cs="Times New Roman"/>
                <w:sz w:val="24"/>
                <w:szCs w:val="24"/>
              </w:rPr>
            </w:pPr>
            <w:r w:rsidRPr="006807E3">
              <w:rPr>
                <w:rFonts w:ascii="Times New Roman" w:eastAsia="Calibri" w:hAnsi="Times New Roman" w:cs="Times New Roman"/>
                <w:sz w:val="24"/>
                <w:szCs w:val="24"/>
              </w:rPr>
              <w:t>Stručni suradnik knjižničar</w:t>
            </w:r>
          </w:p>
        </w:tc>
      </w:tr>
      <w:tr w:rsidR="00972CBF" w:rsidRPr="006807E3" w:rsidTr="00972CBF">
        <w:trPr>
          <w:trHeight w:val="656"/>
        </w:trPr>
        <w:tc>
          <w:tcPr>
            <w:tcW w:w="3183" w:type="dxa"/>
            <w:tcBorders>
              <w:top w:val="single" w:sz="6" w:space="0" w:color="A0A0A0"/>
              <w:left w:val="single" w:sz="24" w:space="0" w:color="F0F0F0"/>
              <w:bottom w:val="single" w:sz="6" w:space="0" w:color="A0A0A0"/>
              <w:right w:val="single" w:sz="6" w:space="0" w:color="A0A0A0"/>
            </w:tcBorders>
            <w:shd w:val="clear" w:color="auto" w:fill="8DB3E2"/>
          </w:tcPr>
          <w:p w:rsidR="002A1676" w:rsidRPr="006807E3" w:rsidRDefault="002A1676" w:rsidP="00972CBF">
            <w:pPr>
              <w:spacing w:after="0" w:line="240" w:lineRule="auto"/>
              <w:jc w:val="both"/>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planirani broj sati tijekom šk. god. </w:t>
            </w:r>
          </w:p>
        </w:tc>
        <w:tc>
          <w:tcPr>
            <w:tcW w:w="606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2A1676" w:rsidRPr="006807E3" w:rsidRDefault="002A1676" w:rsidP="00972CBF">
            <w:pPr>
              <w:spacing w:after="0" w:line="240" w:lineRule="auto"/>
              <w:ind w:left="56"/>
              <w:jc w:val="center"/>
              <w:rPr>
                <w:rFonts w:ascii="Times New Roman" w:eastAsia="Calibri" w:hAnsi="Times New Roman" w:cs="Times New Roman"/>
                <w:sz w:val="24"/>
                <w:szCs w:val="24"/>
              </w:rPr>
            </w:pPr>
            <w:r w:rsidRPr="006807E3">
              <w:rPr>
                <w:rFonts w:ascii="Times New Roman" w:eastAsia="Calibri" w:hAnsi="Times New Roman" w:cs="Times New Roman"/>
                <w:sz w:val="24"/>
                <w:szCs w:val="24"/>
              </w:rPr>
              <w:t>/</w:t>
            </w:r>
          </w:p>
        </w:tc>
      </w:tr>
      <w:tr w:rsidR="00972CBF" w:rsidRPr="006807E3" w:rsidTr="00972CBF">
        <w:trPr>
          <w:trHeight w:val="1015"/>
        </w:trPr>
        <w:tc>
          <w:tcPr>
            <w:tcW w:w="3183" w:type="dxa"/>
            <w:tcBorders>
              <w:top w:val="single" w:sz="6" w:space="0" w:color="A0A0A0"/>
              <w:left w:val="single" w:sz="24" w:space="0" w:color="F0F0F0"/>
              <w:bottom w:val="single" w:sz="6" w:space="0" w:color="A0A0A0"/>
              <w:right w:val="single" w:sz="6" w:space="0" w:color="A0A0A0"/>
            </w:tcBorders>
            <w:shd w:val="clear" w:color="auto" w:fill="8DB3E2"/>
            <w:vAlign w:val="center"/>
          </w:tcPr>
          <w:p w:rsidR="002A1676" w:rsidRPr="006807E3" w:rsidRDefault="002A1676" w:rsidP="00972CBF">
            <w:pPr>
              <w:spacing w:after="0" w:line="240" w:lineRule="auto"/>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ciljevi aktivnosti, programa i/ili projekta </w:t>
            </w:r>
          </w:p>
        </w:tc>
        <w:tc>
          <w:tcPr>
            <w:tcW w:w="6064" w:type="dxa"/>
            <w:tcBorders>
              <w:top w:val="single" w:sz="6" w:space="0" w:color="A0A0A0"/>
              <w:left w:val="single" w:sz="6" w:space="0" w:color="A0A0A0"/>
              <w:bottom w:val="single" w:sz="6" w:space="0" w:color="A0A0A0"/>
              <w:right w:val="double" w:sz="24" w:space="0" w:color="A0A0A0"/>
            </w:tcBorders>
            <w:shd w:val="clear" w:color="auto" w:fill="auto"/>
          </w:tcPr>
          <w:p w:rsidR="002A1676" w:rsidRPr="006807E3" w:rsidRDefault="002A1676" w:rsidP="002A1676">
            <w:pPr>
              <w:numPr>
                <w:ilvl w:val="0"/>
                <w:numId w:val="1"/>
              </w:numPr>
              <w:spacing w:line="276" w:lineRule="auto"/>
              <w:ind w:right="42"/>
              <w:contextualSpacing/>
              <w:jc w:val="both"/>
              <w:rPr>
                <w:rFonts w:ascii="Times New Roman" w:eastAsia="Calibri" w:hAnsi="Times New Roman" w:cs="Times New Roman"/>
                <w:sz w:val="24"/>
                <w:szCs w:val="24"/>
              </w:rPr>
            </w:pPr>
            <w:r w:rsidRPr="006807E3">
              <w:rPr>
                <w:rFonts w:ascii="Times New Roman" w:hAnsi="Times New Roman" w:cs="Times New Roman"/>
                <w:sz w:val="24"/>
                <w:szCs w:val="24"/>
              </w:rPr>
              <w:t>Unaprijediti cjelokupni zdravi razvoj učenika i poticati zdrave stilove života.</w:t>
            </w:r>
          </w:p>
          <w:p w:rsidR="002A1676" w:rsidRPr="006807E3" w:rsidRDefault="002A1676" w:rsidP="002A1676">
            <w:pPr>
              <w:numPr>
                <w:ilvl w:val="0"/>
                <w:numId w:val="1"/>
              </w:numPr>
              <w:spacing w:line="276" w:lineRule="auto"/>
              <w:ind w:right="42"/>
              <w:contextualSpacing/>
              <w:jc w:val="both"/>
              <w:rPr>
                <w:rFonts w:ascii="Times New Roman" w:eastAsia="Calibri" w:hAnsi="Times New Roman" w:cs="Times New Roman"/>
                <w:sz w:val="24"/>
                <w:szCs w:val="24"/>
              </w:rPr>
            </w:pPr>
            <w:r w:rsidRPr="006807E3">
              <w:rPr>
                <w:rFonts w:ascii="Times New Roman" w:hAnsi="Times New Roman" w:cs="Times New Roman"/>
                <w:sz w:val="24"/>
                <w:szCs w:val="24"/>
              </w:rPr>
              <w:t xml:space="preserve">Kod učenika </w:t>
            </w:r>
            <w:r w:rsidRPr="006807E3">
              <w:rPr>
                <w:rFonts w:ascii="Times New Roman" w:eastAsia="BerlingTOT-Reg" w:hAnsi="Times New Roman" w:cs="Times New Roman"/>
                <w:sz w:val="24"/>
                <w:szCs w:val="24"/>
              </w:rPr>
              <w:t xml:space="preserve">razvijati kritičko mišljenje prema sredstvima ovisnosti, </w:t>
            </w:r>
            <w:r w:rsidRPr="006807E3">
              <w:rPr>
                <w:rFonts w:ascii="Times New Roman" w:eastAsia="Calibri" w:hAnsi="Times New Roman" w:cs="Times New Roman"/>
                <w:sz w:val="24"/>
                <w:szCs w:val="24"/>
              </w:rPr>
              <w:t>utvrditi opasnosti i posljedice rizičnih ponašanja, jačati samopouzdanje i samopoštovanje, razvijati emocionalnu inteligenciju, socijalne i komunikacijske vještine (prepoznavanje osjećaja, učinkovitost nošenja s emocijama,  empatija, odupiranje pritisku vršnjaka, biranje prihvatljivih oblika ponašanja).</w:t>
            </w:r>
          </w:p>
          <w:p w:rsidR="002A1676" w:rsidRPr="006807E3" w:rsidRDefault="002A1676" w:rsidP="00972CBF">
            <w:pPr>
              <w:spacing w:after="0" w:line="240" w:lineRule="auto"/>
              <w:ind w:left="10" w:hanging="10"/>
              <w:rPr>
                <w:rFonts w:ascii="Times New Roman" w:eastAsia="Calibri" w:hAnsi="Times New Roman" w:cs="Times New Roman"/>
                <w:sz w:val="24"/>
                <w:szCs w:val="24"/>
              </w:rPr>
            </w:pPr>
          </w:p>
        </w:tc>
      </w:tr>
      <w:tr w:rsidR="00972CBF" w:rsidRPr="006807E3" w:rsidTr="00972CBF">
        <w:trPr>
          <w:trHeight w:val="1665"/>
        </w:trPr>
        <w:tc>
          <w:tcPr>
            <w:tcW w:w="3183" w:type="dxa"/>
            <w:tcBorders>
              <w:top w:val="single" w:sz="6" w:space="0" w:color="A0A0A0"/>
              <w:left w:val="single" w:sz="24" w:space="0" w:color="F0F0F0"/>
              <w:bottom w:val="single" w:sz="6" w:space="0" w:color="A0A0A0"/>
              <w:right w:val="single" w:sz="6" w:space="0" w:color="A0A0A0"/>
            </w:tcBorders>
            <w:shd w:val="clear" w:color="auto" w:fill="8DB3E2"/>
            <w:vAlign w:val="center"/>
          </w:tcPr>
          <w:p w:rsidR="002A1676" w:rsidRPr="006807E3" w:rsidRDefault="002A1676" w:rsidP="00972CBF">
            <w:pPr>
              <w:spacing w:after="0" w:line="240" w:lineRule="auto"/>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namjena aktivnosti, programa i/ili projekta </w:t>
            </w:r>
          </w:p>
        </w:tc>
        <w:tc>
          <w:tcPr>
            <w:tcW w:w="6064" w:type="dxa"/>
            <w:tcBorders>
              <w:top w:val="single" w:sz="6" w:space="0" w:color="A0A0A0"/>
              <w:left w:val="single" w:sz="6" w:space="0" w:color="A0A0A0"/>
              <w:bottom w:val="single" w:sz="6" w:space="0" w:color="A0A0A0"/>
              <w:right w:val="double" w:sz="24" w:space="0" w:color="A0A0A0"/>
            </w:tcBorders>
            <w:shd w:val="clear" w:color="auto" w:fill="auto"/>
          </w:tcPr>
          <w:p w:rsidR="002A1676" w:rsidRPr="006807E3" w:rsidRDefault="002A1676" w:rsidP="00972CBF">
            <w:pPr>
              <w:spacing w:line="240" w:lineRule="auto"/>
              <w:ind w:left="720"/>
              <w:contextualSpacing/>
              <w:rPr>
                <w:rFonts w:ascii="Times New Roman" w:eastAsia="BerlingTOT-Reg" w:hAnsi="Times New Roman" w:cs="Times New Roman"/>
                <w:sz w:val="24"/>
                <w:szCs w:val="24"/>
              </w:rPr>
            </w:pPr>
            <w:r w:rsidRPr="006807E3">
              <w:rPr>
                <w:rFonts w:ascii="Times New Roman" w:eastAsia="BerlingTOT-Reg" w:hAnsi="Times New Roman" w:cs="Times New Roman"/>
                <w:sz w:val="24"/>
                <w:szCs w:val="24"/>
              </w:rPr>
              <w:t>Učenici će moći:</w:t>
            </w:r>
          </w:p>
          <w:p w:rsidR="002A1676" w:rsidRPr="006807E3" w:rsidRDefault="002A1676" w:rsidP="00972CBF">
            <w:pPr>
              <w:spacing w:line="240" w:lineRule="auto"/>
              <w:ind w:left="720"/>
              <w:contextualSpacing/>
              <w:rPr>
                <w:rFonts w:ascii="Times New Roman" w:hAnsi="Times New Roman" w:cs="Times New Roman"/>
                <w:sz w:val="24"/>
                <w:szCs w:val="24"/>
              </w:rPr>
            </w:pPr>
            <w:r w:rsidRPr="006807E3">
              <w:rPr>
                <w:rFonts w:ascii="Times New Roman" w:eastAsia="BerlingTOT-Reg" w:hAnsi="Times New Roman" w:cs="Times New Roman"/>
                <w:sz w:val="24"/>
                <w:szCs w:val="24"/>
              </w:rPr>
              <w:t>- kritički razmišljati o sredstvima ovisnosti</w:t>
            </w:r>
            <w:r w:rsidRPr="006807E3">
              <w:rPr>
                <w:rFonts w:ascii="Times New Roman" w:hAnsi="Times New Roman" w:cs="Times New Roman"/>
                <w:sz w:val="24"/>
                <w:szCs w:val="24"/>
              </w:rPr>
              <w:t xml:space="preserve">, </w:t>
            </w:r>
          </w:p>
          <w:p w:rsidR="002A1676" w:rsidRPr="006807E3" w:rsidRDefault="002A1676" w:rsidP="00972CBF">
            <w:pPr>
              <w:spacing w:line="240" w:lineRule="auto"/>
              <w:ind w:left="720"/>
              <w:contextualSpacing/>
              <w:rPr>
                <w:rFonts w:ascii="Times New Roman" w:hAnsi="Times New Roman" w:cs="Times New Roman"/>
                <w:sz w:val="24"/>
                <w:szCs w:val="24"/>
              </w:rPr>
            </w:pPr>
            <w:r w:rsidRPr="006807E3">
              <w:rPr>
                <w:rFonts w:ascii="Times New Roman" w:eastAsia="Calibri" w:hAnsi="Times New Roman" w:cs="Times New Roman"/>
                <w:sz w:val="24"/>
                <w:szCs w:val="24"/>
              </w:rPr>
              <w:t>- prepoznati  opasnosti i posljedice rizičnih ponašanja</w:t>
            </w:r>
          </w:p>
          <w:p w:rsidR="002A1676" w:rsidRPr="006807E3" w:rsidRDefault="002A1676" w:rsidP="00972CBF">
            <w:pPr>
              <w:spacing w:line="240" w:lineRule="auto"/>
              <w:ind w:left="720"/>
              <w:contextualSpacing/>
              <w:rPr>
                <w:rFonts w:ascii="Times New Roman" w:hAnsi="Times New Roman" w:cs="Times New Roman"/>
                <w:sz w:val="24"/>
                <w:szCs w:val="24"/>
              </w:rPr>
            </w:pPr>
            <w:r w:rsidRPr="006807E3">
              <w:rPr>
                <w:rFonts w:ascii="Times New Roman" w:hAnsi="Times New Roman" w:cs="Times New Roman"/>
                <w:sz w:val="24"/>
                <w:szCs w:val="24"/>
              </w:rPr>
              <w:t xml:space="preserve">-  </w:t>
            </w:r>
            <w:r w:rsidRPr="006807E3">
              <w:rPr>
                <w:rFonts w:ascii="Times New Roman" w:eastAsia="Calibri" w:hAnsi="Times New Roman" w:cs="Times New Roman"/>
                <w:sz w:val="24"/>
                <w:szCs w:val="24"/>
              </w:rPr>
              <w:t>ojačati samopouzdanje i samopoštovanje,</w:t>
            </w:r>
            <w:r w:rsidRPr="006807E3">
              <w:rPr>
                <w:rFonts w:ascii="Times New Roman" w:hAnsi="Times New Roman" w:cs="Times New Roman"/>
                <w:sz w:val="24"/>
                <w:szCs w:val="24"/>
              </w:rPr>
              <w:t xml:space="preserve"> </w:t>
            </w:r>
          </w:p>
          <w:p w:rsidR="002A1676" w:rsidRPr="006807E3" w:rsidRDefault="002A1676" w:rsidP="00972CBF">
            <w:pPr>
              <w:spacing w:line="240" w:lineRule="auto"/>
              <w:ind w:left="720"/>
              <w:contextualSpacing/>
              <w:rPr>
                <w:rFonts w:ascii="Times New Roman" w:hAnsi="Times New Roman" w:cs="Times New Roman"/>
                <w:sz w:val="24"/>
                <w:szCs w:val="24"/>
              </w:rPr>
            </w:pPr>
            <w:r w:rsidRPr="006807E3">
              <w:rPr>
                <w:rFonts w:ascii="Times New Roman" w:eastAsia="Calibri" w:hAnsi="Times New Roman" w:cs="Times New Roman"/>
                <w:sz w:val="24"/>
                <w:szCs w:val="24"/>
              </w:rPr>
              <w:t>- primjenjivati emocionalnu inteligenciju, socijalne i    komunikacijske vještine</w:t>
            </w:r>
            <w:r w:rsidRPr="006807E3">
              <w:rPr>
                <w:rFonts w:ascii="Times New Roman" w:hAnsi="Times New Roman" w:cs="Times New Roman"/>
                <w:sz w:val="24"/>
                <w:szCs w:val="24"/>
              </w:rPr>
              <w:t xml:space="preserve"> </w:t>
            </w:r>
          </w:p>
          <w:p w:rsidR="002A1676" w:rsidRPr="006807E3" w:rsidRDefault="002A1676" w:rsidP="00972CBF">
            <w:pPr>
              <w:spacing w:after="0" w:line="240" w:lineRule="auto"/>
              <w:rPr>
                <w:rFonts w:ascii="Times New Roman" w:eastAsia="Calibri" w:hAnsi="Times New Roman" w:cs="Times New Roman"/>
                <w:sz w:val="24"/>
                <w:szCs w:val="24"/>
              </w:rPr>
            </w:pPr>
          </w:p>
        </w:tc>
      </w:tr>
      <w:tr w:rsidR="00972CBF" w:rsidRPr="006807E3" w:rsidTr="00972CBF">
        <w:trPr>
          <w:trHeight w:val="662"/>
        </w:trPr>
        <w:tc>
          <w:tcPr>
            <w:tcW w:w="3183" w:type="dxa"/>
            <w:tcBorders>
              <w:top w:val="single" w:sz="6" w:space="0" w:color="A0A0A0"/>
              <w:left w:val="single" w:sz="24" w:space="0" w:color="F0F0F0"/>
              <w:bottom w:val="single" w:sz="6" w:space="0" w:color="A0A0A0"/>
              <w:right w:val="single" w:sz="6" w:space="0" w:color="A0A0A0"/>
            </w:tcBorders>
            <w:shd w:val="clear" w:color="auto" w:fill="8DB3E2"/>
          </w:tcPr>
          <w:p w:rsidR="002A1676" w:rsidRPr="006807E3" w:rsidRDefault="002A1676" w:rsidP="00972CBF">
            <w:pPr>
              <w:spacing w:after="0" w:line="240" w:lineRule="auto"/>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nositelji aktivnosti, programa i/ili projekta i njihova odgovornost </w:t>
            </w:r>
          </w:p>
        </w:tc>
        <w:tc>
          <w:tcPr>
            <w:tcW w:w="606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2A1676" w:rsidRPr="006807E3" w:rsidRDefault="006807E3" w:rsidP="00972CBF">
            <w:pPr>
              <w:spacing w:after="0" w:line="240" w:lineRule="auto"/>
              <w:jc w:val="center"/>
              <w:rPr>
                <w:rFonts w:ascii="Times New Roman" w:eastAsia="Calibri" w:hAnsi="Times New Roman" w:cs="Times New Roman"/>
                <w:sz w:val="24"/>
                <w:szCs w:val="24"/>
              </w:rPr>
            </w:pPr>
            <w:r w:rsidRPr="006807E3">
              <w:rPr>
                <w:rFonts w:ascii="Times New Roman" w:eastAsia="Calibri" w:hAnsi="Times New Roman" w:cs="Times New Roman"/>
                <w:sz w:val="24"/>
                <w:szCs w:val="24"/>
              </w:rPr>
              <w:t>Stručni suradnik knjižničar</w:t>
            </w:r>
          </w:p>
        </w:tc>
      </w:tr>
      <w:tr w:rsidR="00972CBF" w:rsidRPr="006807E3" w:rsidTr="00972CBF">
        <w:trPr>
          <w:trHeight w:val="867"/>
        </w:trPr>
        <w:tc>
          <w:tcPr>
            <w:tcW w:w="3183" w:type="dxa"/>
            <w:tcBorders>
              <w:top w:val="single" w:sz="6" w:space="0" w:color="A0A0A0"/>
              <w:left w:val="single" w:sz="24" w:space="0" w:color="F0F0F0"/>
              <w:bottom w:val="single" w:sz="6" w:space="0" w:color="A0A0A0"/>
              <w:right w:val="single" w:sz="6" w:space="0" w:color="A0A0A0"/>
            </w:tcBorders>
            <w:shd w:val="clear" w:color="auto" w:fill="8DB3E2"/>
            <w:vAlign w:val="center"/>
          </w:tcPr>
          <w:p w:rsidR="002A1676" w:rsidRPr="006807E3" w:rsidRDefault="002A1676" w:rsidP="00972CBF">
            <w:pPr>
              <w:spacing w:after="0" w:line="240" w:lineRule="auto"/>
              <w:rPr>
                <w:rFonts w:ascii="Times New Roman" w:eastAsia="Calibri" w:hAnsi="Times New Roman" w:cs="Times New Roman"/>
                <w:sz w:val="24"/>
                <w:szCs w:val="24"/>
              </w:rPr>
            </w:pPr>
            <w:r w:rsidRPr="006807E3">
              <w:rPr>
                <w:rFonts w:ascii="Times New Roman" w:eastAsia="Calibri" w:hAnsi="Times New Roman" w:cs="Times New Roman"/>
                <w:b/>
                <w:sz w:val="24"/>
                <w:szCs w:val="24"/>
              </w:rPr>
              <w:lastRenderedPageBreak/>
              <w:t xml:space="preserve">način realizacije aktivnosti, programa i/ili projekta </w:t>
            </w:r>
          </w:p>
        </w:tc>
        <w:tc>
          <w:tcPr>
            <w:tcW w:w="6064" w:type="dxa"/>
            <w:tcBorders>
              <w:top w:val="single" w:sz="6" w:space="0" w:color="A0A0A0"/>
              <w:left w:val="single" w:sz="6" w:space="0" w:color="A0A0A0"/>
              <w:bottom w:val="single" w:sz="6" w:space="0" w:color="A0A0A0"/>
              <w:right w:val="double" w:sz="24" w:space="0" w:color="A0A0A0"/>
            </w:tcBorders>
            <w:shd w:val="clear" w:color="auto" w:fill="auto"/>
          </w:tcPr>
          <w:p w:rsidR="002A1676" w:rsidRPr="006807E3" w:rsidRDefault="002A1676" w:rsidP="002A1676">
            <w:pPr>
              <w:numPr>
                <w:ilvl w:val="0"/>
                <w:numId w:val="1"/>
              </w:numPr>
              <w:spacing w:line="268" w:lineRule="auto"/>
              <w:ind w:right="42"/>
              <w:contextualSpacing/>
              <w:jc w:val="both"/>
              <w:rPr>
                <w:rFonts w:ascii="Times New Roman" w:eastAsia="Calibri" w:hAnsi="Times New Roman" w:cs="Times New Roman"/>
                <w:sz w:val="24"/>
                <w:szCs w:val="24"/>
              </w:rPr>
            </w:pPr>
            <w:r w:rsidRPr="006807E3">
              <w:rPr>
                <w:rFonts w:ascii="Times New Roman" w:eastAsia="Calibri" w:hAnsi="Times New Roman" w:cs="Times New Roman"/>
                <w:sz w:val="24"/>
                <w:szCs w:val="24"/>
              </w:rPr>
              <w:t>Frontalni, rad u grupi,</w:t>
            </w:r>
            <w:r w:rsidRPr="006807E3">
              <w:rPr>
                <w:rFonts w:ascii="Times New Roman" w:eastAsia="Calibri" w:hAnsi="Times New Roman" w:cs="Times New Roman"/>
                <w:b/>
                <w:i/>
                <w:sz w:val="24"/>
                <w:szCs w:val="24"/>
              </w:rPr>
              <w:t xml:space="preserve"> </w:t>
            </w:r>
            <w:r w:rsidRPr="006807E3">
              <w:rPr>
                <w:rFonts w:ascii="Times New Roman" w:eastAsia="Calibri" w:hAnsi="Times New Roman" w:cs="Times New Roman"/>
                <w:sz w:val="24"/>
                <w:szCs w:val="24"/>
              </w:rPr>
              <w:t>aktivno slušanje, verbalni i neverbalni govor</w:t>
            </w:r>
          </w:p>
        </w:tc>
      </w:tr>
      <w:tr w:rsidR="00972CBF" w:rsidRPr="006807E3" w:rsidTr="00972CBF">
        <w:trPr>
          <w:trHeight w:val="655"/>
        </w:trPr>
        <w:tc>
          <w:tcPr>
            <w:tcW w:w="3183" w:type="dxa"/>
            <w:tcBorders>
              <w:top w:val="single" w:sz="6" w:space="0" w:color="A0A0A0"/>
              <w:left w:val="single" w:sz="24" w:space="0" w:color="F0F0F0"/>
              <w:bottom w:val="single" w:sz="6" w:space="0" w:color="A0A0A0"/>
              <w:right w:val="single" w:sz="6" w:space="0" w:color="A0A0A0"/>
            </w:tcBorders>
            <w:shd w:val="clear" w:color="auto" w:fill="8DB3E2"/>
          </w:tcPr>
          <w:p w:rsidR="002A1676" w:rsidRPr="006807E3" w:rsidRDefault="002A1676" w:rsidP="00972CBF">
            <w:pPr>
              <w:spacing w:after="0" w:line="240" w:lineRule="auto"/>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vremenik aktivnosti, programa i/ili projekta </w:t>
            </w:r>
          </w:p>
        </w:tc>
        <w:tc>
          <w:tcPr>
            <w:tcW w:w="6064" w:type="dxa"/>
            <w:tcBorders>
              <w:top w:val="single" w:sz="6" w:space="0" w:color="A0A0A0"/>
              <w:left w:val="single" w:sz="6" w:space="0" w:color="A0A0A0"/>
              <w:bottom w:val="single" w:sz="6" w:space="0" w:color="A0A0A0"/>
              <w:right w:val="double" w:sz="24" w:space="0" w:color="A0A0A0"/>
            </w:tcBorders>
            <w:shd w:val="clear" w:color="auto" w:fill="auto"/>
            <w:vAlign w:val="center"/>
          </w:tcPr>
          <w:p w:rsidR="002A1676" w:rsidRPr="006807E3" w:rsidRDefault="002A1676" w:rsidP="00972CBF">
            <w:pPr>
              <w:spacing w:after="0" w:line="240" w:lineRule="auto"/>
              <w:ind w:left="58"/>
              <w:jc w:val="center"/>
              <w:rPr>
                <w:rFonts w:ascii="Times New Roman" w:eastAsia="Calibri" w:hAnsi="Times New Roman" w:cs="Times New Roman"/>
                <w:sz w:val="24"/>
                <w:szCs w:val="24"/>
              </w:rPr>
            </w:pPr>
            <w:r w:rsidRPr="006807E3">
              <w:rPr>
                <w:rFonts w:ascii="Times New Roman" w:eastAsia="Calibri" w:hAnsi="Times New Roman" w:cs="Times New Roman"/>
                <w:sz w:val="24"/>
                <w:szCs w:val="24"/>
              </w:rPr>
              <w:t>Tijekom školske godine.</w:t>
            </w:r>
          </w:p>
        </w:tc>
      </w:tr>
      <w:tr w:rsidR="00972CBF" w:rsidRPr="006807E3" w:rsidTr="00972CBF">
        <w:trPr>
          <w:trHeight w:val="1260"/>
        </w:trPr>
        <w:tc>
          <w:tcPr>
            <w:tcW w:w="3183" w:type="dxa"/>
            <w:tcBorders>
              <w:top w:val="single" w:sz="6" w:space="0" w:color="A0A0A0"/>
              <w:left w:val="single" w:sz="24" w:space="0" w:color="F0F0F0"/>
              <w:bottom w:val="single" w:sz="6" w:space="0" w:color="A0A0A0"/>
              <w:right w:val="single" w:sz="6" w:space="0" w:color="A0A0A0"/>
            </w:tcBorders>
            <w:shd w:val="clear" w:color="auto" w:fill="8DB3E2"/>
            <w:vAlign w:val="center"/>
          </w:tcPr>
          <w:p w:rsidR="002A1676" w:rsidRPr="006807E3" w:rsidRDefault="002A1676" w:rsidP="00972CBF">
            <w:pPr>
              <w:spacing w:after="0" w:line="240" w:lineRule="auto"/>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način vrednovanja i način korištenja rezultata vrednovanja </w:t>
            </w:r>
          </w:p>
        </w:tc>
        <w:tc>
          <w:tcPr>
            <w:tcW w:w="6064" w:type="dxa"/>
            <w:tcBorders>
              <w:top w:val="single" w:sz="6" w:space="0" w:color="A0A0A0"/>
              <w:left w:val="single" w:sz="6" w:space="0" w:color="A0A0A0"/>
              <w:bottom w:val="single" w:sz="6" w:space="0" w:color="A0A0A0"/>
              <w:right w:val="double" w:sz="24" w:space="0" w:color="A0A0A0"/>
            </w:tcBorders>
            <w:shd w:val="clear" w:color="auto" w:fill="auto"/>
          </w:tcPr>
          <w:p w:rsidR="002A1676" w:rsidRPr="006807E3" w:rsidRDefault="002A1676" w:rsidP="002A1676">
            <w:pPr>
              <w:numPr>
                <w:ilvl w:val="0"/>
                <w:numId w:val="1"/>
              </w:numPr>
              <w:spacing w:after="206" w:line="268" w:lineRule="auto"/>
              <w:ind w:right="42"/>
              <w:contextualSpacing/>
              <w:jc w:val="both"/>
              <w:rPr>
                <w:rFonts w:ascii="Times New Roman" w:hAnsi="Times New Roman" w:cs="Times New Roman"/>
                <w:sz w:val="24"/>
                <w:szCs w:val="24"/>
              </w:rPr>
            </w:pPr>
            <w:r w:rsidRPr="006807E3">
              <w:rPr>
                <w:rFonts w:ascii="Times New Roman" w:hAnsi="Times New Roman" w:cs="Times New Roman"/>
                <w:sz w:val="24"/>
                <w:szCs w:val="24"/>
              </w:rPr>
              <w:t>Aktivno slušaju, verbalno i neverbalno komuniciraju u planiranim  radionicama.</w:t>
            </w:r>
          </w:p>
          <w:p w:rsidR="002A1676" w:rsidRPr="006807E3" w:rsidRDefault="002A1676" w:rsidP="00972CBF">
            <w:pPr>
              <w:spacing w:after="0" w:line="240" w:lineRule="auto"/>
              <w:rPr>
                <w:rFonts w:ascii="Times New Roman" w:eastAsia="Calibri" w:hAnsi="Times New Roman" w:cs="Times New Roman"/>
                <w:sz w:val="24"/>
                <w:szCs w:val="24"/>
              </w:rPr>
            </w:pPr>
          </w:p>
        </w:tc>
      </w:tr>
      <w:tr w:rsidR="00972CBF" w:rsidRPr="006807E3" w:rsidTr="00972CBF">
        <w:trPr>
          <w:trHeight w:val="919"/>
        </w:trPr>
        <w:tc>
          <w:tcPr>
            <w:tcW w:w="3183" w:type="dxa"/>
            <w:tcBorders>
              <w:top w:val="single" w:sz="6" w:space="0" w:color="A0A0A0"/>
              <w:left w:val="single" w:sz="24" w:space="0" w:color="F0F0F0"/>
              <w:bottom w:val="single" w:sz="6" w:space="0" w:color="F0F0F0"/>
              <w:right w:val="single" w:sz="6" w:space="0" w:color="A0A0A0"/>
            </w:tcBorders>
            <w:shd w:val="clear" w:color="auto" w:fill="8DB3E2"/>
          </w:tcPr>
          <w:p w:rsidR="002A1676" w:rsidRPr="006807E3" w:rsidRDefault="002A1676" w:rsidP="00972CBF">
            <w:pPr>
              <w:spacing w:after="0" w:line="240" w:lineRule="auto"/>
              <w:rPr>
                <w:rFonts w:ascii="Times New Roman" w:eastAsia="Calibri" w:hAnsi="Times New Roman" w:cs="Times New Roman"/>
                <w:sz w:val="24"/>
                <w:szCs w:val="24"/>
              </w:rPr>
            </w:pPr>
            <w:r w:rsidRPr="006807E3">
              <w:rPr>
                <w:rFonts w:ascii="Times New Roman" w:eastAsia="Calibri" w:hAnsi="Times New Roman" w:cs="Times New Roman"/>
                <w:b/>
                <w:sz w:val="24"/>
                <w:szCs w:val="24"/>
              </w:rPr>
              <w:t xml:space="preserve">detaljan troškovnik aktivnosti, programa i/ili projekta </w:t>
            </w:r>
          </w:p>
        </w:tc>
        <w:tc>
          <w:tcPr>
            <w:tcW w:w="6064" w:type="dxa"/>
            <w:tcBorders>
              <w:top w:val="single" w:sz="6" w:space="0" w:color="A0A0A0"/>
              <w:left w:val="single" w:sz="6" w:space="0" w:color="A0A0A0"/>
              <w:bottom w:val="single" w:sz="6" w:space="0" w:color="F0F0F0"/>
              <w:right w:val="double" w:sz="24" w:space="0" w:color="A0A0A0"/>
            </w:tcBorders>
            <w:shd w:val="clear" w:color="auto" w:fill="auto"/>
            <w:vAlign w:val="center"/>
          </w:tcPr>
          <w:p w:rsidR="002A1676" w:rsidRPr="006807E3" w:rsidRDefault="002A1676" w:rsidP="00972CBF">
            <w:pPr>
              <w:spacing w:after="0" w:line="240" w:lineRule="auto"/>
              <w:rPr>
                <w:rFonts w:ascii="Times New Roman" w:hAnsi="Times New Roman" w:cs="Times New Roman"/>
                <w:sz w:val="24"/>
                <w:szCs w:val="24"/>
              </w:rPr>
            </w:pPr>
            <w:r w:rsidRPr="006807E3">
              <w:rPr>
                <w:rFonts w:ascii="Times New Roman" w:hAnsi="Times New Roman" w:cs="Times New Roman"/>
                <w:sz w:val="24"/>
                <w:szCs w:val="24"/>
              </w:rPr>
              <w:t>Elementarni troškovi namirit će se iz materijalnih sredstava škole, a ostali po potrebi od vanjskih suradnika.</w:t>
            </w:r>
          </w:p>
          <w:p w:rsidR="002A1676" w:rsidRPr="006807E3" w:rsidRDefault="002A1676" w:rsidP="00972CBF">
            <w:pPr>
              <w:spacing w:after="0" w:line="240" w:lineRule="auto"/>
              <w:ind w:left="57"/>
              <w:jc w:val="center"/>
              <w:rPr>
                <w:rFonts w:ascii="Times New Roman" w:eastAsia="Calibri" w:hAnsi="Times New Roman" w:cs="Times New Roman"/>
                <w:sz w:val="24"/>
                <w:szCs w:val="24"/>
              </w:rPr>
            </w:pPr>
          </w:p>
        </w:tc>
      </w:tr>
    </w:tbl>
    <w:p w:rsidR="002A1676" w:rsidRPr="006807E3" w:rsidRDefault="002A1676" w:rsidP="002A1676">
      <w:pPr>
        <w:spacing w:after="0"/>
        <w:rPr>
          <w:rFonts w:ascii="Times New Roman" w:eastAsia="Calibri" w:hAnsi="Times New Roman" w:cs="Times New Roman"/>
          <w:sz w:val="24"/>
          <w:szCs w:val="24"/>
          <w:lang w:eastAsia="hr-HR"/>
        </w:rPr>
      </w:pPr>
    </w:p>
    <w:p w:rsidR="002A1676" w:rsidRPr="006807E3" w:rsidRDefault="002A1676" w:rsidP="002A1676">
      <w:pPr>
        <w:rPr>
          <w:rFonts w:ascii="Times New Roman" w:hAnsi="Times New Roman" w:cs="Times New Roman"/>
          <w:sz w:val="24"/>
          <w:szCs w:val="24"/>
        </w:rPr>
      </w:pPr>
    </w:p>
    <w:p w:rsidR="002A1676" w:rsidRPr="006807E3" w:rsidRDefault="002A1676" w:rsidP="002A1676">
      <w:pPr>
        <w:rPr>
          <w:rFonts w:ascii="Times New Roman" w:hAnsi="Times New Roman" w:cs="Times New Roman"/>
          <w:sz w:val="24"/>
          <w:szCs w:val="24"/>
        </w:rPr>
      </w:pPr>
    </w:p>
    <w:p w:rsidR="00300DD4" w:rsidRPr="00300DD4" w:rsidRDefault="00300DD4" w:rsidP="002A1676">
      <w:pPr>
        <w:rPr>
          <w:rFonts w:ascii="Times New Roman" w:hAnsi="Times New Roman" w:cs="Times New Roman"/>
          <w:b/>
          <w:sz w:val="24"/>
          <w:szCs w:val="24"/>
        </w:rPr>
      </w:pPr>
      <w:r w:rsidRPr="00300DD4">
        <w:rPr>
          <w:rFonts w:ascii="Times New Roman" w:hAnsi="Times New Roman" w:cs="Times New Roman"/>
          <w:b/>
          <w:sz w:val="24"/>
          <w:szCs w:val="24"/>
        </w:rPr>
        <w:t>PODRUČJE Preventivne aktivnosti (Policijska uprava Ličko-senjska)</w:t>
      </w:r>
    </w:p>
    <w:p w:rsidR="00300DD4" w:rsidRPr="00300DD4" w:rsidRDefault="00300DD4" w:rsidP="002A1676">
      <w:pPr>
        <w:rPr>
          <w:rFonts w:ascii="Times New Roman" w:hAnsi="Times New Roman" w:cs="Times New Roman"/>
          <w:b/>
          <w:sz w:val="24"/>
          <w:szCs w:val="24"/>
        </w:rPr>
      </w:pPr>
      <w:r>
        <w:t xml:space="preserve"> </w:t>
      </w:r>
      <w:r w:rsidRPr="00300DD4">
        <w:rPr>
          <w:rFonts w:ascii="Times New Roman" w:hAnsi="Times New Roman" w:cs="Times New Roman"/>
          <w:b/>
          <w:sz w:val="24"/>
          <w:szCs w:val="24"/>
        </w:rPr>
        <w:t xml:space="preserve">RAZRED Učenici od 1. do 8. razreda, </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t xml:space="preserve">uključivanje prema planu i programu pojedine aktivnosti. </w:t>
      </w:r>
    </w:p>
    <w:p w:rsidR="00300DD4" w:rsidRPr="00300DD4" w:rsidRDefault="00300DD4" w:rsidP="002A1676">
      <w:pPr>
        <w:rPr>
          <w:rFonts w:ascii="Times New Roman" w:hAnsi="Times New Roman" w:cs="Times New Roman"/>
          <w:b/>
          <w:sz w:val="24"/>
          <w:szCs w:val="24"/>
        </w:rPr>
      </w:pPr>
      <w:r w:rsidRPr="00300DD4">
        <w:rPr>
          <w:rFonts w:ascii="Times New Roman" w:hAnsi="Times New Roman" w:cs="Times New Roman"/>
          <w:b/>
          <w:sz w:val="24"/>
          <w:szCs w:val="24"/>
        </w:rPr>
        <w:t>CILJ</w:t>
      </w:r>
      <w:r>
        <w:rPr>
          <w:rFonts w:ascii="Times New Roman" w:hAnsi="Times New Roman" w:cs="Times New Roman"/>
          <w:b/>
          <w:sz w:val="24"/>
          <w:szCs w:val="24"/>
        </w:rPr>
        <w:t>:</w:t>
      </w:r>
      <w:r w:rsidRPr="00300DD4">
        <w:rPr>
          <w:rFonts w:ascii="Times New Roman" w:hAnsi="Times New Roman" w:cs="Times New Roman"/>
          <w:b/>
          <w:sz w:val="24"/>
          <w:szCs w:val="24"/>
        </w:rPr>
        <w:t xml:space="preserve"> </w:t>
      </w:r>
      <w:r w:rsidRPr="00300DD4">
        <w:rPr>
          <w:rFonts w:ascii="Times New Roman" w:hAnsi="Times New Roman" w:cs="Times New Roman"/>
          <w:sz w:val="24"/>
          <w:szCs w:val="24"/>
        </w:rPr>
        <w:t xml:space="preserve">Policijska uprava ličko-senjska tijekom školske godine planira provođenje primarne prevencije u odgojno-obrazovnim ustanovama putem verificiranih projekata. </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b/>
          <w:sz w:val="24"/>
          <w:szCs w:val="24"/>
        </w:rPr>
        <w:t>OBRAZLOŽENJE CILJA</w:t>
      </w:r>
      <w:r>
        <w:rPr>
          <w:rFonts w:ascii="Times New Roman" w:hAnsi="Times New Roman" w:cs="Times New Roman"/>
          <w:b/>
          <w:sz w:val="24"/>
          <w:szCs w:val="24"/>
        </w:rPr>
        <w:t>:</w:t>
      </w:r>
      <w:r w:rsidRPr="00300DD4">
        <w:rPr>
          <w:rFonts w:ascii="Times New Roman" w:hAnsi="Times New Roman" w:cs="Times New Roman"/>
          <w:sz w:val="24"/>
          <w:szCs w:val="24"/>
        </w:rPr>
        <w:t xml:space="preserve"> Kao društvo suočeni smo s činjenicom da je zlouporaba svih sredstava ovisnosti, prvenstveno među mladom populacijom, postala sastavni dio odrastanja. Također se javljaju i drugi socijalni problemi, maloljetnička delikvencija, nasilje i razni neprihvatljivi oblici ponašanja. Preventivni programi za prevenciju zlouporabe droga i drugih sredstava ovisnosti, prevencije nasilja, maloljetničke delikvencije itd. unapređuju poboljšanje stanja sigurnosti u lokalnoj zajednici te doprinosu smanjenje pojavnosti istih.</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t xml:space="preserve"> </w:t>
      </w:r>
      <w:r w:rsidRPr="00300DD4">
        <w:rPr>
          <w:rFonts w:ascii="Times New Roman" w:hAnsi="Times New Roman" w:cs="Times New Roman"/>
          <w:b/>
          <w:sz w:val="24"/>
          <w:szCs w:val="24"/>
        </w:rPr>
        <w:t>OČEKIVANI ISHODI/POSTIGNUĆA</w:t>
      </w:r>
      <w:r>
        <w:rPr>
          <w:rFonts w:ascii="Times New Roman" w:hAnsi="Times New Roman" w:cs="Times New Roman"/>
          <w:b/>
          <w:sz w:val="24"/>
          <w:szCs w:val="24"/>
        </w:rPr>
        <w:t>:</w:t>
      </w:r>
      <w:r w:rsidRPr="00300DD4">
        <w:rPr>
          <w:rFonts w:ascii="Times New Roman" w:hAnsi="Times New Roman" w:cs="Times New Roman"/>
          <w:sz w:val="24"/>
          <w:szCs w:val="24"/>
        </w:rPr>
        <w:t xml:space="preserve"> Učenici će:</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t xml:space="preserve"> </w:t>
      </w:r>
      <w:r w:rsidRPr="00300DD4">
        <w:rPr>
          <w:rFonts w:ascii="Times New Roman" w:hAnsi="Times New Roman" w:cs="Times New Roman"/>
          <w:sz w:val="24"/>
          <w:szCs w:val="24"/>
        </w:rPr>
        <w:sym w:font="Symbol" w:char="F0B7"/>
      </w:r>
      <w:r w:rsidRPr="00300DD4">
        <w:rPr>
          <w:rFonts w:ascii="Times New Roman" w:hAnsi="Times New Roman" w:cs="Times New Roman"/>
          <w:sz w:val="24"/>
          <w:szCs w:val="24"/>
        </w:rPr>
        <w:t xml:space="preserve"> steći temeljna znanja o ovoj problematici, upoznati zakonsku regulativu kod neprihvatljivih i zakonom zabranjenih oblika ponašanja; </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sym w:font="Symbol" w:char="F0B7"/>
      </w:r>
      <w:r w:rsidRPr="00300DD4">
        <w:rPr>
          <w:rFonts w:ascii="Times New Roman" w:hAnsi="Times New Roman" w:cs="Times New Roman"/>
          <w:sz w:val="24"/>
          <w:szCs w:val="24"/>
        </w:rPr>
        <w:t xml:space="preserve"> ojačati vještine potrebne za zauzimanje čvrstog stava prema negativnim pojavama u društvu; </w:t>
      </w:r>
    </w:p>
    <w:p w:rsid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sym w:font="Symbol" w:char="F0B7"/>
      </w:r>
      <w:r w:rsidRPr="00300DD4">
        <w:rPr>
          <w:rFonts w:ascii="Times New Roman" w:hAnsi="Times New Roman" w:cs="Times New Roman"/>
          <w:sz w:val="24"/>
          <w:szCs w:val="24"/>
        </w:rPr>
        <w:t xml:space="preserve"> steći znanja o raznim oblicima ovisnosti te njihovom negativnom utjecaju na psihofizičko zdravlje pojedinca </w:t>
      </w:r>
    </w:p>
    <w:p w:rsidR="00300DD4" w:rsidRDefault="00300DD4" w:rsidP="002A1676">
      <w:pPr>
        <w:rPr>
          <w:rFonts w:ascii="Times New Roman" w:hAnsi="Times New Roman" w:cs="Times New Roman"/>
          <w:sz w:val="24"/>
          <w:szCs w:val="24"/>
        </w:rPr>
      </w:pPr>
      <w:r w:rsidRPr="00300DD4">
        <w:rPr>
          <w:rFonts w:ascii="Times New Roman" w:hAnsi="Times New Roman" w:cs="Times New Roman"/>
          <w:b/>
          <w:sz w:val="24"/>
          <w:szCs w:val="24"/>
        </w:rPr>
        <w:t>NOSITELJ</w:t>
      </w:r>
      <w:r w:rsidRPr="00300DD4">
        <w:rPr>
          <w:rFonts w:ascii="Times New Roman" w:hAnsi="Times New Roman" w:cs="Times New Roman"/>
          <w:sz w:val="24"/>
          <w:szCs w:val="24"/>
        </w:rPr>
        <w:t xml:space="preserve"> Multidisciplinarni pristup, suradnja između Škole, lokalne zajednice i policije (policijski službenici, zdravstveni djelatnici i stručnjaci u sklopu projekta) </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b/>
          <w:sz w:val="24"/>
          <w:szCs w:val="24"/>
        </w:rPr>
        <w:t>NAČIN REALIZACIJE / VREMENIK</w:t>
      </w:r>
      <w:r w:rsidRPr="00300DD4">
        <w:rPr>
          <w:rFonts w:ascii="Times New Roman" w:hAnsi="Times New Roman" w:cs="Times New Roman"/>
          <w:sz w:val="24"/>
          <w:szCs w:val="24"/>
        </w:rPr>
        <w:t xml:space="preserve"> Provođenje preventivnih programa:</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t xml:space="preserve"> </w:t>
      </w:r>
      <w:r w:rsidRPr="00300DD4">
        <w:rPr>
          <w:rFonts w:ascii="Times New Roman" w:hAnsi="Times New Roman" w:cs="Times New Roman"/>
          <w:sz w:val="24"/>
          <w:szCs w:val="24"/>
        </w:rPr>
        <w:sym w:font="Symbol" w:char="F0B7"/>
      </w:r>
      <w:r w:rsidRPr="00300DD4">
        <w:rPr>
          <w:rFonts w:ascii="Times New Roman" w:hAnsi="Times New Roman" w:cs="Times New Roman"/>
          <w:sz w:val="24"/>
          <w:szCs w:val="24"/>
        </w:rPr>
        <w:t xml:space="preserve"> </w:t>
      </w:r>
      <w:r w:rsidRPr="00300DD4">
        <w:rPr>
          <w:rFonts w:ascii="Times New Roman" w:hAnsi="Times New Roman" w:cs="Times New Roman"/>
          <w:b/>
          <w:sz w:val="24"/>
          <w:szCs w:val="24"/>
        </w:rPr>
        <w:t>„Zajedno više možemo“</w:t>
      </w:r>
      <w:r w:rsidRPr="00300DD4">
        <w:rPr>
          <w:rFonts w:ascii="Times New Roman" w:hAnsi="Times New Roman" w:cs="Times New Roman"/>
          <w:sz w:val="24"/>
          <w:szCs w:val="24"/>
        </w:rPr>
        <w:t xml:space="preserve"> Projekt koji obuhvaća više komponenti (Mogu ako hoću, Sajam mogućnosti, Prevencija i alternativa,) usmjerenih na prevenciju zloporabe opojnih droga i </w:t>
      </w:r>
      <w:r w:rsidRPr="00300DD4">
        <w:rPr>
          <w:rFonts w:ascii="Times New Roman" w:hAnsi="Times New Roman" w:cs="Times New Roman"/>
          <w:sz w:val="24"/>
          <w:szCs w:val="24"/>
        </w:rPr>
        <w:lastRenderedPageBreak/>
        <w:t xml:space="preserve">drugih sredstava ovisnosti, vandalizma, vršnjačkog nasilja. Predviđeno za učenike 4., 5., 6. razred. Nositelj odgovornosti: Službenici PU Gospić; </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sym w:font="Symbol" w:char="F0B7"/>
      </w:r>
      <w:r w:rsidRPr="00300DD4">
        <w:rPr>
          <w:rFonts w:ascii="Times New Roman" w:hAnsi="Times New Roman" w:cs="Times New Roman"/>
          <w:sz w:val="24"/>
          <w:szCs w:val="24"/>
        </w:rPr>
        <w:t xml:space="preserve"> </w:t>
      </w:r>
      <w:r w:rsidRPr="00300DD4">
        <w:rPr>
          <w:rFonts w:ascii="Times New Roman" w:hAnsi="Times New Roman" w:cs="Times New Roman"/>
          <w:b/>
          <w:sz w:val="24"/>
          <w:szCs w:val="24"/>
        </w:rPr>
        <w:t>„Zdrav za pet“</w:t>
      </w:r>
      <w:r w:rsidRPr="00300DD4">
        <w:rPr>
          <w:rFonts w:ascii="Times New Roman" w:hAnsi="Times New Roman" w:cs="Times New Roman"/>
          <w:sz w:val="24"/>
          <w:szCs w:val="24"/>
        </w:rPr>
        <w:t xml:space="preserve"> Predavanje na temu ovisnost i zloporaba alkohola. Predviđeno za učenike 8. razreda. Nositelj odgovornosti: Službenik PU Gospić, zdravstveni djelatnik HZZJZ; </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sym w:font="Symbol" w:char="F0B7"/>
      </w:r>
      <w:r w:rsidRPr="00300DD4">
        <w:rPr>
          <w:rFonts w:ascii="Times New Roman" w:hAnsi="Times New Roman" w:cs="Times New Roman"/>
          <w:sz w:val="24"/>
          <w:szCs w:val="24"/>
        </w:rPr>
        <w:t xml:space="preserve"> </w:t>
      </w:r>
      <w:r w:rsidRPr="00300DD4">
        <w:rPr>
          <w:rFonts w:ascii="Times New Roman" w:hAnsi="Times New Roman" w:cs="Times New Roman"/>
          <w:b/>
          <w:sz w:val="24"/>
          <w:szCs w:val="24"/>
        </w:rPr>
        <w:t>„Živim život bez nasilja“</w:t>
      </w:r>
      <w:r w:rsidRPr="00300DD4">
        <w:rPr>
          <w:rFonts w:ascii="Times New Roman" w:hAnsi="Times New Roman" w:cs="Times New Roman"/>
          <w:sz w:val="24"/>
          <w:szCs w:val="24"/>
        </w:rPr>
        <w:t xml:space="preserve"> Edukacija učenika 6. i 7. razreda ili drugim uzrastima prema dogovoru sa stručnim suradnicima o problematici sigurnosti djece na Internetu, odnosno na situacije u kojima su djeca i maloljetnici izloženi napadu druge djece i maloljetnika preko Interneta i mobilnih telefona - Cyberbullying. </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t xml:space="preserve">Nositelj odgovornosti: Policijski službenik za maloljetničku delikvenciju </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b/>
          <w:sz w:val="24"/>
          <w:szCs w:val="24"/>
        </w:rPr>
        <w:t>TROŠKOVNIK</w:t>
      </w:r>
      <w:r w:rsidRPr="00300DD4">
        <w:rPr>
          <w:rFonts w:ascii="Times New Roman" w:hAnsi="Times New Roman" w:cs="Times New Roman"/>
          <w:sz w:val="24"/>
          <w:szCs w:val="24"/>
        </w:rPr>
        <w:t xml:space="preserve"> Troškove snosi Ministarstvo unutarnjih poslova, PU ličko-senj</w:t>
      </w:r>
      <w:r>
        <w:rPr>
          <w:rFonts w:ascii="Times New Roman" w:hAnsi="Times New Roman" w:cs="Times New Roman"/>
          <w:sz w:val="24"/>
          <w:szCs w:val="24"/>
        </w:rPr>
        <w:t xml:space="preserve">ska, </w:t>
      </w:r>
      <w:r w:rsidRPr="00300DD4">
        <w:rPr>
          <w:rFonts w:ascii="Times New Roman" w:hAnsi="Times New Roman" w:cs="Times New Roman"/>
          <w:sz w:val="24"/>
          <w:szCs w:val="24"/>
        </w:rPr>
        <w:t xml:space="preserve">Osnovna škola „Milan Sekulić“Lovinac </w:t>
      </w:r>
    </w:p>
    <w:p w:rsidR="00300DD4" w:rsidRPr="00300DD4" w:rsidRDefault="00300DD4" w:rsidP="002A1676">
      <w:pPr>
        <w:rPr>
          <w:rFonts w:ascii="Times New Roman" w:hAnsi="Times New Roman" w:cs="Times New Roman"/>
          <w:sz w:val="24"/>
          <w:szCs w:val="24"/>
        </w:rPr>
      </w:pPr>
      <w:r w:rsidRPr="00300DD4">
        <w:rPr>
          <w:rFonts w:ascii="Times New Roman" w:hAnsi="Times New Roman" w:cs="Times New Roman"/>
          <w:sz w:val="24"/>
          <w:szCs w:val="24"/>
        </w:rPr>
        <w:t xml:space="preserve">Školski kurikul za 2022./2023. </w:t>
      </w:r>
      <w:r>
        <w:rPr>
          <w:rFonts w:ascii="Times New Roman" w:hAnsi="Times New Roman" w:cs="Times New Roman"/>
          <w:sz w:val="24"/>
          <w:szCs w:val="24"/>
        </w:rPr>
        <w:t>g</w:t>
      </w:r>
      <w:r w:rsidRPr="00300DD4">
        <w:rPr>
          <w:rFonts w:ascii="Times New Roman" w:hAnsi="Times New Roman" w:cs="Times New Roman"/>
          <w:sz w:val="24"/>
          <w:szCs w:val="24"/>
        </w:rPr>
        <w:t>odinu</w:t>
      </w:r>
    </w:p>
    <w:p w:rsidR="002A1676" w:rsidRPr="00300DD4" w:rsidRDefault="00300DD4" w:rsidP="002A1676">
      <w:pPr>
        <w:rPr>
          <w:rFonts w:ascii="Times New Roman" w:hAnsi="Times New Roman" w:cs="Times New Roman"/>
          <w:sz w:val="24"/>
          <w:szCs w:val="24"/>
        </w:rPr>
      </w:pPr>
      <w:r w:rsidRPr="00300DD4">
        <w:rPr>
          <w:rFonts w:ascii="Times New Roman" w:hAnsi="Times New Roman" w:cs="Times New Roman"/>
          <w:b/>
          <w:sz w:val="24"/>
          <w:szCs w:val="24"/>
        </w:rPr>
        <w:t>NAČIN VREDNOVANJA</w:t>
      </w:r>
      <w:r w:rsidRPr="00300DD4">
        <w:rPr>
          <w:rFonts w:ascii="Times New Roman" w:hAnsi="Times New Roman" w:cs="Times New Roman"/>
          <w:sz w:val="24"/>
          <w:szCs w:val="24"/>
        </w:rPr>
        <w:t xml:space="preserve"> Anketni listići, dugoročno praćenje smanjenja pojavnosti neprihvatljivih oblika ponašanja (verifikacija od strane PU)</w:t>
      </w:r>
    </w:p>
    <w:p w:rsidR="002A1676" w:rsidRPr="00300DD4" w:rsidRDefault="002A1676" w:rsidP="002A1676">
      <w:pPr>
        <w:rPr>
          <w:rFonts w:ascii="Times New Roman" w:hAnsi="Times New Roman" w:cs="Times New Roman"/>
          <w:sz w:val="24"/>
          <w:szCs w:val="24"/>
        </w:rPr>
      </w:pPr>
    </w:p>
    <w:p w:rsidR="002A1676" w:rsidRPr="00972CBF" w:rsidRDefault="002A1676" w:rsidP="002A1676">
      <w:pPr>
        <w:rPr>
          <w:rFonts w:ascii="Times New Roman" w:hAnsi="Times New Roman" w:cs="Times New Roman"/>
          <w:color w:val="FF0000"/>
          <w:sz w:val="24"/>
          <w:szCs w:val="24"/>
        </w:rPr>
      </w:pPr>
    </w:p>
    <w:p w:rsidR="002A1676" w:rsidRPr="00972CBF" w:rsidRDefault="002A1676" w:rsidP="002A1676">
      <w:pPr>
        <w:rPr>
          <w:rFonts w:ascii="Times New Roman" w:hAnsi="Times New Roman" w:cs="Times New Roman"/>
          <w:color w:val="FF0000"/>
          <w:sz w:val="24"/>
          <w:szCs w:val="24"/>
        </w:rPr>
      </w:pPr>
    </w:p>
    <w:p w:rsidR="002A1676" w:rsidRPr="00972CBF" w:rsidRDefault="002A1676" w:rsidP="002A1676">
      <w:pPr>
        <w:rPr>
          <w:rFonts w:ascii="Times New Roman" w:hAnsi="Times New Roman" w:cs="Times New Roman"/>
          <w:color w:val="FF0000"/>
          <w:sz w:val="24"/>
          <w:szCs w:val="24"/>
        </w:rPr>
      </w:pPr>
    </w:p>
    <w:p w:rsidR="002A1676" w:rsidRPr="00972CBF" w:rsidRDefault="002A1676" w:rsidP="002A1676">
      <w:pPr>
        <w:rPr>
          <w:rFonts w:ascii="Times New Roman" w:hAnsi="Times New Roman" w:cs="Times New Roman"/>
          <w:color w:val="FF0000"/>
          <w:sz w:val="24"/>
          <w:szCs w:val="24"/>
        </w:rPr>
      </w:pPr>
    </w:p>
    <w:p w:rsidR="002A1676" w:rsidRPr="00972CBF" w:rsidRDefault="002A1676" w:rsidP="002A1676">
      <w:pPr>
        <w:rPr>
          <w:rFonts w:ascii="Times New Roman" w:hAnsi="Times New Roman" w:cs="Times New Roman"/>
          <w:color w:val="FF0000"/>
          <w:sz w:val="24"/>
          <w:szCs w:val="24"/>
        </w:rPr>
      </w:pPr>
    </w:p>
    <w:p w:rsidR="002A1676" w:rsidRPr="00972CBF" w:rsidRDefault="002A1676" w:rsidP="002A1676">
      <w:pPr>
        <w:rPr>
          <w:rFonts w:ascii="Times New Roman" w:hAnsi="Times New Roman" w:cs="Times New Roman"/>
          <w:color w:val="FF0000"/>
          <w:sz w:val="24"/>
          <w:szCs w:val="24"/>
        </w:rPr>
      </w:pPr>
    </w:p>
    <w:p w:rsidR="002A1676" w:rsidRPr="00972CBF" w:rsidRDefault="002A1676" w:rsidP="002A1676">
      <w:pPr>
        <w:rPr>
          <w:rFonts w:ascii="Times New Roman" w:hAnsi="Times New Roman" w:cs="Times New Roman"/>
          <w:color w:val="FF0000"/>
          <w:sz w:val="24"/>
          <w:szCs w:val="24"/>
        </w:rPr>
      </w:pPr>
    </w:p>
    <w:p w:rsidR="002A1676" w:rsidRPr="00972CBF" w:rsidRDefault="002A1676" w:rsidP="002A1676">
      <w:pPr>
        <w:rPr>
          <w:rFonts w:ascii="Times New Roman" w:hAnsi="Times New Roman" w:cs="Times New Roman"/>
          <w:color w:val="FF0000"/>
          <w:sz w:val="24"/>
          <w:szCs w:val="24"/>
        </w:rPr>
      </w:pPr>
    </w:p>
    <w:p w:rsidR="002A1676" w:rsidRPr="00972CBF" w:rsidRDefault="002A1676" w:rsidP="002A1676">
      <w:pPr>
        <w:rPr>
          <w:rFonts w:ascii="Times New Roman" w:hAnsi="Times New Roman" w:cs="Times New Roman"/>
          <w:color w:val="FF0000"/>
          <w:sz w:val="24"/>
          <w:szCs w:val="24"/>
        </w:rPr>
      </w:pPr>
    </w:p>
    <w:p w:rsidR="002A1676" w:rsidRPr="00972CBF" w:rsidRDefault="002A1676" w:rsidP="002A1676">
      <w:pPr>
        <w:rPr>
          <w:rFonts w:ascii="Times New Roman" w:hAnsi="Times New Roman" w:cs="Times New Roman"/>
          <w:color w:val="FF0000"/>
          <w:sz w:val="24"/>
          <w:szCs w:val="24"/>
        </w:rPr>
      </w:pPr>
      <w:r w:rsidRPr="00972CBF">
        <w:rPr>
          <w:color w:val="FF0000"/>
        </w:rPr>
        <w:br w:type="page"/>
      </w:r>
    </w:p>
    <w:p w:rsidR="002A1676" w:rsidRPr="00972CBF" w:rsidRDefault="002A1676" w:rsidP="002A1676">
      <w:pPr>
        <w:rPr>
          <w:rFonts w:ascii="Times New Roman" w:hAnsi="Times New Roman" w:cs="Times New Roman"/>
          <w:color w:val="FF0000"/>
          <w:sz w:val="24"/>
          <w:szCs w:val="24"/>
        </w:rPr>
      </w:pPr>
    </w:p>
    <w:p w:rsidR="002A1676" w:rsidRPr="00A4060B" w:rsidRDefault="002A1676" w:rsidP="002A1676">
      <w:pPr>
        <w:pStyle w:val="Heading1"/>
      </w:pPr>
      <w:bookmarkStart w:id="31" w:name="_Toc52870792"/>
      <w:bookmarkStart w:id="32" w:name="_Toc116641184"/>
      <w:r w:rsidRPr="00A4060B">
        <w:t>X. EVAKUACIJSKI PLAN</w:t>
      </w:r>
      <w:bookmarkEnd w:id="31"/>
      <w:bookmarkEnd w:id="32"/>
    </w:p>
    <w:p w:rsidR="002A1676" w:rsidRPr="00A4060B" w:rsidRDefault="002A1676" w:rsidP="002A1676">
      <w:pPr>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 temelju odredbe članka 55. Stavka 5. Zakona o zaštiti na radu (NN 71/14) i  Plana evakuacije i spašavanja za objekt OŠ „Milan Sekulić“, Lovinac u Lovincu, Domovinski trg 2, ravnateljica  škole donijela je dana 28.09.2021. odluku o provođenju vježbe po ovom</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center"/>
        <w:rPr>
          <w:rFonts w:ascii="Times New Roman" w:hAnsi="Times New Roman" w:cs="Times New Roman"/>
          <w:b/>
          <w:sz w:val="24"/>
          <w:szCs w:val="24"/>
        </w:rPr>
      </w:pPr>
      <w:r w:rsidRPr="00A4060B">
        <w:rPr>
          <w:rFonts w:ascii="Times New Roman" w:hAnsi="Times New Roman" w:cs="Times New Roman"/>
          <w:b/>
          <w:sz w:val="24"/>
          <w:szCs w:val="24"/>
        </w:rPr>
        <w:t>PLANU VJEŽBE</w:t>
      </w:r>
    </w:p>
    <w:p w:rsidR="002A1676" w:rsidRPr="00A4060B" w:rsidRDefault="002A1676" w:rsidP="002A1676">
      <w:pPr>
        <w:tabs>
          <w:tab w:val="left" w:pos="0"/>
          <w:tab w:val="left" w:pos="6120"/>
        </w:tabs>
        <w:jc w:val="center"/>
        <w:rPr>
          <w:rFonts w:ascii="Times New Roman" w:hAnsi="Times New Roman" w:cs="Times New Roman"/>
          <w:b/>
          <w:sz w:val="24"/>
          <w:szCs w:val="24"/>
        </w:rPr>
      </w:pPr>
      <w:r w:rsidRPr="00A4060B">
        <w:rPr>
          <w:rFonts w:ascii="Times New Roman" w:hAnsi="Times New Roman" w:cs="Times New Roman"/>
          <w:b/>
          <w:sz w:val="24"/>
          <w:szCs w:val="24"/>
        </w:rPr>
        <w:t>EVAKUACIJE I SPAŠAVANJA</w:t>
      </w:r>
    </w:p>
    <w:p w:rsidR="002A1676" w:rsidRPr="00A4060B" w:rsidRDefault="002A1676" w:rsidP="002A1676">
      <w:pPr>
        <w:tabs>
          <w:tab w:val="left" w:pos="0"/>
          <w:tab w:val="left" w:pos="6120"/>
        </w:tabs>
        <w:jc w:val="center"/>
        <w:rPr>
          <w:rFonts w:ascii="Times New Roman" w:hAnsi="Times New Roman" w:cs="Times New Roman"/>
          <w:b/>
          <w:sz w:val="24"/>
          <w:szCs w:val="24"/>
        </w:rPr>
      </w:pPr>
      <w:r w:rsidRPr="00A4060B">
        <w:rPr>
          <w:rFonts w:ascii="Times New Roman" w:hAnsi="Times New Roman" w:cs="Times New Roman"/>
          <w:b/>
          <w:sz w:val="24"/>
          <w:szCs w:val="24"/>
        </w:rPr>
        <w:t>RADNIKA I UČENIKA</w:t>
      </w:r>
    </w:p>
    <w:p w:rsidR="002A1676" w:rsidRPr="00A4060B" w:rsidRDefault="002A1676" w:rsidP="002A1676">
      <w:pPr>
        <w:tabs>
          <w:tab w:val="left" w:pos="0"/>
          <w:tab w:val="left" w:pos="6120"/>
        </w:tabs>
        <w:jc w:val="center"/>
        <w:rPr>
          <w:rFonts w:ascii="Times New Roman" w:hAnsi="Times New Roman" w:cs="Times New Roman"/>
          <w:b/>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Za objekt OSNOVNU ŠKOLU „MILAN SEKULIĆ“, LOVINAC na adresi Domovinski trg 2, 53 244 Lovinac, ovim Planom vježbe evakuacije i spašavanja, utvrđuje se: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-vrijeme održavanja vježbe ( sat, dan, mjesec i godina)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-osobe odgovorne za provođenje vježbe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-osobe (radnici, učenici i vanjski suradnici) koji će sudjelovati u vježbi</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-osposobljavanje radnika odgovornih za provođenje evakuacije i spašavanja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-način otkrivanja opasnosti, izviđanja i javljanja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-zaduženja za odgovorne radnike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-način izvođenja evakuacije (sklanjanja) radnika i učenika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-način izvođenja spašavanja (simuliranje pružanja prve pomoći iznošenje ozlijeđenog učenika)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-mjesto na koje će se učenici i radnici evakuirati</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-oprema za evakuaciju i spašavanje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-izvođenje pokazne vježbe gašenja požara ( na otvorenom prostoru u dvorištu)</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VRIJEME ODRŽAVANJA VJEŽBE ( TRAJANJE VJEŽBE, MJESEC I GODINA)</w:t>
      </w:r>
    </w:p>
    <w:p w:rsidR="002A1676" w:rsidRPr="00A4060B" w:rsidRDefault="002A1676" w:rsidP="002A1676">
      <w:pPr>
        <w:tabs>
          <w:tab w:val="left" w:pos="0"/>
          <w:tab w:val="left" w:pos="6120"/>
        </w:tabs>
        <w:jc w:val="both"/>
        <w:rPr>
          <w:rFonts w:ascii="Times New Roman" w:hAnsi="Times New Roman" w:cs="Times New Roman"/>
          <w:b/>
          <w:i/>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Pokazna vježba evakuacije i spašavanj</w:t>
      </w:r>
      <w:r w:rsidR="00A4060B" w:rsidRPr="00A4060B">
        <w:rPr>
          <w:rFonts w:ascii="Times New Roman" w:hAnsi="Times New Roman" w:cs="Times New Roman"/>
          <w:sz w:val="24"/>
          <w:szCs w:val="24"/>
        </w:rPr>
        <w:t xml:space="preserve">a planira se održati će se u lipnju </w:t>
      </w:r>
      <w:r w:rsidR="00A4060B" w:rsidRPr="00A4060B">
        <w:rPr>
          <w:rFonts w:ascii="Times New Roman" w:hAnsi="Times New Roman" w:cs="Times New Roman"/>
          <w:sz w:val="24"/>
          <w:szCs w:val="24"/>
        </w:rPr>
        <w:softHyphen/>
      </w:r>
      <w:r w:rsidR="00A4060B" w:rsidRPr="00A4060B">
        <w:rPr>
          <w:rFonts w:ascii="Times New Roman" w:hAnsi="Times New Roman" w:cs="Times New Roman"/>
          <w:sz w:val="24"/>
          <w:szCs w:val="24"/>
        </w:rPr>
        <w:softHyphen/>
      </w:r>
      <w:r w:rsidR="00A4060B" w:rsidRPr="00A4060B">
        <w:rPr>
          <w:rFonts w:ascii="Times New Roman" w:hAnsi="Times New Roman" w:cs="Times New Roman"/>
          <w:sz w:val="24"/>
          <w:szCs w:val="24"/>
        </w:rPr>
        <w:softHyphen/>
        <w:t>2023</w:t>
      </w:r>
      <w:r w:rsidRPr="00A4060B">
        <w:rPr>
          <w:rFonts w:ascii="Times New Roman" w:hAnsi="Times New Roman" w:cs="Times New Roman"/>
          <w:sz w:val="24"/>
          <w:szCs w:val="24"/>
        </w:rPr>
        <w:t>. godine u dopodnevnom terminu (predviđa se trajanje cca 35 min.).</w:t>
      </w:r>
    </w:p>
    <w:p w:rsidR="002A1676" w:rsidRPr="00A4060B" w:rsidRDefault="002A1676" w:rsidP="002A1676">
      <w:pPr>
        <w:rPr>
          <w:rFonts w:ascii="Times New Roman" w:hAnsi="Times New Roman" w:cs="Times New Roman"/>
          <w:sz w:val="24"/>
          <w:szCs w:val="24"/>
        </w:rPr>
      </w:pPr>
      <w:r w:rsidRPr="00A4060B">
        <w:br w:type="page"/>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OSOBE ODGOVORNE ZA PROVOĐENJE VJEŽBE</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Osobe odgovorne za provođenje vježbe su:</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-ravnateljica škole Marija Tonković</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-tajnik</w:t>
      </w:r>
      <w:r w:rsidR="00A4060B" w:rsidRPr="00A4060B">
        <w:rPr>
          <w:rFonts w:ascii="Times New Roman" w:hAnsi="Times New Roman" w:cs="Times New Roman"/>
          <w:sz w:val="24"/>
          <w:szCs w:val="24"/>
        </w:rPr>
        <w:t>/ca</w:t>
      </w:r>
      <w:r w:rsidRPr="00A4060B">
        <w:rPr>
          <w:rFonts w:ascii="Times New Roman" w:hAnsi="Times New Roman" w:cs="Times New Roman"/>
          <w:sz w:val="24"/>
          <w:szCs w:val="24"/>
        </w:rPr>
        <w:t xml:space="preserve"> škole </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-domar škole Petar Serdar (kao zamjenik odgovornih osoba)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 xml:space="preserve">Navedene osobe će proučiti Plan evakuacije  i spašavanja kao i ovaj Plan vježbe te o tome upoznati sve radnike. </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OSOBE (RADNICI, UČENICI, I VANJSKI SURADNICI)KOJI  ĆE SUDJELOVATI U VJEŽBI</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-ravnateljica i tajnica (kao odgovorne osobe zadužene za evakuaciju i spašavanje)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-domar ( kao zamjenik odgovornih osoba zadužene za evakuaciju i spašavanje)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-ukupno nastavno osoblje i stručni suradnik (učenici i svi koji se u to vrijeme zateknu u školi i imaju bilo kakvu obvezu u školi)</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-Osobe i suradnici zaduženi za zaštitu na radu, zaštitu od požara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-djelatnici iz DVD Lovinac, DZUS</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OSPOSOBLJAVANJE RADNIKA ODGOVORNIH ZA PROVOĐENJE EVAKUACIJE I SPAŠAVANJA</w:t>
      </w:r>
    </w:p>
    <w:p w:rsidR="002A1676" w:rsidRPr="00A4060B" w:rsidRDefault="002A1676" w:rsidP="002A1676">
      <w:pPr>
        <w:tabs>
          <w:tab w:val="left" w:pos="0"/>
          <w:tab w:val="left" w:pos="6120"/>
        </w:tabs>
        <w:jc w:val="both"/>
        <w:rPr>
          <w:rFonts w:ascii="Times New Roman" w:hAnsi="Times New Roman" w:cs="Times New Roman"/>
          <w:b/>
          <w:i/>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 xml:space="preserve">Osposobljavanje radnika odgovornih za provođenje evakuacije i spašavanja i njihovih pomoćnika kao i ostalih radnika je izvedeno kod pripreme i izvođenja prethodne vježbe. Za ovu vježbu ravnateljica će nastavno osoblje obavijestiti o danu i satu provođenja vježbe i upoznati ih sa zaduženjima u toku provođenja iste. </w:t>
      </w:r>
    </w:p>
    <w:p w:rsidR="002A1676" w:rsidRPr="00A4060B" w:rsidRDefault="002A1676" w:rsidP="002A1676">
      <w:pPr>
        <w:rPr>
          <w:rFonts w:ascii="Times New Roman" w:hAnsi="Times New Roman" w:cs="Times New Roman"/>
          <w:sz w:val="24"/>
          <w:szCs w:val="24"/>
        </w:rPr>
      </w:pPr>
      <w:r w:rsidRPr="00A4060B">
        <w:br w:type="page"/>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POČETAK VJEŽBE, NAČIN OTKRIVANJA OPASNOSTI, IZVIĐANJA I JAVLJANJA</w:t>
      </w:r>
    </w:p>
    <w:p w:rsidR="002A1676" w:rsidRPr="00A4060B" w:rsidRDefault="002A1676" w:rsidP="002A1676">
      <w:pPr>
        <w:tabs>
          <w:tab w:val="left" w:pos="0"/>
          <w:tab w:val="left" w:pos="6120"/>
        </w:tabs>
        <w:jc w:val="both"/>
        <w:rPr>
          <w:rFonts w:ascii="Times New Roman" w:hAnsi="Times New Roman" w:cs="Times New Roman"/>
          <w:b/>
          <w:i/>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Opasnost se otkriva od strane dežurnog učenika škole, nakon što prisutni vatrogasac aktivira dimnu kutiju na dijelu škole u prizemlju kod glavnog ulaza u školu, (mjesto prikazano u pripadajućem nacrtu).</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Prisutni učenik uočivši dim iz dimne kutije žurno odlazi kod ravnateljice ili tajnika škole obavještavajući ih o nastanku požara.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Ravnateljica škole odnosno tajnik škole, provjeravaju istinitost primljene informacije i donose odluku o uzbunjivanju prisutnih učenika i radnika. Koriste se slijedeća raspoloživa sredstva za uzbunu:</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-školsko zvono</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-razglas (zahtjeva se od prisutnih da smireno napuste prostor, da se kreću predviđenim pravcima kretanja do izlaza, da se trebaju okupiti na mjestu okupljanja).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Tajnik škole poziva: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b/>
          <w:sz w:val="24"/>
          <w:szCs w:val="24"/>
        </w:rPr>
        <w:t>-Vatrogasce na tel. 193</w:t>
      </w:r>
      <w:r w:rsidRPr="00A4060B">
        <w:rPr>
          <w:rFonts w:ascii="Times New Roman" w:hAnsi="Times New Roman" w:cs="Times New Roman"/>
          <w:sz w:val="24"/>
          <w:szCs w:val="24"/>
        </w:rPr>
        <w:t>, prijavljuje da je u školi nastao požar.</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b/>
          <w:sz w:val="24"/>
          <w:szCs w:val="24"/>
        </w:rPr>
        <w:t>-Županijski centar na tel. 112</w:t>
      </w:r>
      <w:r w:rsidRPr="00A4060B">
        <w:rPr>
          <w:rFonts w:ascii="Times New Roman" w:hAnsi="Times New Roman" w:cs="Times New Roman"/>
          <w:sz w:val="24"/>
          <w:szCs w:val="24"/>
        </w:rPr>
        <w:t xml:space="preserve"> da je u tijeku izvedba vježbe evakuacije i spašavanja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ZADUŽENJA ZA ODGOVORNE RADNIKE</w:t>
      </w:r>
    </w:p>
    <w:p w:rsidR="002A1676" w:rsidRPr="00A4060B" w:rsidRDefault="002A1676" w:rsidP="002A1676">
      <w:pPr>
        <w:tabs>
          <w:tab w:val="left" w:pos="0"/>
          <w:tab w:val="left" w:pos="6120"/>
        </w:tabs>
        <w:jc w:val="both"/>
        <w:rPr>
          <w:rFonts w:ascii="Times New Roman" w:hAnsi="Times New Roman" w:cs="Times New Roman"/>
          <w:b/>
          <w:i/>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b/>
          <w:sz w:val="24"/>
          <w:szCs w:val="24"/>
        </w:rPr>
        <w:t xml:space="preserve">Ravnateljica </w:t>
      </w:r>
      <w:r w:rsidRPr="00A4060B">
        <w:rPr>
          <w:rFonts w:ascii="Times New Roman" w:hAnsi="Times New Roman" w:cs="Times New Roman"/>
          <w:sz w:val="24"/>
          <w:szCs w:val="24"/>
        </w:rPr>
        <w:t>odnosno tajnik škole nakon što su izvršili prethodne radnje provesti i slijedeće:</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-nadzirat i koordinirat akciju evakuacije prisutnih osoba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-u tijeku evakuacije naređivat pojedinim radnicima za poduzimanje posebnih potrebnih mjera u skladu sa nastalim promjenama, vodeći računa o konkretnim opasnostima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-provjeravati da li su svi radnici napustili svoje mjesta, učionice i ostale prostore škole</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sz w:val="24"/>
          <w:szCs w:val="24"/>
        </w:rPr>
      </w:pPr>
      <w:r w:rsidRPr="00A4060B">
        <w:rPr>
          <w:rFonts w:ascii="Times New Roman" w:hAnsi="Times New Roman" w:cs="Times New Roman"/>
          <w:b/>
          <w:sz w:val="24"/>
          <w:szCs w:val="24"/>
        </w:rPr>
        <w:t>Domar PETAR SERDAR, dužan je:</w:t>
      </w:r>
    </w:p>
    <w:p w:rsidR="002A1676" w:rsidRPr="00A4060B" w:rsidRDefault="002A1676" w:rsidP="002A1676">
      <w:pPr>
        <w:tabs>
          <w:tab w:val="left" w:pos="0"/>
          <w:tab w:val="left" w:pos="6120"/>
        </w:tabs>
        <w:jc w:val="both"/>
        <w:rPr>
          <w:rFonts w:ascii="Times New Roman" w:hAnsi="Times New Roman" w:cs="Times New Roman"/>
          <w:b/>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-otvoriti vrata svih izlaza za evakuaciju</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 xml:space="preserve">-isključiti struju </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-zatvoriti pitku vodu</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-otvoriti prostoriju u kojoj je smještena oprema za spašavanje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-priključiti se timu za provođenje evakuacije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-pripomoć vatrogasnoj postrojbi u izvođenju dijela vježbe</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sz w:val="24"/>
          <w:szCs w:val="24"/>
        </w:rPr>
      </w:pPr>
      <w:r w:rsidRPr="00A4060B">
        <w:rPr>
          <w:rFonts w:ascii="Times New Roman" w:hAnsi="Times New Roman" w:cs="Times New Roman"/>
          <w:b/>
          <w:sz w:val="24"/>
          <w:szCs w:val="24"/>
        </w:rPr>
        <w:t>Nastavno osoblje i stručni suradnici</w:t>
      </w:r>
    </w:p>
    <w:p w:rsidR="002A1676" w:rsidRPr="00A4060B" w:rsidRDefault="002A1676" w:rsidP="002A1676">
      <w:pPr>
        <w:tabs>
          <w:tab w:val="left" w:pos="0"/>
          <w:tab w:val="left" w:pos="6120"/>
        </w:tabs>
        <w:jc w:val="both"/>
        <w:rPr>
          <w:rFonts w:ascii="Times New Roman" w:hAnsi="Times New Roman" w:cs="Times New Roman"/>
          <w:b/>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-poduzeti mjere da se suzbije panika među učenicima,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-poduzeti mjere da se uredno i po planu napusti prostoriju, bez panike i euforije,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-kontrolirati ponašanje djece, te ih dovesti do mjesta okupljanja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-kod napuštanja prostoru provjeriti da su svi prisutni izašli iz prostorije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-zatvoriti vrata i prozore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-ponijeti bitnu dokumentaciju ako je dostupna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-pripaziti na kretanje učenika po hodnicima i putu evakuacije, a osobito na unutarnjem stepeništu, jer su iste u nastaloj situaciji izvor opasnosti</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 mjestu okupljanja provjeriti da su svi povjereni učenici prisutni</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-obavijestiti ravnateljicu škole da su svi njegovi ili njezini učenici evakuirani i nalaze se na mjestu okupljanja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-(u stvarnoj situaciji ako spozna da ima više ozljeda među učenicima raznih razreda u školi, a realno postoji opasnost od nove ugroze, isti su dužni organizirati povjerene mu učenike i izabrat fizički jači učenike da prenesu ozlijeđene)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-spremač/ica, prije napuštanja prostorije, isključiti plin i električni štednjak, zatvoriti vrata i prozore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-spremač/ica pregledava sve prostorije da netko ne ostane, osigurava za vrijeme vježbe školu od nepozvanih, otvore vrata i prozore da se iz prostora što prije odvede dim nastao nakon aktiviranja dimne kutije</w:t>
      </w: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-posebnu obvezu imaju nastavnici i stručni djelatnici prema štićenicima koji imaju problem u kretanju ili neke druge zdravstvene ili fizičke tegobe Zaduženo osoblje za navedene štićenike provodi postupak po uputama koje im zadaje ravnateljica škole ili tajnik.</w:t>
      </w:r>
    </w:p>
    <w:p w:rsidR="002A1676" w:rsidRPr="00A4060B" w:rsidRDefault="002A1676" w:rsidP="002A1676">
      <w:pPr>
        <w:tabs>
          <w:tab w:val="left" w:pos="0"/>
          <w:tab w:val="left" w:pos="6120"/>
        </w:tabs>
        <w:jc w:val="both"/>
        <w:rPr>
          <w:rFonts w:ascii="Times New Roman" w:hAnsi="Times New Roman" w:cs="Times New Roman"/>
          <w:b/>
          <w:sz w:val="24"/>
          <w:szCs w:val="24"/>
        </w:rPr>
      </w:pPr>
    </w:p>
    <w:p w:rsidR="002A1676" w:rsidRPr="00A4060B" w:rsidRDefault="002A1676" w:rsidP="002A1676">
      <w:pPr>
        <w:tabs>
          <w:tab w:val="left" w:pos="0"/>
          <w:tab w:val="left" w:pos="6120"/>
        </w:tabs>
        <w:jc w:val="both"/>
        <w:rPr>
          <w:rFonts w:ascii="Times New Roman" w:hAnsi="Times New Roman" w:cs="Times New Roman"/>
          <w:b/>
          <w:sz w:val="24"/>
          <w:szCs w:val="24"/>
        </w:rPr>
      </w:pPr>
    </w:p>
    <w:p w:rsidR="002A1676" w:rsidRPr="00A4060B" w:rsidRDefault="002A1676" w:rsidP="002A1676">
      <w:pPr>
        <w:tabs>
          <w:tab w:val="left" w:pos="0"/>
          <w:tab w:val="left" w:pos="6120"/>
        </w:tabs>
        <w:jc w:val="both"/>
        <w:rPr>
          <w:rFonts w:ascii="Times New Roman" w:hAnsi="Times New Roman" w:cs="Times New Roman"/>
          <w:b/>
          <w:sz w:val="24"/>
          <w:szCs w:val="24"/>
        </w:rPr>
      </w:pPr>
      <w:r w:rsidRPr="00A4060B">
        <w:rPr>
          <w:rFonts w:ascii="Times New Roman" w:hAnsi="Times New Roman" w:cs="Times New Roman"/>
          <w:b/>
          <w:sz w:val="24"/>
          <w:szCs w:val="24"/>
        </w:rPr>
        <w:lastRenderedPageBreak/>
        <w:t>Učiteljica TZK</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-nadzire i pomaže evakuaciju učenika umanjene pokretljivosti</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-pomaže u vježbi spašavanja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sz w:val="24"/>
          <w:szCs w:val="24"/>
        </w:rPr>
      </w:pPr>
      <w:r w:rsidRPr="00A4060B">
        <w:rPr>
          <w:rFonts w:ascii="Times New Roman" w:hAnsi="Times New Roman" w:cs="Times New Roman"/>
          <w:b/>
          <w:sz w:val="24"/>
          <w:szCs w:val="24"/>
        </w:rPr>
        <w:t>I FAZA-NAČIN IZVOĐENJA EVAKUACIJE (SKLANJANJA) RADNIKA I UČENIKA</w:t>
      </w:r>
    </w:p>
    <w:p w:rsidR="002A1676" w:rsidRPr="00A4060B" w:rsidRDefault="002A1676" w:rsidP="002A1676">
      <w:pPr>
        <w:tabs>
          <w:tab w:val="left" w:pos="0"/>
          <w:tab w:val="left" w:pos="6120"/>
        </w:tabs>
        <w:jc w:val="both"/>
        <w:rPr>
          <w:rFonts w:ascii="Times New Roman" w:hAnsi="Times New Roman" w:cs="Times New Roman"/>
          <w:b/>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Osobe , radnici i učenici evakuirati će se iz objekta sukladno Planu evakuacije i spašavanja, ovom planu vježbe uz pripadajući grafički prikaz na način:</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sz w:val="24"/>
          <w:szCs w:val="24"/>
        </w:rPr>
      </w:pPr>
      <w:r w:rsidRPr="00A4060B">
        <w:rPr>
          <w:rFonts w:ascii="Times New Roman" w:hAnsi="Times New Roman" w:cs="Times New Roman"/>
          <w:b/>
          <w:sz w:val="24"/>
          <w:szCs w:val="24"/>
        </w:rPr>
        <w:t>Kroz vrata na prizemlju – izlaz u unutarnje dvorište - terasa :</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-osobe iz:</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 xml:space="preserve">      -učionice 1.3., 2.4. razreda i toaleta, </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 xml:space="preserve">      -kuhinje i učionice br. 5 u prizemlju,</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 xml:space="preserve">      -sve osobe koje se nalaze na prvom katu objekta.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sz w:val="24"/>
          <w:szCs w:val="24"/>
        </w:rPr>
      </w:pPr>
      <w:r w:rsidRPr="00A4060B">
        <w:rPr>
          <w:rFonts w:ascii="Times New Roman" w:hAnsi="Times New Roman" w:cs="Times New Roman"/>
          <w:b/>
          <w:sz w:val="24"/>
          <w:szCs w:val="24"/>
        </w:rPr>
        <w:t>Kroz  vrata blagovaone na prizemlju :</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-osobe iz:</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 xml:space="preserve">       -učionice 5.r.</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sz w:val="24"/>
          <w:szCs w:val="24"/>
        </w:rPr>
      </w:pPr>
      <w:r w:rsidRPr="00A4060B">
        <w:rPr>
          <w:rFonts w:ascii="Times New Roman" w:hAnsi="Times New Roman" w:cs="Times New Roman"/>
          <w:b/>
          <w:sz w:val="24"/>
          <w:szCs w:val="24"/>
        </w:rPr>
        <w:t>Kroz glavna ulazna vrata :</w:t>
      </w:r>
    </w:p>
    <w:p w:rsidR="002A1676" w:rsidRPr="00A4060B" w:rsidRDefault="002A1676" w:rsidP="002A1676">
      <w:pPr>
        <w:tabs>
          <w:tab w:val="left" w:pos="0"/>
          <w:tab w:val="left" w:pos="6120"/>
        </w:tabs>
        <w:jc w:val="both"/>
        <w:rPr>
          <w:rFonts w:ascii="Times New Roman" w:hAnsi="Times New Roman" w:cs="Times New Roman"/>
          <w:b/>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-osobe sa 1. kata: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 xml:space="preserve">        - učionice za tzk, učionica 6.,7.,8., razreda, zbornice, osobe iz knjižnice, kabineta informatike,iz pomoćnih prostora, ureda ravnateljice, tajništva i računovodstva,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rPr>
          <w:rFonts w:ascii="Times New Roman" w:hAnsi="Times New Roman" w:cs="Times New Roman"/>
          <w:sz w:val="24"/>
          <w:szCs w:val="24"/>
        </w:rPr>
      </w:pPr>
      <w:r w:rsidRPr="00A4060B">
        <w:br w:type="page"/>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i/>
          <w:sz w:val="24"/>
          <w:szCs w:val="24"/>
        </w:rPr>
      </w:pPr>
      <w:r w:rsidRPr="00A4060B">
        <w:rPr>
          <w:rFonts w:ascii="Times New Roman" w:hAnsi="Times New Roman" w:cs="Times New Roman"/>
          <w:b/>
          <w:i/>
          <w:sz w:val="24"/>
          <w:szCs w:val="24"/>
        </w:rPr>
        <w:t>Osobe sa 1.</w:t>
      </w:r>
      <w:r w:rsidRPr="00A4060B">
        <w:rPr>
          <w:rFonts w:ascii="Times New Roman" w:hAnsi="Times New Roman" w:cs="Times New Roman"/>
          <w:sz w:val="24"/>
          <w:szCs w:val="24"/>
        </w:rPr>
        <w:t xml:space="preserve"> </w:t>
      </w:r>
      <w:r w:rsidRPr="00A4060B">
        <w:rPr>
          <w:rFonts w:ascii="Times New Roman" w:hAnsi="Times New Roman" w:cs="Times New Roman"/>
          <w:i/>
          <w:sz w:val="24"/>
          <w:szCs w:val="24"/>
        </w:rPr>
        <w:t xml:space="preserve">kata sklanjaju se mogućim putem, unutarnjim stepenicama za evakuaciju, koje su izrađene dovoljne širine, ali se kod evakuacije mora naročito paziti da se ne trči nagurava ili zaobilazi gužvu. Stepenice predstavljaju mjesto opasnosti pa je nužno da nastavno osoblje kontrolira kretanje učenika kako bi se izbjegle eventualne ozljede. </w:t>
      </w:r>
    </w:p>
    <w:p w:rsidR="002A1676" w:rsidRPr="00A4060B" w:rsidRDefault="002A1676" w:rsidP="002A1676">
      <w:pPr>
        <w:tabs>
          <w:tab w:val="left" w:pos="0"/>
          <w:tab w:val="left" w:pos="6120"/>
        </w:tabs>
        <w:jc w:val="both"/>
        <w:rPr>
          <w:rFonts w:ascii="Times New Roman" w:hAnsi="Times New Roman" w:cs="Times New Roman"/>
          <w:i/>
          <w:sz w:val="24"/>
          <w:szCs w:val="24"/>
        </w:rPr>
      </w:pPr>
    </w:p>
    <w:p w:rsidR="002A1676" w:rsidRPr="00A4060B" w:rsidRDefault="002A1676" w:rsidP="002A1676">
      <w:pPr>
        <w:tabs>
          <w:tab w:val="left" w:pos="0"/>
          <w:tab w:val="left" w:pos="6120"/>
        </w:tabs>
        <w:jc w:val="both"/>
        <w:rPr>
          <w:rFonts w:ascii="Times New Roman" w:hAnsi="Times New Roman" w:cs="Times New Roman"/>
          <w:i/>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MJESTO NA KOJA ĆE SE UČENICI I RADNICI EVAKUIRATI</w:t>
      </w:r>
    </w:p>
    <w:p w:rsidR="002A1676" w:rsidRPr="00A4060B" w:rsidRDefault="002A1676" w:rsidP="002A1676">
      <w:pPr>
        <w:tabs>
          <w:tab w:val="left" w:pos="0"/>
          <w:tab w:val="left" w:pos="6120"/>
        </w:tabs>
        <w:jc w:val="both"/>
        <w:rPr>
          <w:rFonts w:ascii="Times New Roman" w:hAnsi="Times New Roman" w:cs="Times New Roman"/>
          <w:b/>
          <w:i/>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Sukladno previđenom mjestu po planu evakuacije i spašavanje, na otvoreni prostor ispred škole. Na predviđeno mjesto evakuacije trebaju se okupiti svi kako bi se moglo utvrditi da su sve osobe uspješno evakuirane.</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II. FAZA – NAČIN IZVOĐENJA SPAŠAVANJA, SIMULIRANJEM PRUŽANJA PRVE POMOĆI I IZNOŠENJA OZLJEĐENE OSOBE</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Nakon što se izvrši cjelovito I faza vježbe evakuacije i nakon što ravnateljica ili tajnik primi prijavak ukupnog nastavnog i ostalog osoblja i utvrdi da je evakuacija u cijelosti izvršena, a da je jedna osoba ostala ozlijeđena u školi, okupiti će i narediti timu za spašavanje da preuzmu opremu za samo spašavanje na mjestu pohrane, i da pristupe pružanju prve pomoći i iznesu ozlijeđenu osobu koja se nalazi u učionici 7. razreda.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Tim za spašavanje sastoji se od 4. jače osobe (zadužene za iznošenje) te osobe osposobljenje za pružanje prve pomoći.</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Formirani tim izvršava naredbu, odlaskom do mjesta gdje je skladištena oprema za samo spašavanje, preuzimaju potrebnu opremu, odlaze do učionice broj 7. gdje je ozlijeđena osoba.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Stručna osoba za pružanje prve pomoći, (simulirano) pruža potrebitu prvu pomoć.</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Tim za spašavanje podiže ozlijeđenu osobu slijedeći upute stručne osobe za pružanje prve pomoći te je poliježu na nosila.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Tim za spašavanje iznosi ozlijeđenu osobu na nosilima iz škole, pritom pazeći na uvjete iznošenja po stepenicama i hodniku, da se ne bi dodatno ozlijedila.</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Ozlijeđenu osobu će iznijeti iz škole te donijeti do mjesta okupljanja.</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lastRenderedPageBreak/>
        <w:t>Tim za spašavanje kod izvođenja ovog dijela vježbe koristi slijedeću opremu:</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-nosila za prenošenje ozlijeđenih,</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-torbicu za prvu pomoć uz upotrebu potrebne opreme</w:t>
      </w: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-osobnu zaštitu opremu.</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b/>
          <w:i/>
          <w:sz w:val="24"/>
          <w:szCs w:val="24"/>
        </w:rPr>
      </w:pPr>
      <w:r w:rsidRPr="00A4060B">
        <w:rPr>
          <w:rFonts w:ascii="Times New Roman" w:hAnsi="Times New Roman" w:cs="Times New Roman"/>
          <w:b/>
          <w:i/>
          <w:sz w:val="24"/>
          <w:szCs w:val="24"/>
        </w:rPr>
        <w:t>III. FAZA – IZVOĐENJE POKAZNE VJEŽBE GAŠENJA POŽARA ( NA OTVORENOM IGRALIŠTU ŠKOLE, NA MJESTU EVAKUACIJE)</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Nakon što se u vježbi izvrše I faza evakuacije i II faza spašavanja, vatrogasci iz DVD-a Lovinac, prisutnim osobama će prezentirati u skraćenom obliku mogućnosti gašenja požara priručnim i ručnim vatrogasnim aparatima, te neke druge mogućnosti koje su za navedeni objekt prikladni kao što su vatrogasna navalna vozila gradska hidrantska mreža i slično. U kratkom predavanju uz teorijsku i praktičnu demonstraciju bit će osvježeno znanje koje su svi djelatnici ranije usvojili, a prisutnoj djeci isto tako može koristiti. Prezentacija gašenja prijenosnim vatrogasnim aparatima biti će omogućena nastavnicima i ponekom starijem učeniku.</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r w:rsidRPr="00A4060B">
        <w:rPr>
          <w:rFonts w:ascii="Times New Roman" w:hAnsi="Times New Roman" w:cs="Times New Roman"/>
          <w:sz w:val="24"/>
          <w:szCs w:val="24"/>
        </w:rPr>
        <w:t>Napomena. Ovaj plan vježbe donijela je ravnateljica škole. Vježba će se pratiti i o tijeku će se izraditi zapisnik. Ovom vježbom slijedi se logika provođenja Plana vježbe od prethodne vježbe.</w:t>
      </w:r>
      <w:r w:rsidR="00DA2405">
        <w:rPr>
          <w:rFonts w:ascii="Times New Roman" w:hAnsi="Times New Roman" w:cs="Times New Roman"/>
          <w:sz w:val="24"/>
          <w:szCs w:val="24"/>
        </w:rPr>
        <w:t xml:space="preserve"> </w:t>
      </w:r>
      <w:r w:rsidRPr="00A4060B">
        <w:rPr>
          <w:rFonts w:ascii="Times New Roman" w:hAnsi="Times New Roman" w:cs="Times New Roman"/>
          <w:sz w:val="24"/>
          <w:szCs w:val="24"/>
        </w:rPr>
        <w:t>Grafički dio plana vježbe je istovjetan sa prethodnim. Prethodni Plan evakuacije i spašavanja ostaje nepromijenjen vrijedi do daljnjega. Obveza je nastavnog osoblja da se sa istim upoznaju i u vježbi po njemu i po ovom planu vježbe postupaju.</w:t>
      </w:r>
    </w:p>
    <w:p w:rsidR="002A1676" w:rsidRPr="00A4060B" w:rsidRDefault="002A1676" w:rsidP="002A1676">
      <w:pPr>
        <w:tabs>
          <w:tab w:val="left" w:pos="0"/>
          <w:tab w:val="left" w:pos="6120"/>
        </w:tabs>
        <w:jc w:val="both"/>
        <w:rPr>
          <w:rFonts w:ascii="Times New Roman" w:hAnsi="Times New Roman" w:cs="Times New Roman"/>
          <w:sz w:val="24"/>
          <w:szCs w:val="24"/>
        </w:rPr>
      </w:pPr>
    </w:p>
    <w:p w:rsidR="002A1676" w:rsidRPr="00A4060B" w:rsidRDefault="002A1676" w:rsidP="002A1676">
      <w:pPr>
        <w:tabs>
          <w:tab w:val="left" w:pos="0"/>
          <w:tab w:val="left" w:pos="6120"/>
        </w:tabs>
        <w:jc w:val="both"/>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r w:rsidRPr="00A4060B">
        <w:rPr>
          <w:rFonts w:ascii="Times New Roman" w:hAnsi="Times New Roman" w:cs="Times New Roman"/>
          <w:sz w:val="24"/>
          <w:szCs w:val="24"/>
        </w:rPr>
        <w:lastRenderedPageBreak/>
        <w:t>Ravnateljica OŠ „Milan Sekulić“Lovinac                                  Predsjednica Školskog odbora:</w:t>
      </w:r>
    </w:p>
    <w:p w:rsidR="002A1676" w:rsidRPr="00A4060B" w:rsidRDefault="002A1676" w:rsidP="002A1676">
      <w:pPr>
        <w:tabs>
          <w:tab w:val="left" w:pos="0"/>
          <w:tab w:val="left" w:pos="6120"/>
        </w:tabs>
        <w:rPr>
          <w:rFonts w:ascii="Times New Roman" w:hAnsi="Times New Roman" w:cs="Times New Roman"/>
          <w:sz w:val="24"/>
          <w:szCs w:val="24"/>
        </w:rPr>
      </w:pPr>
      <w:r w:rsidRPr="00A4060B">
        <w:rPr>
          <w:rFonts w:ascii="Times New Roman" w:hAnsi="Times New Roman" w:cs="Times New Roman"/>
          <w:sz w:val="24"/>
          <w:szCs w:val="24"/>
        </w:rPr>
        <w:t>Marija Tonković, dipl.uč.                                                       Margareta Kranjčević Rogić, prof.</w:t>
      </w: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Default="002A1676"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Default="002E1B2C" w:rsidP="002A1676">
      <w:pPr>
        <w:tabs>
          <w:tab w:val="left" w:pos="0"/>
          <w:tab w:val="left" w:pos="6120"/>
        </w:tabs>
        <w:rPr>
          <w:rFonts w:ascii="Times New Roman" w:hAnsi="Times New Roman" w:cs="Times New Roman"/>
          <w:sz w:val="24"/>
          <w:szCs w:val="24"/>
        </w:rPr>
      </w:pPr>
    </w:p>
    <w:p w:rsidR="002E1B2C" w:rsidRPr="00A4060B" w:rsidRDefault="002E1B2C"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jc w:val="center"/>
        <w:rPr>
          <w:rFonts w:ascii="Times New Roman" w:hAnsi="Times New Roman" w:cs="Times New Roman"/>
          <w:b/>
          <w:sz w:val="24"/>
          <w:szCs w:val="24"/>
        </w:rPr>
      </w:pPr>
    </w:p>
    <w:p w:rsidR="002A1676" w:rsidRPr="00A4060B" w:rsidRDefault="002A1676" w:rsidP="002A1676">
      <w:pPr>
        <w:tabs>
          <w:tab w:val="left" w:pos="0"/>
          <w:tab w:val="left" w:pos="6120"/>
        </w:tabs>
        <w:jc w:val="center"/>
        <w:rPr>
          <w:rFonts w:ascii="Times New Roman" w:hAnsi="Times New Roman" w:cs="Times New Roman"/>
          <w:b/>
          <w:sz w:val="24"/>
          <w:szCs w:val="24"/>
          <w:highlight w:val="yellow"/>
        </w:rPr>
      </w:pPr>
      <w:r w:rsidRPr="00A4060B">
        <w:rPr>
          <w:rFonts w:ascii="Times New Roman" w:hAnsi="Times New Roman" w:cs="Times New Roman"/>
          <w:b/>
          <w:sz w:val="24"/>
          <w:szCs w:val="24"/>
          <w:highlight w:val="yellow"/>
        </w:rPr>
        <w:t>OSNOVNA ŠKOLA</w:t>
      </w:r>
    </w:p>
    <w:p w:rsidR="002A1676" w:rsidRPr="00A4060B" w:rsidRDefault="002A1676" w:rsidP="002A1676">
      <w:pPr>
        <w:tabs>
          <w:tab w:val="left" w:pos="0"/>
          <w:tab w:val="left" w:pos="6120"/>
        </w:tabs>
        <w:jc w:val="center"/>
        <w:rPr>
          <w:rFonts w:ascii="Times New Roman" w:hAnsi="Times New Roman" w:cs="Times New Roman"/>
          <w:b/>
          <w:sz w:val="24"/>
          <w:szCs w:val="24"/>
          <w:highlight w:val="yellow"/>
        </w:rPr>
      </w:pPr>
      <w:r w:rsidRPr="00A4060B">
        <w:rPr>
          <w:rFonts w:ascii="Times New Roman" w:hAnsi="Times New Roman" w:cs="Times New Roman"/>
          <w:b/>
          <w:sz w:val="24"/>
          <w:szCs w:val="24"/>
          <w:highlight w:val="yellow"/>
        </w:rPr>
        <w:t>„MILAN SEKULIĆ“, LOVINAC</w:t>
      </w:r>
    </w:p>
    <w:p w:rsidR="002A1676" w:rsidRPr="00A4060B" w:rsidRDefault="002A1676" w:rsidP="002A1676">
      <w:pPr>
        <w:tabs>
          <w:tab w:val="left" w:pos="0"/>
          <w:tab w:val="left" w:pos="6120"/>
        </w:tabs>
        <w:jc w:val="center"/>
        <w:rPr>
          <w:rFonts w:ascii="Times New Roman" w:hAnsi="Times New Roman" w:cs="Times New Roman"/>
          <w:b/>
          <w:sz w:val="24"/>
          <w:szCs w:val="24"/>
          <w:highlight w:val="yellow"/>
        </w:rPr>
      </w:pPr>
    </w:p>
    <w:p w:rsidR="002A1676" w:rsidRPr="00A4060B" w:rsidRDefault="002A1676" w:rsidP="002A1676">
      <w:pPr>
        <w:tabs>
          <w:tab w:val="left" w:pos="0"/>
          <w:tab w:val="left" w:pos="6120"/>
        </w:tabs>
        <w:jc w:val="center"/>
        <w:rPr>
          <w:rFonts w:ascii="Times New Roman" w:hAnsi="Times New Roman" w:cs="Times New Roman"/>
          <w:b/>
          <w:sz w:val="24"/>
          <w:szCs w:val="24"/>
          <w:highlight w:val="yellow"/>
        </w:rPr>
      </w:pPr>
      <w:r w:rsidRPr="00A4060B">
        <w:rPr>
          <w:rFonts w:ascii="Times New Roman" w:hAnsi="Times New Roman" w:cs="Times New Roman"/>
          <w:b/>
          <w:sz w:val="24"/>
          <w:szCs w:val="24"/>
          <w:highlight w:val="yellow"/>
        </w:rPr>
        <w:t>Domovinski trg 2</w:t>
      </w:r>
    </w:p>
    <w:p w:rsidR="002A1676" w:rsidRPr="00A4060B" w:rsidRDefault="002A1676" w:rsidP="002A1676">
      <w:pPr>
        <w:tabs>
          <w:tab w:val="left" w:pos="0"/>
          <w:tab w:val="left" w:pos="6120"/>
        </w:tabs>
        <w:jc w:val="center"/>
        <w:rPr>
          <w:rFonts w:ascii="Times New Roman" w:hAnsi="Times New Roman" w:cs="Times New Roman"/>
          <w:b/>
          <w:sz w:val="24"/>
          <w:szCs w:val="24"/>
        </w:rPr>
      </w:pPr>
      <w:r w:rsidRPr="00A4060B">
        <w:rPr>
          <w:rFonts w:ascii="Times New Roman" w:hAnsi="Times New Roman" w:cs="Times New Roman"/>
          <w:b/>
          <w:sz w:val="24"/>
          <w:szCs w:val="24"/>
          <w:highlight w:val="yellow"/>
        </w:rPr>
        <w:t>Lovinac</w:t>
      </w:r>
    </w:p>
    <w:p w:rsidR="002A1676" w:rsidRPr="00A4060B" w:rsidRDefault="002A1676" w:rsidP="002A1676">
      <w:pPr>
        <w:tabs>
          <w:tab w:val="left" w:pos="0"/>
          <w:tab w:val="left" w:pos="6120"/>
        </w:tabs>
        <w:jc w:val="center"/>
        <w:rPr>
          <w:rFonts w:ascii="Times New Roman" w:hAnsi="Times New Roman" w:cs="Times New Roman"/>
          <w:b/>
          <w:sz w:val="24"/>
          <w:szCs w:val="24"/>
        </w:rPr>
      </w:pPr>
    </w:p>
    <w:p w:rsidR="002A1676" w:rsidRPr="00A4060B" w:rsidRDefault="002A1676" w:rsidP="002A1676">
      <w:pPr>
        <w:tabs>
          <w:tab w:val="left" w:pos="0"/>
          <w:tab w:val="left" w:pos="6120"/>
        </w:tabs>
        <w:jc w:val="center"/>
        <w:rPr>
          <w:rFonts w:ascii="Times New Roman" w:hAnsi="Times New Roman" w:cs="Times New Roman"/>
          <w:b/>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jc w:val="center"/>
        <w:rPr>
          <w:rFonts w:ascii="Times New Roman" w:hAnsi="Times New Roman" w:cs="Times New Roman"/>
          <w:b/>
          <w:sz w:val="24"/>
          <w:szCs w:val="24"/>
        </w:rPr>
      </w:pPr>
      <w:r w:rsidRPr="00A4060B">
        <w:rPr>
          <w:rFonts w:ascii="Times New Roman" w:hAnsi="Times New Roman" w:cs="Times New Roman"/>
          <w:b/>
          <w:sz w:val="24"/>
          <w:szCs w:val="24"/>
        </w:rPr>
        <w:t>PLAN VJEŽBE</w:t>
      </w:r>
    </w:p>
    <w:p w:rsidR="002A1676" w:rsidRPr="00A4060B" w:rsidRDefault="002A1676" w:rsidP="002A1676">
      <w:pPr>
        <w:tabs>
          <w:tab w:val="left" w:pos="0"/>
          <w:tab w:val="left" w:pos="6120"/>
        </w:tabs>
        <w:jc w:val="center"/>
        <w:rPr>
          <w:rFonts w:ascii="Times New Roman" w:hAnsi="Times New Roman" w:cs="Times New Roman"/>
          <w:b/>
          <w:sz w:val="24"/>
          <w:szCs w:val="24"/>
        </w:rPr>
      </w:pPr>
    </w:p>
    <w:p w:rsidR="002A1676" w:rsidRPr="00A4060B" w:rsidRDefault="002A1676" w:rsidP="002A1676">
      <w:pPr>
        <w:tabs>
          <w:tab w:val="left" w:pos="0"/>
          <w:tab w:val="left" w:pos="6120"/>
        </w:tabs>
        <w:jc w:val="center"/>
        <w:rPr>
          <w:rFonts w:ascii="Times New Roman" w:hAnsi="Times New Roman" w:cs="Times New Roman"/>
          <w:b/>
          <w:sz w:val="24"/>
          <w:szCs w:val="24"/>
        </w:rPr>
      </w:pPr>
      <w:r w:rsidRPr="00A4060B">
        <w:rPr>
          <w:rFonts w:ascii="Times New Roman" w:hAnsi="Times New Roman" w:cs="Times New Roman"/>
          <w:b/>
          <w:sz w:val="24"/>
          <w:szCs w:val="24"/>
        </w:rPr>
        <w:t>EVAKUACIJE I SPAŠAVANJA</w:t>
      </w:r>
    </w:p>
    <w:p w:rsidR="002A1676" w:rsidRPr="00A4060B" w:rsidRDefault="002A1676" w:rsidP="002A1676">
      <w:pPr>
        <w:tabs>
          <w:tab w:val="left" w:pos="0"/>
          <w:tab w:val="left" w:pos="6120"/>
        </w:tabs>
        <w:jc w:val="center"/>
        <w:rPr>
          <w:rFonts w:ascii="Times New Roman" w:hAnsi="Times New Roman" w:cs="Times New Roman"/>
          <w:b/>
          <w:sz w:val="24"/>
          <w:szCs w:val="24"/>
        </w:rPr>
      </w:pPr>
    </w:p>
    <w:p w:rsidR="002A1676" w:rsidRPr="00A4060B" w:rsidRDefault="002A1676" w:rsidP="002A1676">
      <w:pPr>
        <w:tabs>
          <w:tab w:val="left" w:pos="0"/>
          <w:tab w:val="left" w:pos="6120"/>
        </w:tabs>
        <w:jc w:val="center"/>
        <w:rPr>
          <w:rFonts w:ascii="Times New Roman" w:hAnsi="Times New Roman" w:cs="Times New Roman"/>
          <w:b/>
          <w:sz w:val="24"/>
          <w:szCs w:val="24"/>
        </w:rPr>
      </w:pPr>
      <w:r w:rsidRPr="00A4060B">
        <w:rPr>
          <w:rFonts w:ascii="Times New Roman" w:hAnsi="Times New Roman" w:cs="Times New Roman"/>
          <w:b/>
          <w:sz w:val="24"/>
          <w:szCs w:val="24"/>
        </w:rPr>
        <w:t>RADNIKA I UČENIKA</w:t>
      </w: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2A1676" w:rsidP="002A1676">
      <w:pPr>
        <w:tabs>
          <w:tab w:val="left" w:pos="0"/>
          <w:tab w:val="left" w:pos="6120"/>
        </w:tabs>
        <w:rPr>
          <w:rFonts w:ascii="Times New Roman" w:hAnsi="Times New Roman" w:cs="Times New Roman"/>
          <w:sz w:val="24"/>
          <w:szCs w:val="24"/>
        </w:rPr>
      </w:pPr>
    </w:p>
    <w:p w:rsidR="002A1676" w:rsidRPr="00A4060B" w:rsidRDefault="00DA2405" w:rsidP="002A1676">
      <w:pPr>
        <w:rPr>
          <w:rFonts w:ascii="Times New Roman" w:hAnsi="Times New Roman" w:cs="Times New Roman"/>
          <w:sz w:val="24"/>
          <w:szCs w:val="24"/>
        </w:rPr>
      </w:pPr>
      <w:r>
        <w:rPr>
          <w:rFonts w:ascii="Times New Roman" w:hAnsi="Times New Roman" w:cs="Times New Roman"/>
          <w:b/>
          <w:sz w:val="24"/>
          <w:szCs w:val="24"/>
        </w:rPr>
        <w:t>LOVINAC, 4</w:t>
      </w:r>
      <w:r w:rsidR="00A8223F" w:rsidRPr="00A4060B">
        <w:rPr>
          <w:rFonts w:ascii="Times New Roman" w:hAnsi="Times New Roman" w:cs="Times New Roman"/>
          <w:b/>
          <w:sz w:val="24"/>
          <w:szCs w:val="24"/>
        </w:rPr>
        <w:t>. listopad 2022</w:t>
      </w:r>
      <w:r w:rsidR="002A1676" w:rsidRPr="00A4060B">
        <w:rPr>
          <w:rFonts w:ascii="Times New Roman" w:hAnsi="Times New Roman" w:cs="Times New Roman"/>
          <w:b/>
          <w:sz w:val="24"/>
          <w:szCs w:val="24"/>
        </w:rPr>
        <w:t>. god</w:t>
      </w:r>
    </w:p>
    <w:p w:rsidR="002A1676" w:rsidRPr="00A4060B" w:rsidRDefault="002A1676" w:rsidP="002A1676">
      <w:pPr>
        <w:rPr>
          <w:rFonts w:ascii="Times New Roman" w:hAnsi="Times New Roman" w:cs="Times New Roman"/>
          <w:sz w:val="24"/>
          <w:szCs w:val="24"/>
        </w:rPr>
      </w:pPr>
    </w:p>
    <w:p w:rsidR="002A1676" w:rsidRPr="00A4060B" w:rsidRDefault="002A1676" w:rsidP="002A1676">
      <w:pPr>
        <w:rPr>
          <w:rFonts w:ascii="Times New Roman" w:hAnsi="Times New Roman" w:cs="Times New Roman"/>
          <w:sz w:val="24"/>
          <w:szCs w:val="24"/>
        </w:rPr>
      </w:pPr>
    </w:p>
    <w:p w:rsidR="002A1676" w:rsidRPr="00A4060B" w:rsidRDefault="002A1676" w:rsidP="002A1676"/>
    <w:p w:rsidR="00972CBF" w:rsidRPr="00972CBF" w:rsidRDefault="00972CBF">
      <w:pPr>
        <w:rPr>
          <w:color w:val="FF0000"/>
        </w:rPr>
      </w:pPr>
    </w:p>
    <w:sectPr w:rsidR="00972CBF" w:rsidRPr="00972CBF">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2C" w:rsidRDefault="002E1B2C">
      <w:pPr>
        <w:spacing w:after="0" w:line="240" w:lineRule="auto"/>
      </w:pPr>
      <w:r>
        <w:separator/>
      </w:r>
    </w:p>
  </w:endnote>
  <w:endnote w:type="continuationSeparator" w:id="0">
    <w:p w:rsidR="002E1B2C" w:rsidRDefault="002E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charset w:val="EE"/>
    <w:family w:val="roman"/>
    <w:pitch w:val="variable"/>
  </w:font>
  <w:font w:name="Segoe UI Symbol">
    <w:panose1 w:val="020B0502040204020203"/>
    <w:charset w:val="00"/>
    <w:family w:val="swiss"/>
    <w:pitch w:val="variable"/>
    <w:sig w:usb0="800001E3" w:usb1="1200FFEF" w:usb2="00040000" w:usb3="00000000" w:csb0="00000001" w:csb1="00000000"/>
  </w:font>
  <w:font w:name="Roboto">
    <w:altName w:val="Times New Roman"/>
    <w:charset w:val="00"/>
    <w:family w:val="auto"/>
    <w:pitch w:val="default"/>
  </w:font>
  <w:font w:name="BerlingTOT-Reg">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2C" w:rsidRDefault="002E1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2C" w:rsidRDefault="002E1B2C">
    <w:pPr>
      <w:pStyle w:val="Footer"/>
      <w:jc w:val="right"/>
    </w:pPr>
    <w:r>
      <w:fldChar w:fldCharType="begin"/>
    </w:r>
    <w:r>
      <w:instrText>PAGE</w:instrText>
    </w:r>
    <w:r>
      <w:fldChar w:fldCharType="separate"/>
    </w:r>
    <w:r w:rsidR="00E903AC">
      <w:rPr>
        <w:noProof/>
      </w:rPr>
      <w:t>101</w:t>
    </w:r>
    <w:r>
      <w:fldChar w:fldCharType="end"/>
    </w:r>
  </w:p>
  <w:p w:rsidR="002E1B2C" w:rsidRDefault="002E1B2C">
    <w:pPr>
      <w:pStyle w:val="Footer"/>
      <w:pBdr>
        <w:top w:val="nil"/>
      </w:pBdr>
      <w:tabs>
        <w:tab w:val="clear" w:pos="8760"/>
        <w:tab w:val="center" w:pos="3969"/>
        <w:tab w:val="right" w:pos="8647"/>
      </w:tabs>
      <w:ind w:right="5"/>
      <w:rPr>
        <w:lang w:val="hr-H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2C" w:rsidRDefault="002E1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2C" w:rsidRDefault="002E1B2C">
      <w:pPr>
        <w:spacing w:after="0" w:line="240" w:lineRule="auto"/>
      </w:pPr>
      <w:r>
        <w:separator/>
      </w:r>
    </w:p>
  </w:footnote>
  <w:footnote w:type="continuationSeparator" w:id="0">
    <w:p w:rsidR="002E1B2C" w:rsidRDefault="002E1B2C">
      <w:pPr>
        <w:spacing w:after="0" w:line="240" w:lineRule="auto"/>
      </w:pPr>
      <w:r>
        <w:continuationSeparator/>
      </w:r>
    </w:p>
  </w:footnote>
  <w:footnote w:id="1">
    <w:p w:rsidR="002E1B2C" w:rsidRPr="006C271D" w:rsidRDefault="002E1B2C" w:rsidP="00300DD4">
      <w:pPr>
        <w:rPr>
          <w:rFonts w:asciiTheme="majorHAnsi" w:hAnsiTheme="majorHAnsi" w:cstheme="majorHAnsi"/>
        </w:rPr>
      </w:pPr>
      <w:r>
        <w:rPr>
          <w:rStyle w:val="FootnoteReference"/>
        </w:rPr>
        <w:footnoteRef/>
      </w:r>
      <w:r>
        <w:t xml:space="preserve"> </w:t>
      </w:r>
      <w:r w:rsidRPr="006C271D">
        <w:rPr>
          <w:rFonts w:asciiTheme="majorHAnsi" w:eastAsia="Roboto" w:hAnsiTheme="majorHAnsi" w:cstheme="majorHAnsi"/>
          <w:highlight w:val="white"/>
        </w:rPr>
        <w:t xml:space="preserve">Ovisno o mogućnostima i interesima, svaka škola odlučuje koje aktivnosti će provoditi u nadolazećoj školskoj godini. </w:t>
      </w:r>
    </w:p>
    <w:p w:rsidR="002E1B2C" w:rsidRPr="006C271D" w:rsidRDefault="002E1B2C" w:rsidP="00300DD4">
      <w:pPr>
        <w:pStyle w:val="CommentText"/>
      </w:pPr>
    </w:p>
    <w:p w:rsidR="002E1B2C" w:rsidRDefault="002E1B2C" w:rsidP="00300DD4">
      <w:pPr>
        <w:pStyle w:val="FootnoteText"/>
      </w:pPr>
    </w:p>
  </w:footnote>
  <w:footnote w:id="2">
    <w:p w:rsidR="002E1B2C" w:rsidRDefault="002E1B2C" w:rsidP="00300DD4">
      <w:pPr>
        <w:pStyle w:val="FootnoteText"/>
      </w:pPr>
      <w:r>
        <w:rPr>
          <w:rStyle w:val="FootnoteReference"/>
        </w:rPr>
        <w:footnoteRef/>
      </w:r>
      <w:r>
        <w:t xml:space="preserve"> Ovisno o ciljevima i aktivnostima u volonterskom programu, svaka škola definira koja odgojno-obrazovna očekivanja će učenici steći i usvojiti sudjelovanjem u programu.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2C" w:rsidRDefault="002E1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2C" w:rsidRDefault="002E1B2C">
    <w:pPr>
      <w:tabs>
        <w:tab w:val="center" w:pos="4536"/>
        <w:tab w:val="right" w:pos="9072"/>
      </w:tabs>
      <w:rPr>
        <w:rFonts w:ascii="Calibri" w:hAnsi="Calibri"/>
        <w:b/>
        <w:b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2C" w:rsidRDefault="002E1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80" w:hanging="360"/>
      </w:pPr>
      <w:rPr>
        <w:rFonts w:ascii="Wingdings" w:hAnsi="Wingdings" w:cs="Wingdings" w:hint="default"/>
        <w:sz w:val="24"/>
        <w:szCs w:val="24"/>
      </w:rPr>
    </w:lvl>
  </w:abstractNum>
  <w:abstractNum w:abstractNumId="1">
    <w:nsid w:val="00000002"/>
    <w:multiLevelType w:val="singleLevel"/>
    <w:tmpl w:val="00000002"/>
    <w:name w:val="WW8Num2"/>
    <w:lvl w:ilvl="0">
      <w:start w:val="1"/>
      <w:numFmt w:val="bullet"/>
      <w:lvlText w:val=""/>
      <w:lvlJc w:val="left"/>
      <w:pPr>
        <w:tabs>
          <w:tab w:val="num" w:pos="0"/>
        </w:tabs>
        <w:ind w:left="1127" w:hanging="360"/>
      </w:pPr>
      <w:rPr>
        <w:rFonts w:ascii="Wingdings" w:hAnsi="Wingdings" w:cs="Wingdings" w:hint="default"/>
        <w:sz w:val="24"/>
        <w:szCs w:val="24"/>
      </w:rPr>
    </w:lvl>
  </w:abstractNum>
  <w:abstractNum w:abstractNumId="2">
    <w:nsid w:val="00000003"/>
    <w:multiLevelType w:val="singleLevel"/>
    <w:tmpl w:val="00000003"/>
    <w:name w:val="WW8Num3"/>
    <w:lvl w:ilvl="0">
      <w:start w:val="1"/>
      <w:numFmt w:val="bullet"/>
      <w:lvlText w:val=""/>
      <w:lvlJc w:val="left"/>
      <w:pPr>
        <w:tabs>
          <w:tab w:val="num" w:pos="0"/>
        </w:tabs>
        <w:ind w:left="1498" w:hanging="360"/>
      </w:pPr>
      <w:rPr>
        <w:rFonts w:ascii="Wingdings" w:hAnsi="Wingdings" w:cs="Wingdings" w:hint="default"/>
      </w:rPr>
    </w:lvl>
  </w:abstractNum>
  <w:abstractNum w:abstractNumId="3">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rPr>
    </w:lvl>
  </w:abstractNum>
  <w:abstractNum w:abstractNumId="4">
    <w:nsid w:val="00000005"/>
    <w:multiLevelType w:val="multilevel"/>
    <w:tmpl w:val="00000005"/>
    <w:name w:val="WW8Num7"/>
    <w:lvl w:ilvl="0">
      <w:start w:val="1"/>
      <w:numFmt w:val="decimal"/>
      <w:lvlText w:val="%1."/>
      <w:lvlJc w:val="left"/>
      <w:pPr>
        <w:tabs>
          <w:tab w:val="num" w:pos="0"/>
        </w:tabs>
        <w:ind w:left="644" w:hanging="360"/>
      </w:pPr>
      <w:rPr>
        <w:b w:val="0"/>
        <w:i/>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nsid w:val="05E309B3"/>
    <w:multiLevelType w:val="multilevel"/>
    <w:tmpl w:val="766A308C"/>
    <w:lvl w:ilvl="0">
      <w:start w:val="1"/>
      <w:numFmt w:val="bullet"/>
      <w:lvlText w:val=""/>
      <w:lvlJc w:val="left"/>
      <w:pPr>
        <w:ind w:left="1174" w:hanging="360"/>
      </w:pPr>
      <w:rPr>
        <w:rFonts w:ascii="Symbol" w:hAnsi="Symbol" w:cs="Symbol" w:hint="default"/>
        <w:sz w:val="24"/>
        <w:szCs w:val="16"/>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6">
    <w:nsid w:val="0ADE1E31"/>
    <w:multiLevelType w:val="hybridMultilevel"/>
    <w:tmpl w:val="02803784"/>
    <w:lvl w:ilvl="0" w:tplc="E52EAE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D4C4FF4"/>
    <w:multiLevelType w:val="multilevel"/>
    <w:tmpl w:val="F9B88DC6"/>
    <w:lvl w:ilvl="0">
      <w:start w:val="1"/>
      <w:numFmt w:val="bullet"/>
      <w:lvlText w:val=""/>
      <w:lvlJc w:val="left"/>
      <w:pPr>
        <w:ind w:left="825" w:hanging="360"/>
      </w:pPr>
      <w:rPr>
        <w:rFonts w:ascii="Symbol" w:hAnsi="Symbol" w:cs="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8">
    <w:nsid w:val="0FC478AE"/>
    <w:multiLevelType w:val="hybridMultilevel"/>
    <w:tmpl w:val="8A903B16"/>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151713F"/>
    <w:multiLevelType w:val="multilevel"/>
    <w:tmpl w:val="9576623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187036CB"/>
    <w:multiLevelType w:val="multilevel"/>
    <w:tmpl w:val="723A90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8FF2A9D"/>
    <w:multiLevelType w:val="multilevel"/>
    <w:tmpl w:val="E7ECF0AE"/>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19895F7B"/>
    <w:multiLevelType w:val="multilevel"/>
    <w:tmpl w:val="5ED6C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1BDB46F6"/>
    <w:multiLevelType w:val="hybridMultilevel"/>
    <w:tmpl w:val="9FD4106C"/>
    <w:lvl w:ilvl="0" w:tplc="784A3E8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E136959"/>
    <w:multiLevelType w:val="hybridMultilevel"/>
    <w:tmpl w:val="D738FD24"/>
    <w:lvl w:ilvl="0" w:tplc="3D30BC8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1FD90FD1"/>
    <w:multiLevelType w:val="multilevel"/>
    <w:tmpl w:val="15047FE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ind w:left="1440" w:hanging="360"/>
      </w:pPr>
      <w:rPr>
        <w:rFonts w:ascii="Times New Roman" w:hAnsi="Times New Roman" w:cs="Times New Roman"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1FFB1776"/>
    <w:multiLevelType w:val="hybridMultilevel"/>
    <w:tmpl w:val="6C628668"/>
    <w:lvl w:ilvl="0" w:tplc="EBCA500C">
      <w:start w:val="2"/>
      <w:numFmt w:val="decimal"/>
      <w:lvlText w:val="%1."/>
      <w:lvlJc w:val="left"/>
      <w:pPr>
        <w:ind w:left="1004" w:hanging="360"/>
      </w:pPr>
      <w:rPr>
        <w:b/>
        <w:i/>
      </w:r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17">
    <w:nsid w:val="28A85D8C"/>
    <w:multiLevelType w:val="multilevel"/>
    <w:tmpl w:val="000078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A84525D"/>
    <w:multiLevelType w:val="hybridMultilevel"/>
    <w:tmpl w:val="62ACD74E"/>
    <w:lvl w:ilvl="0" w:tplc="6296961E">
      <w:start w:val="5"/>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E62234B"/>
    <w:multiLevelType w:val="multilevel"/>
    <w:tmpl w:val="4A2030FC"/>
    <w:lvl w:ilvl="0">
      <w:start w:val="1"/>
      <w:numFmt w:val="bullet"/>
      <w:lvlText w:val="-"/>
      <w:lvlJc w:val="left"/>
      <w:pPr>
        <w:ind w:left="1004" w:hanging="360"/>
      </w:pPr>
      <w:rPr>
        <w:rFonts w:ascii="Calibri" w:hAnsi="Calibri" w:cs="Calibri"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0">
    <w:nsid w:val="2E676552"/>
    <w:multiLevelType w:val="hybridMultilevel"/>
    <w:tmpl w:val="5406F9BC"/>
    <w:lvl w:ilvl="0" w:tplc="3244EABC">
      <w:start w:val="1"/>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2F133A6B"/>
    <w:multiLevelType w:val="multilevel"/>
    <w:tmpl w:val="C32CFE1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4CA5FEB"/>
    <w:multiLevelType w:val="multilevel"/>
    <w:tmpl w:val="0BB0C1A0"/>
    <w:lvl w:ilvl="0">
      <w:start w:val="1"/>
      <w:numFmt w:val="bullet"/>
      <w:lvlText w:val=""/>
      <w:lvlJc w:val="left"/>
      <w:pPr>
        <w:ind w:left="825" w:hanging="360"/>
      </w:pPr>
      <w:rPr>
        <w:rFonts w:ascii="Symbol" w:hAnsi="Symbol" w:cs="Symbol" w:hint="default"/>
      </w:rPr>
    </w:lvl>
    <w:lvl w:ilvl="1">
      <w:start w:val="1"/>
      <w:numFmt w:val="bullet"/>
      <w:lvlText w:val=""/>
      <w:lvlJc w:val="left"/>
      <w:pPr>
        <w:ind w:left="1545" w:hanging="360"/>
      </w:pPr>
      <w:rPr>
        <w:rFonts w:ascii="Symbol" w:hAnsi="Symbol" w:cs="Symbol"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23">
    <w:nsid w:val="3BCB2553"/>
    <w:multiLevelType w:val="multilevel"/>
    <w:tmpl w:val="2E0E4616"/>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0732CEA"/>
    <w:multiLevelType w:val="multilevel"/>
    <w:tmpl w:val="753C1E6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08A2019"/>
    <w:multiLevelType w:val="multilevel"/>
    <w:tmpl w:val="24AE809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1370CA5"/>
    <w:multiLevelType w:val="hybridMultilevel"/>
    <w:tmpl w:val="9D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3A42CF0"/>
    <w:multiLevelType w:val="multilevel"/>
    <w:tmpl w:val="4120FC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7D459EC"/>
    <w:multiLevelType w:val="multilevel"/>
    <w:tmpl w:val="1C6486CA"/>
    <w:lvl w:ilvl="0">
      <w:start w:val="10"/>
      <w:numFmt w:val="bullet"/>
      <w:lvlText w:val="-"/>
      <w:lvlJc w:val="left"/>
      <w:pPr>
        <w:ind w:left="720" w:hanging="360"/>
      </w:pPr>
      <w:rPr>
        <w:rFonts w:ascii="Times New Roman" w:hAnsi="Times New Roman" w:cs="Times New Roman"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9352D27"/>
    <w:multiLevelType w:val="multilevel"/>
    <w:tmpl w:val="C2420B1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nsid w:val="4EC40BBF"/>
    <w:multiLevelType w:val="multilevel"/>
    <w:tmpl w:val="C3D44F66"/>
    <w:lvl w:ilvl="0">
      <w:start w:val="1"/>
      <w:numFmt w:val="bullet"/>
      <w:lvlText w:val=""/>
      <w:lvlJc w:val="left"/>
      <w:pPr>
        <w:ind w:left="825" w:hanging="360"/>
      </w:pPr>
      <w:rPr>
        <w:rFonts w:ascii="Symbol" w:hAnsi="Symbol" w:cs="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cs="Wingdings" w:hint="default"/>
      </w:rPr>
    </w:lvl>
    <w:lvl w:ilvl="3">
      <w:start w:val="1"/>
      <w:numFmt w:val="bullet"/>
      <w:lvlText w:val=""/>
      <w:lvlJc w:val="left"/>
      <w:pPr>
        <w:ind w:left="2985" w:hanging="360"/>
      </w:pPr>
      <w:rPr>
        <w:rFonts w:ascii="Symbol" w:hAnsi="Symbol" w:cs="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cs="Wingdings" w:hint="default"/>
      </w:rPr>
    </w:lvl>
    <w:lvl w:ilvl="6">
      <w:start w:val="1"/>
      <w:numFmt w:val="bullet"/>
      <w:lvlText w:val=""/>
      <w:lvlJc w:val="left"/>
      <w:pPr>
        <w:ind w:left="5145" w:hanging="360"/>
      </w:pPr>
      <w:rPr>
        <w:rFonts w:ascii="Symbol" w:hAnsi="Symbol" w:cs="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cs="Wingdings" w:hint="default"/>
      </w:rPr>
    </w:lvl>
  </w:abstractNum>
  <w:abstractNum w:abstractNumId="31">
    <w:nsid w:val="50033985"/>
    <w:multiLevelType w:val="hybridMultilevel"/>
    <w:tmpl w:val="602E2AA4"/>
    <w:lvl w:ilvl="0" w:tplc="E516FE6E">
      <w:start w:val="2"/>
      <w:numFmt w:val="decimal"/>
      <w:lvlText w:val="%1."/>
      <w:lvlJc w:val="left"/>
      <w:pPr>
        <w:ind w:left="644" w:hanging="360"/>
      </w:pPr>
      <w:rPr>
        <w:rFonts w:hint="default"/>
        <w:b/>
        <w:i/>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2">
    <w:nsid w:val="53147507"/>
    <w:multiLevelType w:val="multilevel"/>
    <w:tmpl w:val="D21638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32C0397"/>
    <w:multiLevelType w:val="multilevel"/>
    <w:tmpl w:val="EC3A3436"/>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nsid w:val="546B4FBB"/>
    <w:multiLevelType w:val="multilevel"/>
    <w:tmpl w:val="0DD85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7A477C6"/>
    <w:multiLevelType w:val="multilevel"/>
    <w:tmpl w:val="6F8A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9F2738E"/>
    <w:multiLevelType w:val="hybridMultilevel"/>
    <w:tmpl w:val="D1C62F08"/>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7">
    <w:nsid w:val="5CDF1B83"/>
    <w:multiLevelType w:val="multilevel"/>
    <w:tmpl w:val="3CDA0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5D850EDD"/>
    <w:multiLevelType w:val="multilevel"/>
    <w:tmpl w:val="DEFAD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5EB3483E"/>
    <w:multiLevelType w:val="hybridMultilevel"/>
    <w:tmpl w:val="C9EC0ECC"/>
    <w:lvl w:ilvl="0" w:tplc="A2DA2CF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nsid w:val="6D7C78EB"/>
    <w:multiLevelType w:val="multilevel"/>
    <w:tmpl w:val="5768AD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E6D1231"/>
    <w:multiLevelType w:val="multilevel"/>
    <w:tmpl w:val="1322651C"/>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42">
    <w:nsid w:val="70A825FE"/>
    <w:multiLevelType w:val="hybridMultilevel"/>
    <w:tmpl w:val="F1922B60"/>
    <w:lvl w:ilvl="0" w:tplc="36129852">
      <w:start w:val="2"/>
      <w:numFmt w:val="decimal"/>
      <w:lvlText w:val="%1."/>
      <w:lvlJc w:val="left"/>
      <w:pPr>
        <w:ind w:left="1004" w:hanging="360"/>
      </w:pPr>
      <w:rPr>
        <w:rFonts w:hint="default"/>
        <w:b/>
        <w:i/>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nsid w:val="73525D6F"/>
    <w:multiLevelType w:val="multilevel"/>
    <w:tmpl w:val="833871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C231C22"/>
    <w:multiLevelType w:val="multilevel"/>
    <w:tmpl w:val="FD901708"/>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40"/>
  </w:num>
  <w:num w:numId="3">
    <w:abstractNumId w:val="22"/>
  </w:num>
  <w:num w:numId="4">
    <w:abstractNumId w:val="30"/>
  </w:num>
  <w:num w:numId="5">
    <w:abstractNumId w:val="17"/>
  </w:num>
  <w:num w:numId="6">
    <w:abstractNumId w:val="7"/>
  </w:num>
  <w:num w:numId="7">
    <w:abstractNumId w:val="25"/>
  </w:num>
  <w:num w:numId="8">
    <w:abstractNumId w:val="28"/>
  </w:num>
  <w:num w:numId="9">
    <w:abstractNumId w:val="23"/>
  </w:num>
  <w:num w:numId="10">
    <w:abstractNumId w:val="15"/>
  </w:num>
  <w:num w:numId="11">
    <w:abstractNumId w:val="27"/>
  </w:num>
  <w:num w:numId="12">
    <w:abstractNumId w:val="29"/>
  </w:num>
  <w:num w:numId="13">
    <w:abstractNumId w:val="5"/>
  </w:num>
  <w:num w:numId="14">
    <w:abstractNumId w:val="44"/>
  </w:num>
  <w:num w:numId="15">
    <w:abstractNumId w:val="43"/>
  </w:num>
  <w:num w:numId="16">
    <w:abstractNumId w:val="10"/>
  </w:num>
  <w:num w:numId="17">
    <w:abstractNumId w:val="37"/>
  </w:num>
  <w:num w:numId="18">
    <w:abstractNumId w:val="32"/>
  </w:num>
  <w:num w:numId="19">
    <w:abstractNumId w:val="41"/>
  </w:num>
  <w:num w:numId="20">
    <w:abstractNumId w:val="11"/>
  </w:num>
  <w:num w:numId="21">
    <w:abstractNumId w:val="9"/>
  </w:num>
  <w:num w:numId="22">
    <w:abstractNumId w:val="19"/>
  </w:num>
  <w:num w:numId="23">
    <w:abstractNumId w:val="36"/>
  </w:num>
  <w:num w:numId="24">
    <w:abstractNumId w:val="0"/>
  </w:num>
  <w:num w:numId="25">
    <w:abstractNumId w:val="1"/>
  </w:num>
  <w:num w:numId="26">
    <w:abstractNumId w:val="2"/>
  </w:num>
  <w:num w:numId="27">
    <w:abstractNumId w:val="3"/>
  </w:num>
  <w:num w:numId="28">
    <w:abstractNumId w:val="21"/>
  </w:num>
  <w:num w:numId="29">
    <w:abstractNumId w:val="33"/>
  </w:num>
  <w:num w:numId="30">
    <w:abstractNumId w:val="31"/>
  </w:num>
  <w:num w:numId="31">
    <w:abstractNumId w:val="4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8"/>
  </w:num>
  <w:num w:numId="35">
    <w:abstractNumId w:val="16"/>
  </w:num>
  <w:num w:numId="36">
    <w:abstractNumId w:val="4"/>
  </w:num>
  <w:num w:numId="37">
    <w:abstractNumId w:val="39"/>
  </w:num>
  <w:num w:numId="38">
    <w:abstractNumId w:val="38"/>
  </w:num>
  <w:num w:numId="39">
    <w:abstractNumId w:val="35"/>
  </w:num>
  <w:num w:numId="40">
    <w:abstractNumId w:val="12"/>
  </w:num>
  <w:num w:numId="41">
    <w:abstractNumId w:val="34"/>
  </w:num>
  <w:num w:numId="42">
    <w:abstractNumId w:val="14"/>
  </w:num>
  <w:num w:numId="43">
    <w:abstractNumId w:val="13"/>
  </w:num>
  <w:num w:numId="44">
    <w:abstractNumId w:val="8"/>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B5"/>
    <w:rsid w:val="000051B5"/>
    <w:rsid w:val="00030477"/>
    <w:rsid w:val="001C7511"/>
    <w:rsid w:val="00215CF3"/>
    <w:rsid w:val="002A1676"/>
    <w:rsid w:val="002C2FB7"/>
    <w:rsid w:val="002E1B2C"/>
    <w:rsid w:val="00300DD4"/>
    <w:rsid w:val="003376F8"/>
    <w:rsid w:val="003F294F"/>
    <w:rsid w:val="0051705B"/>
    <w:rsid w:val="0059118B"/>
    <w:rsid w:val="0059307F"/>
    <w:rsid w:val="006807E3"/>
    <w:rsid w:val="00725F25"/>
    <w:rsid w:val="007902F9"/>
    <w:rsid w:val="007A607B"/>
    <w:rsid w:val="008160E6"/>
    <w:rsid w:val="00853429"/>
    <w:rsid w:val="008D2C2A"/>
    <w:rsid w:val="00972CBF"/>
    <w:rsid w:val="00A4060B"/>
    <w:rsid w:val="00A8223F"/>
    <w:rsid w:val="00AA0857"/>
    <w:rsid w:val="00B24DA0"/>
    <w:rsid w:val="00BE0D9D"/>
    <w:rsid w:val="00C3312F"/>
    <w:rsid w:val="00D210A8"/>
    <w:rsid w:val="00DA2405"/>
    <w:rsid w:val="00DA3330"/>
    <w:rsid w:val="00E903AC"/>
    <w:rsid w:val="00EF4768"/>
    <w:rsid w:val="00FD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76"/>
    <w:pPr>
      <w:spacing w:after="160" w:line="259" w:lineRule="auto"/>
    </w:pPr>
    <w:rPr>
      <w:lang w:val="hr-HR"/>
    </w:rPr>
  </w:style>
  <w:style w:type="paragraph" w:styleId="Heading1">
    <w:name w:val="heading 1"/>
    <w:basedOn w:val="Normal"/>
    <w:next w:val="Normal"/>
    <w:link w:val="Heading1Char"/>
    <w:qFormat/>
    <w:rsid w:val="002A1676"/>
    <w:pPr>
      <w:keepNext/>
      <w:spacing w:after="0" w:line="240" w:lineRule="auto"/>
      <w:outlineLvl w:val="0"/>
    </w:pPr>
    <w:rPr>
      <w:rFonts w:ascii="Times New Roman" w:eastAsia="Times New Roman" w:hAnsi="Times New Roman" w:cs="Times New Roman"/>
      <w:b/>
      <w:caps/>
      <w:sz w:val="28"/>
      <w:szCs w:val="20"/>
    </w:rPr>
  </w:style>
  <w:style w:type="paragraph" w:styleId="Heading2">
    <w:name w:val="heading 2"/>
    <w:basedOn w:val="Normal"/>
    <w:next w:val="Normal"/>
    <w:link w:val="Heading2Char"/>
    <w:qFormat/>
    <w:rsid w:val="002A1676"/>
    <w:pPr>
      <w:keepNext/>
      <w:spacing w:after="0" w:line="240" w:lineRule="auto"/>
      <w:jc w:val="both"/>
      <w:outlineLvl w:val="1"/>
    </w:pPr>
    <w:rPr>
      <w:rFonts w:ascii="Comic Sans MS" w:eastAsia="Times New Roman" w:hAnsi="Comic Sans MS" w:cs="Times New Roman"/>
      <w:b/>
      <w:sz w:val="20"/>
      <w:szCs w:val="20"/>
    </w:rPr>
  </w:style>
  <w:style w:type="paragraph" w:styleId="Heading3">
    <w:name w:val="heading 3"/>
    <w:basedOn w:val="Normal"/>
    <w:next w:val="Normal"/>
    <w:link w:val="Heading3Char"/>
    <w:qFormat/>
    <w:rsid w:val="002A1676"/>
    <w:pPr>
      <w:keepNext/>
      <w:spacing w:after="0" w:line="240" w:lineRule="auto"/>
      <w:jc w:val="both"/>
      <w:outlineLvl w:val="2"/>
    </w:pPr>
    <w:rPr>
      <w:rFonts w:ascii="Comic Sans MS" w:eastAsia="Times New Roman" w:hAnsi="Comic Sans MS"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A1676"/>
    <w:rPr>
      <w:rFonts w:ascii="Times New Roman" w:eastAsia="Times New Roman" w:hAnsi="Times New Roman" w:cs="Times New Roman"/>
      <w:b/>
      <w:caps/>
      <w:sz w:val="28"/>
      <w:szCs w:val="20"/>
      <w:lang w:val="hr-HR"/>
    </w:rPr>
  </w:style>
  <w:style w:type="character" w:customStyle="1" w:styleId="Heading2Char">
    <w:name w:val="Heading 2 Char"/>
    <w:basedOn w:val="DefaultParagraphFont"/>
    <w:link w:val="Heading2"/>
    <w:qFormat/>
    <w:rsid w:val="002A1676"/>
    <w:rPr>
      <w:rFonts w:ascii="Comic Sans MS" w:eastAsia="Times New Roman" w:hAnsi="Comic Sans MS" w:cs="Times New Roman"/>
      <w:b/>
      <w:sz w:val="20"/>
      <w:szCs w:val="20"/>
      <w:lang w:val="hr-HR"/>
    </w:rPr>
  </w:style>
  <w:style w:type="character" w:customStyle="1" w:styleId="Heading3Char">
    <w:name w:val="Heading 3 Char"/>
    <w:basedOn w:val="DefaultParagraphFont"/>
    <w:link w:val="Heading3"/>
    <w:qFormat/>
    <w:rsid w:val="002A1676"/>
    <w:rPr>
      <w:rFonts w:ascii="Comic Sans MS" w:eastAsia="Times New Roman" w:hAnsi="Comic Sans MS" w:cs="Times New Roman"/>
      <w:b/>
      <w:szCs w:val="20"/>
      <w:lang w:val="en-AU"/>
    </w:rPr>
  </w:style>
  <w:style w:type="character" w:customStyle="1" w:styleId="FooterChar">
    <w:name w:val="Footer Char"/>
    <w:basedOn w:val="DefaultParagraphFont"/>
    <w:link w:val="Footer"/>
    <w:uiPriority w:val="99"/>
    <w:qFormat/>
    <w:rsid w:val="002A1676"/>
    <w:rPr>
      <w:rFonts w:ascii="Arial" w:eastAsia="Times New Roman" w:hAnsi="Arial" w:cs="Times New Roman"/>
      <w:b/>
      <w:sz w:val="18"/>
      <w:szCs w:val="20"/>
      <w:lang w:val="en-GB" w:eastAsia="en-GB"/>
    </w:rPr>
  </w:style>
  <w:style w:type="character" w:customStyle="1" w:styleId="HeaderChar">
    <w:name w:val="Header Char"/>
    <w:basedOn w:val="DefaultParagraphFont"/>
    <w:link w:val="Header"/>
    <w:qFormat/>
    <w:rsid w:val="002A1676"/>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2A1676"/>
    <w:rPr>
      <w:rFonts w:ascii="Comic Sans MS" w:eastAsia="Times New Roman" w:hAnsi="Comic Sans MS" w:cs="Times New Roman"/>
      <w:szCs w:val="20"/>
    </w:rPr>
  </w:style>
  <w:style w:type="character" w:customStyle="1" w:styleId="BodyTextIndentChar">
    <w:name w:val="Body Text Indent Char"/>
    <w:basedOn w:val="DefaultParagraphFont"/>
    <w:link w:val="BodyTextIndent"/>
    <w:qFormat/>
    <w:rsid w:val="002A1676"/>
    <w:rPr>
      <w:rFonts w:ascii="Times New Roman" w:eastAsia="Times New Roman" w:hAnsi="Times New Roman" w:cs="Times New Roman"/>
      <w:sz w:val="20"/>
      <w:szCs w:val="20"/>
      <w:lang w:val="en-AU"/>
    </w:rPr>
  </w:style>
  <w:style w:type="character" w:customStyle="1" w:styleId="Istaknuto1">
    <w:name w:val="Istaknuto1"/>
    <w:qFormat/>
    <w:rsid w:val="002A1676"/>
    <w:rPr>
      <w:i/>
      <w:iCs/>
    </w:rPr>
  </w:style>
  <w:style w:type="character" w:customStyle="1" w:styleId="Style1Char">
    <w:name w:val="Style1 Char"/>
    <w:link w:val="Style1"/>
    <w:qFormat/>
    <w:rsid w:val="002A1676"/>
    <w:rPr>
      <w:rFonts w:ascii="Calibri" w:eastAsia="SimSun" w:hAnsi="Calibri" w:cs="Times New Roman"/>
      <w:lang w:eastAsia="ja-JP"/>
    </w:rPr>
  </w:style>
  <w:style w:type="character" w:customStyle="1" w:styleId="Internetskapoveznica">
    <w:name w:val="Internetska poveznica"/>
    <w:uiPriority w:val="99"/>
    <w:unhideWhenUsed/>
    <w:rsid w:val="002A1676"/>
    <w:rPr>
      <w:color w:val="0000FF"/>
      <w:u w:val="single"/>
    </w:rPr>
  </w:style>
  <w:style w:type="character" w:styleId="Strong">
    <w:name w:val="Strong"/>
    <w:uiPriority w:val="22"/>
    <w:qFormat/>
    <w:rsid w:val="002A1676"/>
    <w:rPr>
      <w:b/>
      <w:bCs/>
    </w:rPr>
  </w:style>
  <w:style w:type="character" w:customStyle="1" w:styleId="BalloonTextChar">
    <w:name w:val="Balloon Text Char"/>
    <w:basedOn w:val="DefaultParagraphFont"/>
    <w:link w:val="BalloonText"/>
    <w:uiPriority w:val="99"/>
    <w:semiHidden/>
    <w:qFormat/>
    <w:rsid w:val="002A1676"/>
    <w:rPr>
      <w:rFonts w:ascii="Tahoma" w:hAnsi="Tahoma" w:cs="Tahoma"/>
      <w:sz w:val="16"/>
      <w:szCs w:val="16"/>
    </w:rPr>
  </w:style>
  <w:style w:type="character" w:customStyle="1" w:styleId="ListLabel1">
    <w:name w:val="ListLabel 1"/>
    <w:qFormat/>
    <w:rsid w:val="002A1676"/>
    <w:rPr>
      <w:color w:val="auto"/>
    </w:rPr>
  </w:style>
  <w:style w:type="character" w:customStyle="1" w:styleId="ListLabel2">
    <w:name w:val="ListLabel 2"/>
    <w:qFormat/>
    <w:rsid w:val="002A1676"/>
    <w:rPr>
      <w:rFonts w:cs="Courier New"/>
    </w:rPr>
  </w:style>
  <w:style w:type="character" w:customStyle="1" w:styleId="ListLabel3">
    <w:name w:val="ListLabel 3"/>
    <w:qFormat/>
    <w:rsid w:val="002A1676"/>
    <w:rPr>
      <w:rFonts w:cs="Courier New"/>
    </w:rPr>
  </w:style>
  <w:style w:type="character" w:customStyle="1" w:styleId="ListLabel4">
    <w:name w:val="ListLabel 4"/>
    <w:qFormat/>
    <w:rsid w:val="002A1676"/>
    <w:rPr>
      <w:rFonts w:cs="Courier New"/>
    </w:rPr>
  </w:style>
  <w:style w:type="character" w:customStyle="1" w:styleId="ListLabel5">
    <w:name w:val="ListLabel 5"/>
    <w:qFormat/>
    <w:rsid w:val="002A1676"/>
    <w:rPr>
      <w:rFonts w:ascii="Times New Roman" w:eastAsia="Calibri" w:hAnsi="Times New Roman" w:cs="Calibri"/>
      <w:sz w:val="24"/>
    </w:rPr>
  </w:style>
  <w:style w:type="character" w:customStyle="1" w:styleId="ListLabel6">
    <w:name w:val="ListLabel 6"/>
    <w:qFormat/>
    <w:rsid w:val="002A1676"/>
    <w:rPr>
      <w:rFonts w:cs="Courier New"/>
    </w:rPr>
  </w:style>
  <w:style w:type="character" w:customStyle="1" w:styleId="ListLabel7">
    <w:name w:val="ListLabel 7"/>
    <w:qFormat/>
    <w:rsid w:val="002A1676"/>
    <w:rPr>
      <w:rFonts w:cs="Courier New"/>
    </w:rPr>
  </w:style>
  <w:style w:type="character" w:customStyle="1" w:styleId="ListLabel8">
    <w:name w:val="ListLabel 8"/>
    <w:qFormat/>
    <w:rsid w:val="002A1676"/>
    <w:rPr>
      <w:rFonts w:cs="Courier New"/>
    </w:rPr>
  </w:style>
  <w:style w:type="character" w:customStyle="1" w:styleId="ListLabel9">
    <w:name w:val="ListLabel 9"/>
    <w:qFormat/>
    <w:rsid w:val="002A1676"/>
    <w:rPr>
      <w:rFonts w:cs="Courier New"/>
    </w:rPr>
  </w:style>
  <w:style w:type="character" w:customStyle="1" w:styleId="ListLabel10">
    <w:name w:val="ListLabel 10"/>
    <w:qFormat/>
    <w:rsid w:val="002A1676"/>
    <w:rPr>
      <w:rFonts w:cs="Courier New"/>
    </w:rPr>
  </w:style>
  <w:style w:type="character" w:customStyle="1" w:styleId="ListLabel11">
    <w:name w:val="ListLabel 11"/>
    <w:qFormat/>
    <w:rsid w:val="002A1676"/>
    <w:rPr>
      <w:rFonts w:cs="Courier New"/>
    </w:rPr>
  </w:style>
  <w:style w:type="character" w:customStyle="1" w:styleId="ListLabel12">
    <w:name w:val="ListLabel 12"/>
    <w:qFormat/>
    <w:rsid w:val="002A1676"/>
    <w:rPr>
      <w:rFonts w:cs="Courier New"/>
    </w:rPr>
  </w:style>
  <w:style w:type="character" w:customStyle="1" w:styleId="ListLabel13">
    <w:name w:val="ListLabel 13"/>
    <w:qFormat/>
    <w:rsid w:val="002A1676"/>
    <w:rPr>
      <w:rFonts w:cs="Courier New"/>
    </w:rPr>
  </w:style>
  <w:style w:type="character" w:customStyle="1" w:styleId="ListLabel14">
    <w:name w:val="ListLabel 14"/>
    <w:qFormat/>
    <w:rsid w:val="002A1676"/>
    <w:rPr>
      <w:rFonts w:cs="Courier New"/>
    </w:rPr>
  </w:style>
  <w:style w:type="character" w:customStyle="1" w:styleId="ListLabel15">
    <w:name w:val="ListLabel 15"/>
    <w:qFormat/>
    <w:rsid w:val="002A1676"/>
    <w:rPr>
      <w:rFonts w:cs="Courier New"/>
    </w:rPr>
  </w:style>
  <w:style w:type="character" w:customStyle="1" w:styleId="ListLabel16">
    <w:name w:val="ListLabel 16"/>
    <w:qFormat/>
    <w:rsid w:val="002A1676"/>
    <w:rPr>
      <w:rFonts w:cs="Courier New"/>
    </w:rPr>
  </w:style>
  <w:style w:type="character" w:customStyle="1" w:styleId="ListLabel17">
    <w:name w:val="ListLabel 17"/>
    <w:qFormat/>
    <w:rsid w:val="002A1676"/>
    <w:rPr>
      <w:rFonts w:cs="Courier New"/>
    </w:rPr>
  </w:style>
  <w:style w:type="character" w:customStyle="1" w:styleId="ListLabel18">
    <w:name w:val="ListLabel 18"/>
    <w:qFormat/>
    <w:rsid w:val="002A1676"/>
    <w:rPr>
      <w:rFonts w:cs="Courier New"/>
    </w:rPr>
  </w:style>
  <w:style w:type="character" w:customStyle="1" w:styleId="ListLabel19">
    <w:name w:val="ListLabel 19"/>
    <w:qFormat/>
    <w:rsid w:val="002A1676"/>
    <w:rPr>
      <w:rFonts w:cs="Courier New"/>
    </w:rPr>
  </w:style>
  <w:style w:type="character" w:customStyle="1" w:styleId="ListLabel20">
    <w:name w:val="ListLabel 20"/>
    <w:qFormat/>
    <w:rsid w:val="002A1676"/>
    <w:rPr>
      <w:rFonts w:cs="Courier New"/>
    </w:rPr>
  </w:style>
  <w:style w:type="character" w:customStyle="1" w:styleId="ListLabel21">
    <w:name w:val="ListLabel 21"/>
    <w:qFormat/>
    <w:rsid w:val="002A1676"/>
    <w:rPr>
      <w:rFonts w:cs="Courier New"/>
    </w:rPr>
  </w:style>
  <w:style w:type="character" w:customStyle="1" w:styleId="ListLabel22">
    <w:name w:val="ListLabel 22"/>
    <w:qFormat/>
    <w:rsid w:val="002A1676"/>
    <w:rPr>
      <w:rFonts w:cs="Courier New"/>
    </w:rPr>
  </w:style>
  <w:style w:type="character" w:customStyle="1" w:styleId="ListLabel23">
    <w:name w:val="ListLabel 23"/>
    <w:qFormat/>
    <w:rsid w:val="002A1676"/>
    <w:rPr>
      <w:rFonts w:eastAsia="Times New Roman" w:cs="Times New Roman"/>
    </w:rPr>
  </w:style>
  <w:style w:type="character" w:customStyle="1" w:styleId="ListLabel24">
    <w:name w:val="ListLabel 24"/>
    <w:qFormat/>
    <w:rsid w:val="002A1676"/>
    <w:rPr>
      <w:rFonts w:cs="Courier New"/>
    </w:rPr>
  </w:style>
  <w:style w:type="character" w:customStyle="1" w:styleId="ListLabel25">
    <w:name w:val="ListLabel 25"/>
    <w:qFormat/>
    <w:rsid w:val="002A1676"/>
    <w:rPr>
      <w:rFonts w:cs="Courier New"/>
    </w:rPr>
  </w:style>
  <w:style w:type="character" w:customStyle="1" w:styleId="ListLabel26">
    <w:name w:val="ListLabel 26"/>
    <w:qFormat/>
    <w:rsid w:val="002A1676"/>
    <w:rPr>
      <w:rFonts w:cs="Courier New"/>
    </w:rPr>
  </w:style>
  <w:style w:type="character" w:customStyle="1" w:styleId="ListLabel27">
    <w:name w:val="ListLabel 27"/>
    <w:qFormat/>
    <w:rsid w:val="002A1676"/>
    <w:rPr>
      <w:rFonts w:ascii="Times New Roman" w:eastAsia="Times New Roman" w:hAnsi="Times New Roman" w:cs="Times New Roman"/>
      <w:color w:val="000000"/>
      <w:sz w:val="24"/>
    </w:rPr>
  </w:style>
  <w:style w:type="character" w:customStyle="1" w:styleId="ListLabel28">
    <w:name w:val="ListLabel 28"/>
    <w:qFormat/>
    <w:rsid w:val="002A1676"/>
    <w:rPr>
      <w:rFonts w:cs="Courier New"/>
    </w:rPr>
  </w:style>
  <w:style w:type="character" w:customStyle="1" w:styleId="ListLabel29">
    <w:name w:val="ListLabel 29"/>
    <w:qFormat/>
    <w:rsid w:val="002A1676"/>
    <w:rPr>
      <w:rFonts w:cs="Courier New"/>
    </w:rPr>
  </w:style>
  <w:style w:type="character" w:customStyle="1" w:styleId="ListLabel30">
    <w:name w:val="ListLabel 30"/>
    <w:qFormat/>
    <w:rsid w:val="002A1676"/>
    <w:rPr>
      <w:rFonts w:cs="Courier New"/>
    </w:rPr>
  </w:style>
  <w:style w:type="character" w:customStyle="1" w:styleId="ListLabel31">
    <w:name w:val="ListLabel 31"/>
    <w:qFormat/>
    <w:rsid w:val="002A1676"/>
    <w:rPr>
      <w:rFonts w:ascii="Times New Roman" w:eastAsia="Calibri" w:hAnsi="Times New Roman" w:cs="Calibri"/>
      <w:sz w:val="24"/>
    </w:rPr>
  </w:style>
  <w:style w:type="character" w:customStyle="1" w:styleId="ListLabel32">
    <w:name w:val="ListLabel 32"/>
    <w:qFormat/>
    <w:rsid w:val="002A1676"/>
    <w:rPr>
      <w:rFonts w:cs="Courier New"/>
    </w:rPr>
  </w:style>
  <w:style w:type="character" w:customStyle="1" w:styleId="ListLabel33">
    <w:name w:val="ListLabel 33"/>
    <w:qFormat/>
    <w:rsid w:val="002A1676"/>
    <w:rPr>
      <w:rFonts w:cs="Courier New"/>
    </w:rPr>
  </w:style>
  <w:style w:type="character" w:customStyle="1" w:styleId="ListLabel34">
    <w:name w:val="ListLabel 34"/>
    <w:qFormat/>
    <w:rsid w:val="002A1676"/>
    <w:rPr>
      <w:rFonts w:cs="Courier New"/>
    </w:rPr>
  </w:style>
  <w:style w:type="character" w:customStyle="1" w:styleId="ListLabel35">
    <w:name w:val="ListLabel 35"/>
    <w:qFormat/>
    <w:rsid w:val="002A1676"/>
    <w:rPr>
      <w:rFonts w:eastAsia="Calibri" w:cs="Times New Roman"/>
    </w:rPr>
  </w:style>
  <w:style w:type="character" w:customStyle="1" w:styleId="ListLabel36">
    <w:name w:val="ListLabel 36"/>
    <w:qFormat/>
    <w:rsid w:val="002A1676"/>
    <w:rPr>
      <w:rFonts w:cs="Courier New"/>
    </w:rPr>
  </w:style>
  <w:style w:type="character" w:customStyle="1" w:styleId="ListLabel37">
    <w:name w:val="ListLabel 37"/>
    <w:qFormat/>
    <w:rsid w:val="002A1676"/>
    <w:rPr>
      <w:rFonts w:cs="Courier New"/>
    </w:rPr>
  </w:style>
  <w:style w:type="character" w:customStyle="1" w:styleId="ListLabel38">
    <w:name w:val="ListLabel 38"/>
    <w:qFormat/>
    <w:rsid w:val="002A1676"/>
    <w:rPr>
      <w:rFonts w:cs="Courier New"/>
    </w:rPr>
  </w:style>
  <w:style w:type="character" w:customStyle="1" w:styleId="ListLabel39">
    <w:name w:val="ListLabel 39"/>
    <w:qFormat/>
    <w:rsid w:val="002A1676"/>
    <w:rPr>
      <w:rFonts w:ascii="Times New Roman" w:hAnsi="Times New Roman"/>
      <w:sz w:val="24"/>
    </w:rPr>
  </w:style>
  <w:style w:type="character" w:customStyle="1" w:styleId="ListLabel40">
    <w:name w:val="ListLabel 40"/>
    <w:qFormat/>
    <w:rsid w:val="002A1676"/>
    <w:rPr>
      <w:rFonts w:ascii="Times New Roman" w:eastAsia="Times New Roman" w:hAnsi="Times New Roman" w:cs="Times New Roman"/>
      <w:sz w:val="24"/>
    </w:rPr>
  </w:style>
  <w:style w:type="character" w:customStyle="1" w:styleId="ListLabel41">
    <w:name w:val="ListLabel 41"/>
    <w:qFormat/>
    <w:rsid w:val="002A1676"/>
    <w:rPr>
      <w:sz w:val="20"/>
    </w:rPr>
  </w:style>
  <w:style w:type="character" w:customStyle="1" w:styleId="ListLabel42">
    <w:name w:val="ListLabel 42"/>
    <w:qFormat/>
    <w:rsid w:val="002A1676"/>
    <w:rPr>
      <w:sz w:val="20"/>
    </w:rPr>
  </w:style>
  <w:style w:type="character" w:customStyle="1" w:styleId="ListLabel43">
    <w:name w:val="ListLabel 43"/>
    <w:qFormat/>
    <w:rsid w:val="002A1676"/>
    <w:rPr>
      <w:sz w:val="20"/>
    </w:rPr>
  </w:style>
  <w:style w:type="character" w:customStyle="1" w:styleId="ListLabel44">
    <w:name w:val="ListLabel 44"/>
    <w:qFormat/>
    <w:rsid w:val="002A1676"/>
    <w:rPr>
      <w:sz w:val="20"/>
    </w:rPr>
  </w:style>
  <w:style w:type="character" w:customStyle="1" w:styleId="ListLabel45">
    <w:name w:val="ListLabel 45"/>
    <w:qFormat/>
    <w:rsid w:val="002A1676"/>
    <w:rPr>
      <w:sz w:val="20"/>
    </w:rPr>
  </w:style>
  <w:style w:type="character" w:customStyle="1" w:styleId="ListLabel46">
    <w:name w:val="ListLabel 46"/>
    <w:qFormat/>
    <w:rsid w:val="002A1676"/>
    <w:rPr>
      <w:sz w:val="20"/>
    </w:rPr>
  </w:style>
  <w:style w:type="character" w:customStyle="1" w:styleId="ListLabel47">
    <w:name w:val="ListLabel 47"/>
    <w:qFormat/>
    <w:rsid w:val="002A1676"/>
    <w:rPr>
      <w:sz w:val="20"/>
    </w:rPr>
  </w:style>
  <w:style w:type="character" w:customStyle="1" w:styleId="ListLabel48">
    <w:name w:val="ListLabel 48"/>
    <w:qFormat/>
    <w:rsid w:val="002A1676"/>
    <w:rPr>
      <w:rFonts w:cs="Courier New"/>
    </w:rPr>
  </w:style>
  <w:style w:type="character" w:customStyle="1" w:styleId="ListLabel49">
    <w:name w:val="ListLabel 49"/>
    <w:qFormat/>
    <w:rsid w:val="002A1676"/>
    <w:rPr>
      <w:rFonts w:cs="Courier New"/>
    </w:rPr>
  </w:style>
  <w:style w:type="character" w:customStyle="1" w:styleId="ListLabel50">
    <w:name w:val="ListLabel 50"/>
    <w:qFormat/>
    <w:rsid w:val="002A1676"/>
    <w:rPr>
      <w:rFonts w:cs="Courier New"/>
    </w:rPr>
  </w:style>
  <w:style w:type="character" w:customStyle="1" w:styleId="ListLabel51">
    <w:name w:val="ListLabel 51"/>
    <w:qFormat/>
    <w:rsid w:val="002A1676"/>
    <w:rPr>
      <w:rFonts w:ascii="Times New Roman" w:hAnsi="Times New Roman"/>
      <w:sz w:val="24"/>
    </w:rPr>
  </w:style>
  <w:style w:type="character" w:customStyle="1" w:styleId="ListLabel52">
    <w:name w:val="ListLabel 52"/>
    <w:qFormat/>
    <w:rsid w:val="002A1676"/>
    <w:rPr>
      <w:sz w:val="20"/>
    </w:rPr>
  </w:style>
  <w:style w:type="character" w:customStyle="1" w:styleId="ListLabel53">
    <w:name w:val="ListLabel 53"/>
    <w:qFormat/>
    <w:rsid w:val="002A1676"/>
    <w:rPr>
      <w:sz w:val="20"/>
    </w:rPr>
  </w:style>
  <w:style w:type="character" w:customStyle="1" w:styleId="ListLabel54">
    <w:name w:val="ListLabel 54"/>
    <w:qFormat/>
    <w:rsid w:val="002A1676"/>
    <w:rPr>
      <w:sz w:val="20"/>
    </w:rPr>
  </w:style>
  <w:style w:type="character" w:customStyle="1" w:styleId="ListLabel55">
    <w:name w:val="ListLabel 55"/>
    <w:qFormat/>
    <w:rsid w:val="002A1676"/>
    <w:rPr>
      <w:sz w:val="20"/>
    </w:rPr>
  </w:style>
  <w:style w:type="character" w:customStyle="1" w:styleId="ListLabel56">
    <w:name w:val="ListLabel 56"/>
    <w:qFormat/>
    <w:rsid w:val="002A1676"/>
    <w:rPr>
      <w:sz w:val="20"/>
    </w:rPr>
  </w:style>
  <w:style w:type="character" w:customStyle="1" w:styleId="ListLabel57">
    <w:name w:val="ListLabel 57"/>
    <w:qFormat/>
    <w:rsid w:val="002A1676"/>
    <w:rPr>
      <w:sz w:val="20"/>
    </w:rPr>
  </w:style>
  <w:style w:type="character" w:customStyle="1" w:styleId="ListLabel58">
    <w:name w:val="ListLabel 58"/>
    <w:qFormat/>
    <w:rsid w:val="002A1676"/>
    <w:rPr>
      <w:sz w:val="20"/>
    </w:rPr>
  </w:style>
  <w:style w:type="character" w:customStyle="1" w:styleId="ListLabel59">
    <w:name w:val="ListLabel 59"/>
    <w:qFormat/>
    <w:rsid w:val="002A1676"/>
    <w:rPr>
      <w:sz w:val="20"/>
    </w:rPr>
  </w:style>
  <w:style w:type="character" w:customStyle="1" w:styleId="ListLabel60">
    <w:name w:val="ListLabel 60"/>
    <w:qFormat/>
    <w:rsid w:val="002A1676"/>
    <w:rPr>
      <w:rFonts w:ascii="Times New Roman" w:hAnsi="Times New Roman"/>
      <w:sz w:val="24"/>
      <w:szCs w:val="16"/>
    </w:rPr>
  </w:style>
  <w:style w:type="character" w:customStyle="1" w:styleId="ListLabel61">
    <w:name w:val="ListLabel 61"/>
    <w:qFormat/>
    <w:rsid w:val="002A1676"/>
    <w:rPr>
      <w:rFonts w:cs="Courier New"/>
    </w:rPr>
  </w:style>
  <w:style w:type="character" w:customStyle="1" w:styleId="ListLabel62">
    <w:name w:val="ListLabel 62"/>
    <w:qFormat/>
    <w:rsid w:val="002A1676"/>
    <w:rPr>
      <w:rFonts w:cs="Courier New"/>
    </w:rPr>
  </w:style>
  <w:style w:type="character" w:customStyle="1" w:styleId="ListLabel63">
    <w:name w:val="ListLabel 63"/>
    <w:qFormat/>
    <w:rsid w:val="002A1676"/>
    <w:rPr>
      <w:rFonts w:cs="Courier New"/>
    </w:rPr>
  </w:style>
  <w:style w:type="character" w:customStyle="1" w:styleId="ListLabel64">
    <w:name w:val="ListLabel 64"/>
    <w:qFormat/>
    <w:rsid w:val="002A1676"/>
    <w:rPr>
      <w:rFonts w:ascii="Times New Roman" w:eastAsia="Times New Roman" w:hAnsi="Times New Roman" w:cs="Times New Roman"/>
      <w:b/>
      <w:sz w:val="24"/>
    </w:rPr>
  </w:style>
  <w:style w:type="character" w:customStyle="1" w:styleId="ListLabel65">
    <w:name w:val="ListLabel 65"/>
    <w:qFormat/>
    <w:rsid w:val="002A1676"/>
    <w:rPr>
      <w:rFonts w:cs="Courier New"/>
    </w:rPr>
  </w:style>
  <w:style w:type="character" w:customStyle="1" w:styleId="ListLabel66">
    <w:name w:val="ListLabel 66"/>
    <w:qFormat/>
    <w:rsid w:val="002A1676"/>
    <w:rPr>
      <w:rFonts w:cs="Courier New"/>
    </w:rPr>
  </w:style>
  <w:style w:type="character" w:customStyle="1" w:styleId="ListLabel67">
    <w:name w:val="ListLabel 67"/>
    <w:qFormat/>
    <w:rsid w:val="002A1676"/>
    <w:rPr>
      <w:rFonts w:cs="Courier New"/>
    </w:rPr>
  </w:style>
  <w:style w:type="character" w:customStyle="1" w:styleId="ListLabel68">
    <w:name w:val="ListLabel 68"/>
    <w:qFormat/>
    <w:rsid w:val="002A1676"/>
    <w:rPr>
      <w:rFonts w:cs="Courier New"/>
    </w:rPr>
  </w:style>
  <w:style w:type="character" w:customStyle="1" w:styleId="ListLabel69">
    <w:name w:val="ListLabel 69"/>
    <w:qFormat/>
    <w:rsid w:val="002A1676"/>
    <w:rPr>
      <w:rFonts w:cs="Courier New"/>
    </w:rPr>
  </w:style>
  <w:style w:type="character" w:customStyle="1" w:styleId="ListLabel70">
    <w:name w:val="ListLabel 70"/>
    <w:qFormat/>
    <w:rsid w:val="002A1676"/>
    <w:rPr>
      <w:rFonts w:cs="Courier New"/>
    </w:rPr>
  </w:style>
  <w:style w:type="character" w:customStyle="1" w:styleId="ListLabel71">
    <w:name w:val="ListLabel 71"/>
    <w:qFormat/>
    <w:rsid w:val="002A1676"/>
    <w:rPr>
      <w:rFonts w:cs="Courier New"/>
    </w:rPr>
  </w:style>
  <w:style w:type="character" w:customStyle="1" w:styleId="ListLabel72">
    <w:name w:val="ListLabel 72"/>
    <w:qFormat/>
    <w:rsid w:val="002A1676"/>
    <w:rPr>
      <w:rFonts w:cs="Courier New"/>
    </w:rPr>
  </w:style>
  <w:style w:type="character" w:customStyle="1" w:styleId="ListLabel73">
    <w:name w:val="ListLabel 73"/>
    <w:qFormat/>
    <w:rsid w:val="002A1676"/>
    <w:rPr>
      <w:rFonts w:cs="Courier New"/>
    </w:rPr>
  </w:style>
  <w:style w:type="character" w:customStyle="1" w:styleId="ListLabel74">
    <w:name w:val="ListLabel 74"/>
    <w:qFormat/>
    <w:rsid w:val="002A1676"/>
    <w:rPr>
      <w:rFonts w:cs="Courier New"/>
    </w:rPr>
  </w:style>
  <w:style w:type="character" w:customStyle="1" w:styleId="ListLabel75">
    <w:name w:val="ListLabel 75"/>
    <w:qFormat/>
    <w:rsid w:val="002A1676"/>
    <w:rPr>
      <w:rFonts w:cs="Courier New"/>
    </w:rPr>
  </w:style>
  <w:style w:type="character" w:customStyle="1" w:styleId="ListLabel76">
    <w:name w:val="ListLabel 76"/>
    <w:qFormat/>
    <w:rsid w:val="002A1676"/>
    <w:rPr>
      <w:rFonts w:cs="Courier New"/>
    </w:rPr>
  </w:style>
  <w:style w:type="character" w:customStyle="1" w:styleId="ListLabel77">
    <w:name w:val="ListLabel 77"/>
    <w:qFormat/>
    <w:rsid w:val="002A1676"/>
    <w:rPr>
      <w:rFonts w:cs="Courier New"/>
    </w:rPr>
  </w:style>
  <w:style w:type="character" w:customStyle="1" w:styleId="ListLabel78">
    <w:name w:val="ListLabel 78"/>
    <w:qFormat/>
    <w:rsid w:val="002A1676"/>
    <w:rPr>
      <w:rFonts w:cs="Courier New"/>
    </w:rPr>
  </w:style>
  <w:style w:type="character" w:customStyle="1" w:styleId="ListLabel79">
    <w:name w:val="ListLabel 79"/>
    <w:qFormat/>
    <w:rsid w:val="002A1676"/>
    <w:rPr>
      <w:rFonts w:cs="Courier New"/>
    </w:rPr>
  </w:style>
  <w:style w:type="character" w:customStyle="1" w:styleId="ListLabel80">
    <w:name w:val="ListLabel 80"/>
    <w:qFormat/>
    <w:rsid w:val="002A1676"/>
    <w:rPr>
      <w:rFonts w:cs="Courier New"/>
    </w:rPr>
  </w:style>
  <w:style w:type="character" w:customStyle="1" w:styleId="ListLabel81">
    <w:name w:val="ListLabel 81"/>
    <w:qFormat/>
    <w:rsid w:val="002A1676"/>
    <w:rPr>
      <w:rFonts w:cs="Courier New"/>
    </w:rPr>
  </w:style>
  <w:style w:type="character" w:customStyle="1" w:styleId="ListLabel82">
    <w:name w:val="ListLabel 82"/>
    <w:qFormat/>
    <w:rsid w:val="002A1676"/>
    <w:rPr>
      <w:rFonts w:cs="Courier New"/>
    </w:rPr>
  </w:style>
  <w:style w:type="character" w:customStyle="1" w:styleId="ListLabel83">
    <w:name w:val="ListLabel 83"/>
    <w:qFormat/>
    <w:rsid w:val="002A1676"/>
    <w:rPr>
      <w:rFonts w:ascii="Times New Roman" w:eastAsia="Times New Roman" w:hAnsi="Times New Roman" w:cs="Times New Roman"/>
      <w:sz w:val="24"/>
    </w:rPr>
  </w:style>
  <w:style w:type="character" w:customStyle="1" w:styleId="ListLabel84">
    <w:name w:val="ListLabel 84"/>
    <w:qFormat/>
    <w:rsid w:val="002A1676"/>
    <w:rPr>
      <w:rFonts w:cs="Courier New"/>
    </w:rPr>
  </w:style>
  <w:style w:type="character" w:customStyle="1" w:styleId="ListLabel85">
    <w:name w:val="ListLabel 85"/>
    <w:qFormat/>
    <w:rsid w:val="002A1676"/>
    <w:rPr>
      <w:rFonts w:cs="Courier New"/>
    </w:rPr>
  </w:style>
  <w:style w:type="character" w:customStyle="1" w:styleId="ListLabel86">
    <w:name w:val="ListLabel 86"/>
    <w:qFormat/>
    <w:rsid w:val="002A1676"/>
    <w:rPr>
      <w:rFonts w:cs="Courier New"/>
    </w:rPr>
  </w:style>
  <w:style w:type="character" w:customStyle="1" w:styleId="ListLabel87">
    <w:name w:val="ListLabel 87"/>
    <w:qFormat/>
    <w:rsid w:val="002A1676"/>
    <w:rPr>
      <w:b/>
    </w:rPr>
  </w:style>
  <w:style w:type="character" w:customStyle="1" w:styleId="ListLabel88">
    <w:name w:val="ListLabel 88"/>
    <w:qFormat/>
    <w:rsid w:val="002A1676"/>
    <w:rPr>
      <w:rFonts w:cs="Wingdings"/>
      <w:sz w:val="24"/>
    </w:rPr>
  </w:style>
  <w:style w:type="character" w:customStyle="1" w:styleId="ListLabel89">
    <w:name w:val="ListLabel 89"/>
    <w:qFormat/>
    <w:rsid w:val="002A1676"/>
    <w:rPr>
      <w:rFonts w:cs="Courier New"/>
    </w:rPr>
  </w:style>
  <w:style w:type="character" w:customStyle="1" w:styleId="ListLabel90">
    <w:name w:val="ListLabel 90"/>
    <w:qFormat/>
    <w:rsid w:val="002A1676"/>
    <w:rPr>
      <w:rFonts w:cs="Wingdings"/>
    </w:rPr>
  </w:style>
  <w:style w:type="character" w:customStyle="1" w:styleId="ListLabel91">
    <w:name w:val="ListLabel 91"/>
    <w:qFormat/>
    <w:rsid w:val="002A1676"/>
    <w:rPr>
      <w:rFonts w:cs="Symbol"/>
    </w:rPr>
  </w:style>
  <w:style w:type="character" w:customStyle="1" w:styleId="ListLabel92">
    <w:name w:val="ListLabel 92"/>
    <w:qFormat/>
    <w:rsid w:val="002A1676"/>
    <w:rPr>
      <w:rFonts w:cs="Courier New"/>
    </w:rPr>
  </w:style>
  <w:style w:type="character" w:customStyle="1" w:styleId="ListLabel93">
    <w:name w:val="ListLabel 93"/>
    <w:qFormat/>
    <w:rsid w:val="002A1676"/>
    <w:rPr>
      <w:rFonts w:cs="Wingdings"/>
    </w:rPr>
  </w:style>
  <w:style w:type="character" w:customStyle="1" w:styleId="ListLabel94">
    <w:name w:val="ListLabel 94"/>
    <w:qFormat/>
    <w:rsid w:val="002A1676"/>
    <w:rPr>
      <w:rFonts w:cs="Symbol"/>
    </w:rPr>
  </w:style>
  <w:style w:type="character" w:customStyle="1" w:styleId="ListLabel95">
    <w:name w:val="ListLabel 95"/>
    <w:qFormat/>
    <w:rsid w:val="002A1676"/>
    <w:rPr>
      <w:rFonts w:cs="Courier New"/>
    </w:rPr>
  </w:style>
  <w:style w:type="character" w:customStyle="1" w:styleId="ListLabel96">
    <w:name w:val="ListLabel 96"/>
    <w:qFormat/>
    <w:rsid w:val="002A1676"/>
    <w:rPr>
      <w:rFonts w:cs="Wingdings"/>
    </w:rPr>
  </w:style>
  <w:style w:type="character" w:customStyle="1" w:styleId="ListLabel97">
    <w:name w:val="ListLabel 97"/>
    <w:qFormat/>
    <w:rsid w:val="002A1676"/>
    <w:rPr>
      <w:b/>
      <w:sz w:val="24"/>
    </w:rPr>
  </w:style>
  <w:style w:type="character" w:customStyle="1" w:styleId="ListLabel98">
    <w:name w:val="ListLabel 98"/>
    <w:qFormat/>
    <w:rsid w:val="002A1676"/>
    <w:rPr>
      <w:rFonts w:cs="Wingdings"/>
      <w:sz w:val="24"/>
    </w:rPr>
  </w:style>
  <w:style w:type="character" w:customStyle="1" w:styleId="ListLabel99">
    <w:name w:val="ListLabel 99"/>
    <w:qFormat/>
    <w:rsid w:val="002A1676"/>
    <w:rPr>
      <w:rFonts w:cs="Courier New"/>
    </w:rPr>
  </w:style>
  <w:style w:type="character" w:customStyle="1" w:styleId="ListLabel100">
    <w:name w:val="ListLabel 100"/>
    <w:qFormat/>
    <w:rsid w:val="002A1676"/>
    <w:rPr>
      <w:rFonts w:cs="Wingdings"/>
    </w:rPr>
  </w:style>
  <w:style w:type="character" w:customStyle="1" w:styleId="ListLabel101">
    <w:name w:val="ListLabel 101"/>
    <w:qFormat/>
    <w:rsid w:val="002A1676"/>
    <w:rPr>
      <w:rFonts w:cs="Symbol"/>
    </w:rPr>
  </w:style>
  <w:style w:type="character" w:customStyle="1" w:styleId="ListLabel102">
    <w:name w:val="ListLabel 102"/>
    <w:qFormat/>
    <w:rsid w:val="002A1676"/>
    <w:rPr>
      <w:rFonts w:cs="Courier New"/>
    </w:rPr>
  </w:style>
  <w:style w:type="character" w:customStyle="1" w:styleId="ListLabel103">
    <w:name w:val="ListLabel 103"/>
    <w:qFormat/>
    <w:rsid w:val="002A1676"/>
    <w:rPr>
      <w:rFonts w:cs="Wingdings"/>
    </w:rPr>
  </w:style>
  <w:style w:type="character" w:customStyle="1" w:styleId="ListLabel104">
    <w:name w:val="ListLabel 104"/>
    <w:qFormat/>
    <w:rsid w:val="002A1676"/>
    <w:rPr>
      <w:rFonts w:cs="Symbol"/>
    </w:rPr>
  </w:style>
  <w:style w:type="character" w:customStyle="1" w:styleId="ListLabel105">
    <w:name w:val="ListLabel 105"/>
    <w:qFormat/>
    <w:rsid w:val="002A1676"/>
    <w:rPr>
      <w:rFonts w:cs="Courier New"/>
    </w:rPr>
  </w:style>
  <w:style w:type="character" w:customStyle="1" w:styleId="ListLabel106">
    <w:name w:val="ListLabel 106"/>
    <w:qFormat/>
    <w:rsid w:val="002A1676"/>
    <w:rPr>
      <w:rFonts w:cs="Wingdings"/>
    </w:rPr>
  </w:style>
  <w:style w:type="character" w:customStyle="1" w:styleId="ListLabel107">
    <w:name w:val="ListLabel 107"/>
    <w:qFormat/>
    <w:rsid w:val="002A1676"/>
    <w:rPr>
      <w:rFonts w:eastAsia="Calibri"/>
    </w:rPr>
  </w:style>
  <w:style w:type="character" w:customStyle="1" w:styleId="ListLabel108">
    <w:name w:val="ListLabel 108"/>
    <w:qFormat/>
    <w:rsid w:val="002A1676"/>
    <w:rPr>
      <w:rFonts w:cs="Courier New"/>
    </w:rPr>
  </w:style>
  <w:style w:type="character" w:customStyle="1" w:styleId="ListLabel109">
    <w:name w:val="ListLabel 109"/>
    <w:qFormat/>
    <w:rsid w:val="002A1676"/>
    <w:rPr>
      <w:rFonts w:cs="Courier New"/>
    </w:rPr>
  </w:style>
  <w:style w:type="character" w:customStyle="1" w:styleId="ListLabel110">
    <w:name w:val="ListLabel 110"/>
    <w:qFormat/>
    <w:rsid w:val="002A1676"/>
    <w:rPr>
      <w:rFonts w:cs="Courier New"/>
    </w:rPr>
  </w:style>
  <w:style w:type="character" w:customStyle="1" w:styleId="ListLabel111">
    <w:name w:val="ListLabel 111"/>
    <w:qFormat/>
    <w:rsid w:val="002A1676"/>
    <w:rPr>
      <w:rFonts w:ascii="Times New Roman" w:hAnsi="Times New Roman"/>
      <w:b/>
      <w:sz w:val="24"/>
    </w:rPr>
  </w:style>
  <w:style w:type="character" w:customStyle="1" w:styleId="ListLabel112">
    <w:name w:val="ListLabel 112"/>
    <w:qFormat/>
    <w:rsid w:val="002A1676"/>
    <w:rPr>
      <w:rFonts w:ascii="Times New Roman" w:hAnsi="Times New Roman"/>
      <w:b/>
      <w:sz w:val="24"/>
    </w:rPr>
  </w:style>
  <w:style w:type="character" w:customStyle="1" w:styleId="ListLabel113">
    <w:name w:val="ListLabel 113"/>
    <w:qFormat/>
    <w:rsid w:val="002A1676"/>
    <w:rPr>
      <w:b/>
      <w:i/>
    </w:rPr>
  </w:style>
  <w:style w:type="character" w:customStyle="1" w:styleId="ListLabel114">
    <w:name w:val="ListLabel 114"/>
    <w:qFormat/>
    <w:rsid w:val="002A1676"/>
    <w:rPr>
      <w:rFonts w:cs="Symbol"/>
    </w:rPr>
  </w:style>
  <w:style w:type="character" w:customStyle="1" w:styleId="ListLabel115">
    <w:name w:val="ListLabel 115"/>
    <w:qFormat/>
    <w:rsid w:val="002A1676"/>
    <w:rPr>
      <w:rFonts w:cs="Symbol"/>
    </w:rPr>
  </w:style>
  <w:style w:type="character" w:customStyle="1" w:styleId="ListLabel116">
    <w:name w:val="ListLabel 116"/>
    <w:qFormat/>
    <w:rsid w:val="002A1676"/>
    <w:rPr>
      <w:rFonts w:cs="Symbol"/>
    </w:rPr>
  </w:style>
  <w:style w:type="character" w:customStyle="1" w:styleId="ListLabel117">
    <w:name w:val="ListLabel 117"/>
    <w:qFormat/>
    <w:rsid w:val="002A1676"/>
    <w:rPr>
      <w:rFonts w:cs="Symbol"/>
    </w:rPr>
  </w:style>
  <w:style w:type="character" w:customStyle="1" w:styleId="ListLabel118">
    <w:name w:val="ListLabel 118"/>
    <w:qFormat/>
    <w:rsid w:val="002A1676"/>
    <w:rPr>
      <w:rFonts w:cs="Symbol"/>
    </w:rPr>
  </w:style>
  <w:style w:type="character" w:customStyle="1" w:styleId="ListLabel119">
    <w:name w:val="ListLabel 119"/>
    <w:qFormat/>
    <w:rsid w:val="002A1676"/>
    <w:rPr>
      <w:b w:val="0"/>
      <w:i/>
      <w:sz w:val="24"/>
      <w:szCs w:val="24"/>
    </w:rPr>
  </w:style>
  <w:style w:type="character" w:customStyle="1" w:styleId="ListLabel120">
    <w:name w:val="ListLabel 120"/>
    <w:qFormat/>
    <w:rsid w:val="002A1676"/>
    <w:rPr>
      <w:b/>
      <w:i/>
    </w:rPr>
  </w:style>
  <w:style w:type="character" w:customStyle="1" w:styleId="Indeksirajvezu">
    <w:name w:val="Indeksiraj vezu"/>
    <w:qFormat/>
    <w:rsid w:val="002A1676"/>
  </w:style>
  <w:style w:type="paragraph" w:customStyle="1" w:styleId="Stilnaslova">
    <w:name w:val="Stil naslova"/>
    <w:basedOn w:val="Normal"/>
    <w:next w:val="BodyText"/>
    <w:qFormat/>
    <w:rsid w:val="002A1676"/>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2A1676"/>
    <w:pPr>
      <w:spacing w:after="0" w:line="240" w:lineRule="auto"/>
      <w:jc w:val="both"/>
    </w:pPr>
    <w:rPr>
      <w:rFonts w:ascii="Comic Sans MS" w:eastAsia="Times New Roman" w:hAnsi="Comic Sans MS" w:cs="Times New Roman"/>
      <w:szCs w:val="20"/>
      <w:lang w:val="en-US"/>
    </w:rPr>
  </w:style>
  <w:style w:type="character" w:customStyle="1" w:styleId="TijelotekstaChar1">
    <w:name w:val="Tijelo teksta Char1"/>
    <w:basedOn w:val="DefaultParagraphFont"/>
    <w:uiPriority w:val="99"/>
    <w:semiHidden/>
    <w:rsid w:val="002A1676"/>
    <w:rPr>
      <w:lang w:val="hr-HR"/>
    </w:rPr>
  </w:style>
  <w:style w:type="paragraph" w:styleId="List">
    <w:name w:val="List"/>
    <w:basedOn w:val="BodyText"/>
    <w:rsid w:val="002A1676"/>
    <w:rPr>
      <w:rFonts w:cs="Arial"/>
    </w:rPr>
  </w:style>
  <w:style w:type="paragraph" w:styleId="Caption">
    <w:name w:val="caption"/>
    <w:basedOn w:val="Normal"/>
    <w:qFormat/>
    <w:rsid w:val="002A1676"/>
    <w:pPr>
      <w:suppressLineNumbers/>
      <w:spacing w:before="120" w:after="120"/>
    </w:pPr>
    <w:rPr>
      <w:rFonts w:cs="Arial"/>
      <w:i/>
      <w:iCs/>
      <w:sz w:val="24"/>
      <w:szCs w:val="24"/>
    </w:rPr>
  </w:style>
  <w:style w:type="paragraph" w:customStyle="1" w:styleId="Indeks">
    <w:name w:val="Indeks"/>
    <w:basedOn w:val="Normal"/>
    <w:qFormat/>
    <w:rsid w:val="002A1676"/>
    <w:pPr>
      <w:suppressLineNumbers/>
    </w:pPr>
    <w:rPr>
      <w:rFonts w:cs="Arial"/>
    </w:rPr>
  </w:style>
  <w:style w:type="paragraph" w:styleId="ListParagraph">
    <w:name w:val="List Paragraph"/>
    <w:basedOn w:val="Normal"/>
    <w:uiPriority w:val="34"/>
    <w:qFormat/>
    <w:rsid w:val="002A1676"/>
    <w:pPr>
      <w:spacing w:after="0" w:line="240" w:lineRule="auto"/>
      <w:ind w:left="708"/>
    </w:pPr>
    <w:rPr>
      <w:rFonts w:ascii="Times New Roman" w:eastAsia="Times New Roman" w:hAnsi="Times New Roman" w:cs="Times New Roman"/>
      <w:sz w:val="24"/>
      <w:szCs w:val="24"/>
      <w:lang w:eastAsia="hr-HR"/>
    </w:rPr>
  </w:style>
  <w:style w:type="paragraph" w:styleId="Footer">
    <w:name w:val="footer"/>
    <w:basedOn w:val="Normal"/>
    <w:next w:val="Normal"/>
    <w:link w:val="FooterChar"/>
    <w:uiPriority w:val="99"/>
    <w:rsid w:val="002A1676"/>
    <w:pPr>
      <w:pBdr>
        <w:top w:val="single" w:sz="6" w:space="5" w:color="000000"/>
      </w:pBdr>
      <w:tabs>
        <w:tab w:val="left" w:pos="-1440"/>
        <w:tab w:val="left" w:pos="-720"/>
        <w:tab w:val="left" w:pos="567"/>
        <w:tab w:val="left" w:pos="720"/>
        <w:tab w:val="left" w:pos="1080"/>
        <w:tab w:val="left" w:pos="1440"/>
        <w:tab w:val="left" w:pos="1800"/>
        <w:tab w:val="left" w:pos="2520"/>
        <w:tab w:val="left" w:pos="2880"/>
        <w:tab w:val="left" w:pos="3240"/>
        <w:tab w:val="left" w:pos="3600"/>
        <w:tab w:val="center" w:pos="4111"/>
        <w:tab w:val="left" w:pos="4320"/>
        <w:tab w:val="left" w:pos="5040"/>
        <w:tab w:val="left" w:pos="5760"/>
        <w:tab w:val="left" w:pos="6480"/>
        <w:tab w:val="left" w:pos="7200"/>
        <w:tab w:val="left" w:pos="7920"/>
        <w:tab w:val="right" w:pos="8760"/>
      </w:tabs>
      <w:spacing w:after="0" w:line="240" w:lineRule="auto"/>
    </w:pPr>
    <w:rPr>
      <w:rFonts w:ascii="Arial" w:eastAsia="Times New Roman" w:hAnsi="Arial" w:cs="Times New Roman"/>
      <w:b/>
      <w:sz w:val="18"/>
      <w:szCs w:val="20"/>
      <w:lang w:val="en-GB" w:eastAsia="en-GB"/>
    </w:rPr>
  </w:style>
  <w:style w:type="character" w:customStyle="1" w:styleId="PodnojeChar1">
    <w:name w:val="Podnožje Char1"/>
    <w:basedOn w:val="DefaultParagraphFont"/>
    <w:uiPriority w:val="99"/>
    <w:semiHidden/>
    <w:rsid w:val="002A1676"/>
    <w:rPr>
      <w:lang w:val="hr-HR"/>
    </w:rPr>
  </w:style>
  <w:style w:type="paragraph" w:styleId="Header">
    <w:name w:val="header"/>
    <w:basedOn w:val="Normal"/>
    <w:link w:val="HeaderChar"/>
    <w:rsid w:val="002A167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ZaglavljeChar1">
    <w:name w:val="Zaglavlje Char1"/>
    <w:basedOn w:val="DefaultParagraphFont"/>
    <w:uiPriority w:val="99"/>
    <w:semiHidden/>
    <w:rsid w:val="002A1676"/>
    <w:rPr>
      <w:lang w:val="hr-HR"/>
    </w:rPr>
  </w:style>
  <w:style w:type="paragraph" w:styleId="BodyTextIndent">
    <w:name w:val="Body Text Indent"/>
    <w:basedOn w:val="Normal"/>
    <w:link w:val="BodyTextIndentChar"/>
    <w:unhideWhenUsed/>
    <w:rsid w:val="002A1676"/>
    <w:pPr>
      <w:spacing w:after="120" w:line="240" w:lineRule="auto"/>
      <w:ind w:left="283"/>
    </w:pPr>
    <w:rPr>
      <w:rFonts w:ascii="Times New Roman" w:eastAsia="Times New Roman" w:hAnsi="Times New Roman" w:cs="Times New Roman"/>
      <w:sz w:val="20"/>
      <w:szCs w:val="20"/>
      <w:lang w:val="en-AU"/>
    </w:rPr>
  </w:style>
  <w:style w:type="character" w:customStyle="1" w:styleId="UvuenotijelotekstaChar1">
    <w:name w:val="Uvučeno tijelo teksta Char1"/>
    <w:basedOn w:val="DefaultParagraphFont"/>
    <w:uiPriority w:val="99"/>
    <w:semiHidden/>
    <w:rsid w:val="002A1676"/>
    <w:rPr>
      <w:lang w:val="hr-HR"/>
    </w:rPr>
  </w:style>
  <w:style w:type="paragraph" w:styleId="NoSpacing">
    <w:name w:val="No Spacing"/>
    <w:uiPriority w:val="1"/>
    <w:qFormat/>
    <w:rsid w:val="002A167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en-GB" w:eastAsia="en-GB"/>
    </w:rPr>
  </w:style>
  <w:style w:type="paragraph" w:customStyle="1" w:styleId="Style1">
    <w:name w:val="Style1"/>
    <w:basedOn w:val="Normal"/>
    <w:link w:val="Style1Char"/>
    <w:qFormat/>
    <w:rsid w:val="002A1676"/>
    <w:pPr>
      <w:spacing w:after="0" w:line="240" w:lineRule="auto"/>
      <w:ind w:left="360"/>
      <w:contextualSpacing/>
    </w:pPr>
    <w:rPr>
      <w:rFonts w:ascii="Calibri" w:eastAsia="SimSun" w:hAnsi="Calibri" w:cs="Times New Roman"/>
      <w:lang w:val="en-US" w:eastAsia="ja-JP"/>
    </w:rPr>
  </w:style>
  <w:style w:type="paragraph" w:customStyle="1" w:styleId="Default">
    <w:name w:val="Default"/>
    <w:qFormat/>
    <w:rsid w:val="002A1676"/>
    <w:pPr>
      <w:spacing w:after="0" w:line="240" w:lineRule="auto"/>
    </w:pPr>
    <w:rPr>
      <w:rFonts w:ascii="Times New Roman" w:eastAsia="Calibri" w:hAnsi="Times New Roman" w:cs="Times New Roman"/>
      <w:color w:val="000000"/>
      <w:sz w:val="24"/>
      <w:szCs w:val="24"/>
      <w:lang w:val="hr-HR"/>
    </w:rPr>
  </w:style>
  <w:style w:type="paragraph" w:styleId="TOCHeading">
    <w:name w:val="TOC Heading"/>
    <w:basedOn w:val="Heading1"/>
    <w:next w:val="Normal"/>
    <w:uiPriority w:val="39"/>
    <w:unhideWhenUsed/>
    <w:qFormat/>
    <w:rsid w:val="002A1676"/>
    <w:pPr>
      <w:keepLines/>
      <w:spacing w:before="480" w:line="276" w:lineRule="auto"/>
    </w:pPr>
    <w:rPr>
      <w:rFonts w:ascii="Cambria" w:hAnsi="Cambria"/>
      <w:bCs/>
      <w:color w:val="365F91"/>
      <w:szCs w:val="28"/>
    </w:rPr>
  </w:style>
  <w:style w:type="paragraph" w:styleId="TOC2">
    <w:name w:val="toc 2"/>
    <w:basedOn w:val="Normal"/>
    <w:next w:val="Normal"/>
    <w:autoRedefine/>
    <w:uiPriority w:val="39"/>
    <w:rsid w:val="002A1676"/>
    <w:pPr>
      <w:spacing w:after="0" w:line="240" w:lineRule="auto"/>
      <w:ind w:left="240"/>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rsid w:val="002A1676"/>
    <w:pPr>
      <w:spacing w:after="0" w:line="240" w:lineRule="auto"/>
      <w:ind w:left="480"/>
    </w:pPr>
    <w:rPr>
      <w:rFonts w:ascii="Times New Roman" w:eastAsia="Times New Roman" w:hAnsi="Times New Roman" w:cs="Times New Roman"/>
      <w:sz w:val="24"/>
      <w:szCs w:val="24"/>
      <w:lang w:eastAsia="hr-HR"/>
    </w:rPr>
  </w:style>
  <w:style w:type="paragraph" w:styleId="TOC1">
    <w:name w:val="toc 1"/>
    <w:basedOn w:val="Normal"/>
    <w:next w:val="Normal"/>
    <w:autoRedefine/>
    <w:uiPriority w:val="39"/>
    <w:rsid w:val="002A1676"/>
    <w:pPr>
      <w:tabs>
        <w:tab w:val="right" w:leader="dot" w:pos="9062"/>
      </w:tabs>
      <w:spacing w:after="0" w:line="240" w:lineRule="auto"/>
      <w:ind w:left="567"/>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qFormat/>
    <w:rsid w:val="002A1676"/>
    <w:pPr>
      <w:spacing w:beforeAutospacing="1"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qFormat/>
    <w:rsid w:val="002A1676"/>
    <w:pPr>
      <w:spacing w:after="0" w:line="240" w:lineRule="auto"/>
    </w:pPr>
    <w:rPr>
      <w:rFonts w:ascii="Tahoma" w:hAnsi="Tahoma" w:cs="Tahoma"/>
      <w:sz w:val="16"/>
      <w:szCs w:val="16"/>
      <w:lang w:val="en-US"/>
    </w:rPr>
  </w:style>
  <w:style w:type="character" w:customStyle="1" w:styleId="TekstbaloniaChar1">
    <w:name w:val="Tekst balončića Char1"/>
    <w:basedOn w:val="DefaultParagraphFont"/>
    <w:uiPriority w:val="99"/>
    <w:semiHidden/>
    <w:rsid w:val="002A1676"/>
    <w:rPr>
      <w:rFonts w:ascii="Tahoma" w:hAnsi="Tahoma" w:cs="Tahoma"/>
      <w:sz w:val="16"/>
      <w:szCs w:val="16"/>
      <w:lang w:val="hr-HR"/>
    </w:rPr>
  </w:style>
  <w:style w:type="paragraph" w:customStyle="1" w:styleId="TableParagraph">
    <w:name w:val="Table Paragraph"/>
    <w:basedOn w:val="Normal"/>
    <w:uiPriority w:val="1"/>
    <w:qFormat/>
    <w:rsid w:val="002A1676"/>
    <w:pPr>
      <w:widowControl w:val="0"/>
      <w:spacing w:after="0" w:line="240" w:lineRule="auto"/>
      <w:ind w:left="10"/>
    </w:pPr>
    <w:rPr>
      <w:rFonts w:ascii="Arial" w:eastAsia="Arial" w:hAnsi="Arial" w:cs="Arial"/>
      <w:lang w:val="en-US"/>
    </w:rPr>
  </w:style>
  <w:style w:type="paragraph" w:customStyle="1" w:styleId="t-8">
    <w:name w:val="t-8"/>
    <w:basedOn w:val="Normal"/>
    <w:qFormat/>
    <w:rsid w:val="002A1676"/>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Sadrajokvira">
    <w:name w:val="Sadržaj okvira"/>
    <w:basedOn w:val="Normal"/>
    <w:qFormat/>
    <w:rsid w:val="002A1676"/>
  </w:style>
  <w:style w:type="numbering" w:customStyle="1" w:styleId="Bezpopisa1">
    <w:name w:val="Bez popisa1"/>
    <w:semiHidden/>
    <w:qFormat/>
    <w:rsid w:val="002A1676"/>
  </w:style>
  <w:style w:type="table" w:styleId="TableGrid">
    <w:name w:val="Table Grid"/>
    <w:basedOn w:val="TableNormal"/>
    <w:uiPriority w:val="39"/>
    <w:rsid w:val="002A1676"/>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2A1676"/>
    <w:pPr>
      <w:spacing w:after="0" w:line="240" w:lineRule="auto"/>
    </w:pPr>
    <w:rPr>
      <w:rFonts w:eastAsiaTheme="minorEastAsia"/>
      <w:lang w:val="hr-HR" w:eastAsia="hr-HR"/>
    </w:rPr>
    <w:tblPr>
      <w:tblCellMar>
        <w:top w:w="0" w:type="dxa"/>
        <w:left w:w="0" w:type="dxa"/>
        <w:bottom w:w="0" w:type="dxa"/>
        <w:right w:w="0" w:type="dxa"/>
      </w:tblCellMar>
    </w:tblPr>
  </w:style>
  <w:style w:type="table" w:customStyle="1" w:styleId="TableNormal1">
    <w:name w:val="Table Normal1"/>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Grid1">
    <w:name w:val="Table Grid1"/>
    <w:basedOn w:val="TableNormal"/>
    <w:uiPriority w:val="39"/>
    <w:rsid w:val="002A1676"/>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NormalTable0">
    <w:name w:val="Normal Table0"/>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Grid2">
    <w:name w:val="Table Grid2"/>
    <w:basedOn w:val="TableNormal"/>
    <w:uiPriority w:val="39"/>
    <w:rsid w:val="002A1676"/>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sid w:val="002A1676"/>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7">
    <w:name w:val="Table Normal17"/>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NormalTable01">
    <w:name w:val="Normal Table01"/>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1705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Reetkatablice1">
    <w:name w:val="Rešetka tablice1"/>
    <w:basedOn w:val="TableNormal"/>
    <w:next w:val="TableGrid"/>
    <w:uiPriority w:val="59"/>
    <w:rsid w:val="008160E6"/>
    <w:pPr>
      <w:spacing w:after="0" w:line="240" w:lineRule="auto"/>
    </w:pPr>
    <w:rPr>
      <w:sz w:val="28"/>
      <w:lang w:val="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00DD4"/>
    <w:pPr>
      <w:spacing w:after="0" w:line="240" w:lineRule="auto"/>
    </w:pPr>
    <w:rPr>
      <w:rFonts w:ascii="Calibri" w:eastAsia="Calibri" w:hAnsi="Calibri" w:cs="Calibri"/>
      <w:sz w:val="20"/>
      <w:szCs w:val="20"/>
      <w:lang w:eastAsia="hr-HR"/>
    </w:rPr>
  </w:style>
  <w:style w:type="character" w:customStyle="1" w:styleId="CommentTextChar">
    <w:name w:val="Comment Text Char"/>
    <w:basedOn w:val="DefaultParagraphFont"/>
    <w:link w:val="CommentText"/>
    <w:uiPriority w:val="99"/>
    <w:rsid w:val="00300DD4"/>
    <w:rPr>
      <w:rFonts w:ascii="Calibri" w:eastAsia="Calibri" w:hAnsi="Calibri" w:cs="Calibri"/>
      <w:sz w:val="20"/>
      <w:szCs w:val="20"/>
      <w:lang w:val="hr-HR" w:eastAsia="hr-HR"/>
    </w:rPr>
  </w:style>
  <w:style w:type="paragraph" w:styleId="FootnoteText">
    <w:name w:val="footnote text"/>
    <w:basedOn w:val="Normal"/>
    <w:link w:val="FootnoteTextChar"/>
    <w:uiPriority w:val="99"/>
    <w:semiHidden/>
    <w:unhideWhenUsed/>
    <w:rsid w:val="00300DD4"/>
    <w:pPr>
      <w:spacing w:after="0" w:line="240" w:lineRule="auto"/>
    </w:pPr>
    <w:rPr>
      <w:rFonts w:ascii="Calibri" w:eastAsia="Calibri" w:hAnsi="Calibri" w:cs="Calibri"/>
      <w:sz w:val="20"/>
      <w:szCs w:val="20"/>
      <w:lang w:eastAsia="hr-HR"/>
    </w:rPr>
  </w:style>
  <w:style w:type="character" w:customStyle="1" w:styleId="FootnoteTextChar">
    <w:name w:val="Footnote Text Char"/>
    <w:basedOn w:val="DefaultParagraphFont"/>
    <w:link w:val="FootnoteText"/>
    <w:uiPriority w:val="99"/>
    <w:semiHidden/>
    <w:rsid w:val="00300DD4"/>
    <w:rPr>
      <w:rFonts w:ascii="Calibri" w:eastAsia="Calibri" w:hAnsi="Calibri" w:cs="Calibri"/>
      <w:sz w:val="20"/>
      <w:szCs w:val="20"/>
      <w:lang w:val="hr-HR" w:eastAsia="hr-HR"/>
    </w:rPr>
  </w:style>
  <w:style w:type="character" w:styleId="FootnoteReference">
    <w:name w:val="footnote reference"/>
    <w:basedOn w:val="DefaultParagraphFont"/>
    <w:uiPriority w:val="99"/>
    <w:semiHidden/>
    <w:unhideWhenUsed/>
    <w:rsid w:val="00300DD4"/>
    <w:rPr>
      <w:vertAlign w:val="superscript"/>
    </w:rPr>
  </w:style>
  <w:style w:type="character" w:styleId="Hyperlink">
    <w:name w:val="Hyperlink"/>
    <w:basedOn w:val="DefaultParagraphFont"/>
    <w:uiPriority w:val="99"/>
    <w:unhideWhenUsed/>
    <w:rsid w:val="00300D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76"/>
    <w:pPr>
      <w:spacing w:after="160" w:line="259" w:lineRule="auto"/>
    </w:pPr>
    <w:rPr>
      <w:lang w:val="hr-HR"/>
    </w:rPr>
  </w:style>
  <w:style w:type="paragraph" w:styleId="Heading1">
    <w:name w:val="heading 1"/>
    <w:basedOn w:val="Normal"/>
    <w:next w:val="Normal"/>
    <w:link w:val="Heading1Char"/>
    <w:qFormat/>
    <w:rsid w:val="002A1676"/>
    <w:pPr>
      <w:keepNext/>
      <w:spacing w:after="0" w:line="240" w:lineRule="auto"/>
      <w:outlineLvl w:val="0"/>
    </w:pPr>
    <w:rPr>
      <w:rFonts w:ascii="Times New Roman" w:eastAsia="Times New Roman" w:hAnsi="Times New Roman" w:cs="Times New Roman"/>
      <w:b/>
      <w:caps/>
      <w:sz w:val="28"/>
      <w:szCs w:val="20"/>
    </w:rPr>
  </w:style>
  <w:style w:type="paragraph" w:styleId="Heading2">
    <w:name w:val="heading 2"/>
    <w:basedOn w:val="Normal"/>
    <w:next w:val="Normal"/>
    <w:link w:val="Heading2Char"/>
    <w:qFormat/>
    <w:rsid w:val="002A1676"/>
    <w:pPr>
      <w:keepNext/>
      <w:spacing w:after="0" w:line="240" w:lineRule="auto"/>
      <w:jc w:val="both"/>
      <w:outlineLvl w:val="1"/>
    </w:pPr>
    <w:rPr>
      <w:rFonts w:ascii="Comic Sans MS" w:eastAsia="Times New Roman" w:hAnsi="Comic Sans MS" w:cs="Times New Roman"/>
      <w:b/>
      <w:sz w:val="20"/>
      <w:szCs w:val="20"/>
    </w:rPr>
  </w:style>
  <w:style w:type="paragraph" w:styleId="Heading3">
    <w:name w:val="heading 3"/>
    <w:basedOn w:val="Normal"/>
    <w:next w:val="Normal"/>
    <w:link w:val="Heading3Char"/>
    <w:qFormat/>
    <w:rsid w:val="002A1676"/>
    <w:pPr>
      <w:keepNext/>
      <w:spacing w:after="0" w:line="240" w:lineRule="auto"/>
      <w:jc w:val="both"/>
      <w:outlineLvl w:val="2"/>
    </w:pPr>
    <w:rPr>
      <w:rFonts w:ascii="Comic Sans MS" w:eastAsia="Times New Roman" w:hAnsi="Comic Sans MS"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A1676"/>
    <w:rPr>
      <w:rFonts w:ascii="Times New Roman" w:eastAsia="Times New Roman" w:hAnsi="Times New Roman" w:cs="Times New Roman"/>
      <w:b/>
      <w:caps/>
      <w:sz w:val="28"/>
      <w:szCs w:val="20"/>
      <w:lang w:val="hr-HR"/>
    </w:rPr>
  </w:style>
  <w:style w:type="character" w:customStyle="1" w:styleId="Heading2Char">
    <w:name w:val="Heading 2 Char"/>
    <w:basedOn w:val="DefaultParagraphFont"/>
    <w:link w:val="Heading2"/>
    <w:qFormat/>
    <w:rsid w:val="002A1676"/>
    <w:rPr>
      <w:rFonts w:ascii="Comic Sans MS" w:eastAsia="Times New Roman" w:hAnsi="Comic Sans MS" w:cs="Times New Roman"/>
      <w:b/>
      <w:sz w:val="20"/>
      <w:szCs w:val="20"/>
      <w:lang w:val="hr-HR"/>
    </w:rPr>
  </w:style>
  <w:style w:type="character" w:customStyle="1" w:styleId="Heading3Char">
    <w:name w:val="Heading 3 Char"/>
    <w:basedOn w:val="DefaultParagraphFont"/>
    <w:link w:val="Heading3"/>
    <w:qFormat/>
    <w:rsid w:val="002A1676"/>
    <w:rPr>
      <w:rFonts w:ascii="Comic Sans MS" w:eastAsia="Times New Roman" w:hAnsi="Comic Sans MS" w:cs="Times New Roman"/>
      <w:b/>
      <w:szCs w:val="20"/>
      <w:lang w:val="en-AU"/>
    </w:rPr>
  </w:style>
  <w:style w:type="character" w:customStyle="1" w:styleId="FooterChar">
    <w:name w:val="Footer Char"/>
    <w:basedOn w:val="DefaultParagraphFont"/>
    <w:link w:val="Footer"/>
    <w:uiPriority w:val="99"/>
    <w:qFormat/>
    <w:rsid w:val="002A1676"/>
    <w:rPr>
      <w:rFonts w:ascii="Arial" w:eastAsia="Times New Roman" w:hAnsi="Arial" w:cs="Times New Roman"/>
      <w:b/>
      <w:sz w:val="18"/>
      <w:szCs w:val="20"/>
      <w:lang w:val="en-GB" w:eastAsia="en-GB"/>
    </w:rPr>
  </w:style>
  <w:style w:type="character" w:customStyle="1" w:styleId="HeaderChar">
    <w:name w:val="Header Char"/>
    <w:basedOn w:val="DefaultParagraphFont"/>
    <w:link w:val="Header"/>
    <w:qFormat/>
    <w:rsid w:val="002A1676"/>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2A1676"/>
    <w:rPr>
      <w:rFonts w:ascii="Comic Sans MS" w:eastAsia="Times New Roman" w:hAnsi="Comic Sans MS" w:cs="Times New Roman"/>
      <w:szCs w:val="20"/>
    </w:rPr>
  </w:style>
  <w:style w:type="character" w:customStyle="1" w:styleId="BodyTextIndentChar">
    <w:name w:val="Body Text Indent Char"/>
    <w:basedOn w:val="DefaultParagraphFont"/>
    <w:link w:val="BodyTextIndent"/>
    <w:qFormat/>
    <w:rsid w:val="002A1676"/>
    <w:rPr>
      <w:rFonts w:ascii="Times New Roman" w:eastAsia="Times New Roman" w:hAnsi="Times New Roman" w:cs="Times New Roman"/>
      <w:sz w:val="20"/>
      <w:szCs w:val="20"/>
      <w:lang w:val="en-AU"/>
    </w:rPr>
  </w:style>
  <w:style w:type="character" w:customStyle="1" w:styleId="Istaknuto1">
    <w:name w:val="Istaknuto1"/>
    <w:qFormat/>
    <w:rsid w:val="002A1676"/>
    <w:rPr>
      <w:i/>
      <w:iCs/>
    </w:rPr>
  </w:style>
  <w:style w:type="character" w:customStyle="1" w:styleId="Style1Char">
    <w:name w:val="Style1 Char"/>
    <w:link w:val="Style1"/>
    <w:qFormat/>
    <w:rsid w:val="002A1676"/>
    <w:rPr>
      <w:rFonts w:ascii="Calibri" w:eastAsia="SimSun" w:hAnsi="Calibri" w:cs="Times New Roman"/>
      <w:lang w:eastAsia="ja-JP"/>
    </w:rPr>
  </w:style>
  <w:style w:type="character" w:customStyle="1" w:styleId="Internetskapoveznica">
    <w:name w:val="Internetska poveznica"/>
    <w:uiPriority w:val="99"/>
    <w:unhideWhenUsed/>
    <w:rsid w:val="002A1676"/>
    <w:rPr>
      <w:color w:val="0000FF"/>
      <w:u w:val="single"/>
    </w:rPr>
  </w:style>
  <w:style w:type="character" w:styleId="Strong">
    <w:name w:val="Strong"/>
    <w:uiPriority w:val="22"/>
    <w:qFormat/>
    <w:rsid w:val="002A1676"/>
    <w:rPr>
      <w:b/>
      <w:bCs/>
    </w:rPr>
  </w:style>
  <w:style w:type="character" w:customStyle="1" w:styleId="BalloonTextChar">
    <w:name w:val="Balloon Text Char"/>
    <w:basedOn w:val="DefaultParagraphFont"/>
    <w:link w:val="BalloonText"/>
    <w:uiPriority w:val="99"/>
    <w:semiHidden/>
    <w:qFormat/>
    <w:rsid w:val="002A1676"/>
    <w:rPr>
      <w:rFonts w:ascii="Tahoma" w:hAnsi="Tahoma" w:cs="Tahoma"/>
      <w:sz w:val="16"/>
      <w:szCs w:val="16"/>
    </w:rPr>
  </w:style>
  <w:style w:type="character" w:customStyle="1" w:styleId="ListLabel1">
    <w:name w:val="ListLabel 1"/>
    <w:qFormat/>
    <w:rsid w:val="002A1676"/>
    <w:rPr>
      <w:color w:val="auto"/>
    </w:rPr>
  </w:style>
  <w:style w:type="character" w:customStyle="1" w:styleId="ListLabel2">
    <w:name w:val="ListLabel 2"/>
    <w:qFormat/>
    <w:rsid w:val="002A1676"/>
    <w:rPr>
      <w:rFonts w:cs="Courier New"/>
    </w:rPr>
  </w:style>
  <w:style w:type="character" w:customStyle="1" w:styleId="ListLabel3">
    <w:name w:val="ListLabel 3"/>
    <w:qFormat/>
    <w:rsid w:val="002A1676"/>
    <w:rPr>
      <w:rFonts w:cs="Courier New"/>
    </w:rPr>
  </w:style>
  <w:style w:type="character" w:customStyle="1" w:styleId="ListLabel4">
    <w:name w:val="ListLabel 4"/>
    <w:qFormat/>
    <w:rsid w:val="002A1676"/>
    <w:rPr>
      <w:rFonts w:cs="Courier New"/>
    </w:rPr>
  </w:style>
  <w:style w:type="character" w:customStyle="1" w:styleId="ListLabel5">
    <w:name w:val="ListLabel 5"/>
    <w:qFormat/>
    <w:rsid w:val="002A1676"/>
    <w:rPr>
      <w:rFonts w:ascii="Times New Roman" w:eastAsia="Calibri" w:hAnsi="Times New Roman" w:cs="Calibri"/>
      <w:sz w:val="24"/>
    </w:rPr>
  </w:style>
  <w:style w:type="character" w:customStyle="1" w:styleId="ListLabel6">
    <w:name w:val="ListLabel 6"/>
    <w:qFormat/>
    <w:rsid w:val="002A1676"/>
    <w:rPr>
      <w:rFonts w:cs="Courier New"/>
    </w:rPr>
  </w:style>
  <w:style w:type="character" w:customStyle="1" w:styleId="ListLabel7">
    <w:name w:val="ListLabel 7"/>
    <w:qFormat/>
    <w:rsid w:val="002A1676"/>
    <w:rPr>
      <w:rFonts w:cs="Courier New"/>
    </w:rPr>
  </w:style>
  <w:style w:type="character" w:customStyle="1" w:styleId="ListLabel8">
    <w:name w:val="ListLabel 8"/>
    <w:qFormat/>
    <w:rsid w:val="002A1676"/>
    <w:rPr>
      <w:rFonts w:cs="Courier New"/>
    </w:rPr>
  </w:style>
  <w:style w:type="character" w:customStyle="1" w:styleId="ListLabel9">
    <w:name w:val="ListLabel 9"/>
    <w:qFormat/>
    <w:rsid w:val="002A1676"/>
    <w:rPr>
      <w:rFonts w:cs="Courier New"/>
    </w:rPr>
  </w:style>
  <w:style w:type="character" w:customStyle="1" w:styleId="ListLabel10">
    <w:name w:val="ListLabel 10"/>
    <w:qFormat/>
    <w:rsid w:val="002A1676"/>
    <w:rPr>
      <w:rFonts w:cs="Courier New"/>
    </w:rPr>
  </w:style>
  <w:style w:type="character" w:customStyle="1" w:styleId="ListLabel11">
    <w:name w:val="ListLabel 11"/>
    <w:qFormat/>
    <w:rsid w:val="002A1676"/>
    <w:rPr>
      <w:rFonts w:cs="Courier New"/>
    </w:rPr>
  </w:style>
  <w:style w:type="character" w:customStyle="1" w:styleId="ListLabel12">
    <w:name w:val="ListLabel 12"/>
    <w:qFormat/>
    <w:rsid w:val="002A1676"/>
    <w:rPr>
      <w:rFonts w:cs="Courier New"/>
    </w:rPr>
  </w:style>
  <w:style w:type="character" w:customStyle="1" w:styleId="ListLabel13">
    <w:name w:val="ListLabel 13"/>
    <w:qFormat/>
    <w:rsid w:val="002A1676"/>
    <w:rPr>
      <w:rFonts w:cs="Courier New"/>
    </w:rPr>
  </w:style>
  <w:style w:type="character" w:customStyle="1" w:styleId="ListLabel14">
    <w:name w:val="ListLabel 14"/>
    <w:qFormat/>
    <w:rsid w:val="002A1676"/>
    <w:rPr>
      <w:rFonts w:cs="Courier New"/>
    </w:rPr>
  </w:style>
  <w:style w:type="character" w:customStyle="1" w:styleId="ListLabel15">
    <w:name w:val="ListLabel 15"/>
    <w:qFormat/>
    <w:rsid w:val="002A1676"/>
    <w:rPr>
      <w:rFonts w:cs="Courier New"/>
    </w:rPr>
  </w:style>
  <w:style w:type="character" w:customStyle="1" w:styleId="ListLabel16">
    <w:name w:val="ListLabel 16"/>
    <w:qFormat/>
    <w:rsid w:val="002A1676"/>
    <w:rPr>
      <w:rFonts w:cs="Courier New"/>
    </w:rPr>
  </w:style>
  <w:style w:type="character" w:customStyle="1" w:styleId="ListLabel17">
    <w:name w:val="ListLabel 17"/>
    <w:qFormat/>
    <w:rsid w:val="002A1676"/>
    <w:rPr>
      <w:rFonts w:cs="Courier New"/>
    </w:rPr>
  </w:style>
  <w:style w:type="character" w:customStyle="1" w:styleId="ListLabel18">
    <w:name w:val="ListLabel 18"/>
    <w:qFormat/>
    <w:rsid w:val="002A1676"/>
    <w:rPr>
      <w:rFonts w:cs="Courier New"/>
    </w:rPr>
  </w:style>
  <w:style w:type="character" w:customStyle="1" w:styleId="ListLabel19">
    <w:name w:val="ListLabel 19"/>
    <w:qFormat/>
    <w:rsid w:val="002A1676"/>
    <w:rPr>
      <w:rFonts w:cs="Courier New"/>
    </w:rPr>
  </w:style>
  <w:style w:type="character" w:customStyle="1" w:styleId="ListLabel20">
    <w:name w:val="ListLabel 20"/>
    <w:qFormat/>
    <w:rsid w:val="002A1676"/>
    <w:rPr>
      <w:rFonts w:cs="Courier New"/>
    </w:rPr>
  </w:style>
  <w:style w:type="character" w:customStyle="1" w:styleId="ListLabel21">
    <w:name w:val="ListLabel 21"/>
    <w:qFormat/>
    <w:rsid w:val="002A1676"/>
    <w:rPr>
      <w:rFonts w:cs="Courier New"/>
    </w:rPr>
  </w:style>
  <w:style w:type="character" w:customStyle="1" w:styleId="ListLabel22">
    <w:name w:val="ListLabel 22"/>
    <w:qFormat/>
    <w:rsid w:val="002A1676"/>
    <w:rPr>
      <w:rFonts w:cs="Courier New"/>
    </w:rPr>
  </w:style>
  <w:style w:type="character" w:customStyle="1" w:styleId="ListLabel23">
    <w:name w:val="ListLabel 23"/>
    <w:qFormat/>
    <w:rsid w:val="002A1676"/>
    <w:rPr>
      <w:rFonts w:eastAsia="Times New Roman" w:cs="Times New Roman"/>
    </w:rPr>
  </w:style>
  <w:style w:type="character" w:customStyle="1" w:styleId="ListLabel24">
    <w:name w:val="ListLabel 24"/>
    <w:qFormat/>
    <w:rsid w:val="002A1676"/>
    <w:rPr>
      <w:rFonts w:cs="Courier New"/>
    </w:rPr>
  </w:style>
  <w:style w:type="character" w:customStyle="1" w:styleId="ListLabel25">
    <w:name w:val="ListLabel 25"/>
    <w:qFormat/>
    <w:rsid w:val="002A1676"/>
    <w:rPr>
      <w:rFonts w:cs="Courier New"/>
    </w:rPr>
  </w:style>
  <w:style w:type="character" w:customStyle="1" w:styleId="ListLabel26">
    <w:name w:val="ListLabel 26"/>
    <w:qFormat/>
    <w:rsid w:val="002A1676"/>
    <w:rPr>
      <w:rFonts w:cs="Courier New"/>
    </w:rPr>
  </w:style>
  <w:style w:type="character" w:customStyle="1" w:styleId="ListLabel27">
    <w:name w:val="ListLabel 27"/>
    <w:qFormat/>
    <w:rsid w:val="002A1676"/>
    <w:rPr>
      <w:rFonts w:ascii="Times New Roman" w:eastAsia="Times New Roman" w:hAnsi="Times New Roman" w:cs="Times New Roman"/>
      <w:color w:val="000000"/>
      <w:sz w:val="24"/>
    </w:rPr>
  </w:style>
  <w:style w:type="character" w:customStyle="1" w:styleId="ListLabel28">
    <w:name w:val="ListLabel 28"/>
    <w:qFormat/>
    <w:rsid w:val="002A1676"/>
    <w:rPr>
      <w:rFonts w:cs="Courier New"/>
    </w:rPr>
  </w:style>
  <w:style w:type="character" w:customStyle="1" w:styleId="ListLabel29">
    <w:name w:val="ListLabel 29"/>
    <w:qFormat/>
    <w:rsid w:val="002A1676"/>
    <w:rPr>
      <w:rFonts w:cs="Courier New"/>
    </w:rPr>
  </w:style>
  <w:style w:type="character" w:customStyle="1" w:styleId="ListLabel30">
    <w:name w:val="ListLabel 30"/>
    <w:qFormat/>
    <w:rsid w:val="002A1676"/>
    <w:rPr>
      <w:rFonts w:cs="Courier New"/>
    </w:rPr>
  </w:style>
  <w:style w:type="character" w:customStyle="1" w:styleId="ListLabel31">
    <w:name w:val="ListLabel 31"/>
    <w:qFormat/>
    <w:rsid w:val="002A1676"/>
    <w:rPr>
      <w:rFonts w:ascii="Times New Roman" w:eastAsia="Calibri" w:hAnsi="Times New Roman" w:cs="Calibri"/>
      <w:sz w:val="24"/>
    </w:rPr>
  </w:style>
  <w:style w:type="character" w:customStyle="1" w:styleId="ListLabel32">
    <w:name w:val="ListLabel 32"/>
    <w:qFormat/>
    <w:rsid w:val="002A1676"/>
    <w:rPr>
      <w:rFonts w:cs="Courier New"/>
    </w:rPr>
  </w:style>
  <w:style w:type="character" w:customStyle="1" w:styleId="ListLabel33">
    <w:name w:val="ListLabel 33"/>
    <w:qFormat/>
    <w:rsid w:val="002A1676"/>
    <w:rPr>
      <w:rFonts w:cs="Courier New"/>
    </w:rPr>
  </w:style>
  <w:style w:type="character" w:customStyle="1" w:styleId="ListLabel34">
    <w:name w:val="ListLabel 34"/>
    <w:qFormat/>
    <w:rsid w:val="002A1676"/>
    <w:rPr>
      <w:rFonts w:cs="Courier New"/>
    </w:rPr>
  </w:style>
  <w:style w:type="character" w:customStyle="1" w:styleId="ListLabel35">
    <w:name w:val="ListLabel 35"/>
    <w:qFormat/>
    <w:rsid w:val="002A1676"/>
    <w:rPr>
      <w:rFonts w:eastAsia="Calibri" w:cs="Times New Roman"/>
    </w:rPr>
  </w:style>
  <w:style w:type="character" w:customStyle="1" w:styleId="ListLabel36">
    <w:name w:val="ListLabel 36"/>
    <w:qFormat/>
    <w:rsid w:val="002A1676"/>
    <w:rPr>
      <w:rFonts w:cs="Courier New"/>
    </w:rPr>
  </w:style>
  <w:style w:type="character" w:customStyle="1" w:styleId="ListLabel37">
    <w:name w:val="ListLabel 37"/>
    <w:qFormat/>
    <w:rsid w:val="002A1676"/>
    <w:rPr>
      <w:rFonts w:cs="Courier New"/>
    </w:rPr>
  </w:style>
  <w:style w:type="character" w:customStyle="1" w:styleId="ListLabel38">
    <w:name w:val="ListLabel 38"/>
    <w:qFormat/>
    <w:rsid w:val="002A1676"/>
    <w:rPr>
      <w:rFonts w:cs="Courier New"/>
    </w:rPr>
  </w:style>
  <w:style w:type="character" w:customStyle="1" w:styleId="ListLabel39">
    <w:name w:val="ListLabel 39"/>
    <w:qFormat/>
    <w:rsid w:val="002A1676"/>
    <w:rPr>
      <w:rFonts w:ascii="Times New Roman" w:hAnsi="Times New Roman"/>
      <w:sz w:val="24"/>
    </w:rPr>
  </w:style>
  <w:style w:type="character" w:customStyle="1" w:styleId="ListLabel40">
    <w:name w:val="ListLabel 40"/>
    <w:qFormat/>
    <w:rsid w:val="002A1676"/>
    <w:rPr>
      <w:rFonts w:ascii="Times New Roman" w:eastAsia="Times New Roman" w:hAnsi="Times New Roman" w:cs="Times New Roman"/>
      <w:sz w:val="24"/>
    </w:rPr>
  </w:style>
  <w:style w:type="character" w:customStyle="1" w:styleId="ListLabel41">
    <w:name w:val="ListLabel 41"/>
    <w:qFormat/>
    <w:rsid w:val="002A1676"/>
    <w:rPr>
      <w:sz w:val="20"/>
    </w:rPr>
  </w:style>
  <w:style w:type="character" w:customStyle="1" w:styleId="ListLabel42">
    <w:name w:val="ListLabel 42"/>
    <w:qFormat/>
    <w:rsid w:val="002A1676"/>
    <w:rPr>
      <w:sz w:val="20"/>
    </w:rPr>
  </w:style>
  <w:style w:type="character" w:customStyle="1" w:styleId="ListLabel43">
    <w:name w:val="ListLabel 43"/>
    <w:qFormat/>
    <w:rsid w:val="002A1676"/>
    <w:rPr>
      <w:sz w:val="20"/>
    </w:rPr>
  </w:style>
  <w:style w:type="character" w:customStyle="1" w:styleId="ListLabel44">
    <w:name w:val="ListLabel 44"/>
    <w:qFormat/>
    <w:rsid w:val="002A1676"/>
    <w:rPr>
      <w:sz w:val="20"/>
    </w:rPr>
  </w:style>
  <w:style w:type="character" w:customStyle="1" w:styleId="ListLabel45">
    <w:name w:val="ListLabel 45"/>
    <w:qFormat/>
    <w:rsid w:val="002A1676"/>
    <w:rPr>
      <w:sz w:val="20"/>
    </w:rPr>
  </w:style>
  <w:style w:type="character" w:customStyle="1" w:styleId="ListLabel46">
    <w:name w:val="ListLabel 46"/>
    <w:qFormat/>
    <w:rsid w:val="002A1676"/>
    <w:rPr>
      <w:sz w:val="20"/>
    </w:rPr>
  </w:style>
  <w:style w:type="character" w:customStyle="1" w:styleId="ListLabel47">
    <w:name w:val="ListLabel 47"/>
    <w:qFormat/>
    <w:rsid w:val="002A1676"/>
    <w:rPr>
      <w:sz w:val="20"/>
    </w:rPr>
  </w:style>
  <w:style w:type="character" w:customStyle="1" w:styleId="ListLabel48">
    <w:name w:val="ListLabel 48"/>
    <w:qFormat/>
    <w:rsid w:val="002A1676"/>
    <w:rPr>
      <w:rFonts w:cs="Courier New"/>
    </w:rPr>
  </w:style>
  <w:style w:type="character" w:customStyle="1" w:styleId="ListLabel49">
    <w:name w:val="ListLabel 49"/>
    <w:qFormat/>
    <w:rsid w:val="002A1676"/>
    <w:rPr>
      <w:rFonts w:cs="Courier New"/>
    </w:rPr>
  </w:style>
  <w:style w:type="character" w:customStyle="1" w:styleId="ListLabel50">
    <w:name w:val="ListLabel 50"/>
    <w:qFormat/>
    <w:rsid w:val="002A1676"/>
    <w:rPr>
      <w:rFonts w:cs="Courier New"/>
    </w:rPr>
  </w:style>
  <w:style w:type="character" w:customStyle="1" w:styleId="ListLabel51">
    <w:name w:val="ListLabel 51"/>
    <w:qFormat/>
    <w:rsid w:val="002A1676"/>
    <w:rPr>
      <w:rFonts w:ascii="Times New Roman" w:hAnsi="Times New Roman"/>
      <w:sz w:val="24"/>
    </w:rPr>
  </w:style>
  <w:style w:type="character" w:customStyle="1" w:styleId="ListLabel52">
    <w:name w:val="ListLabel 52"/>
    <w:qFormat/>
    <w:rsid w:val="002A1676"/>
    <w:rPr>
      <w:sz w:val="20"/>
    </w:rPr>
  </w:style>
  <w:style w:type="character" w:customStyle="1" w:styleId="ListLabel53">
    <w:name w:val="ListLabel 53"/>
    <w:qFormat/>
    <w:rsid w:val="002A1676"/>
    <w:rPr>
      <w:sz w:val="20"/>
    </w:rPr>
  </w:style>
  <w:style w:type="character" w:customStyle="1" w:styleId="ListLabel54">
    <w:name w:val="ListLabel 54"/>
    <w:qFormat/>
    <w:rsid w:val="002A1676"/>
    <w:rPr>
      <w:sz w:val="20"/>
    </w:rPr>
  </w:style>
  <w:style w:type="character" w:customStyle="1" w:styleId="ListLabel55">
    <w:name w:val="ListLabel 55"/>
    <w:qFormat/>
    <w:rsid w:val="002A1676"/>
    <w:rPr>
      <w:sz w:val="20"/>
    </w:rPr>
  </w:style>
  <w:style w:type="character" w:customStyle="1" w:styleId="ListLabel56">
    <w:name w:val="ListLabel 56"/>
    <w:qFormat/>
    <w:rsid w:val="002A1676"/>
    <w:rPr>
      <w:sz w:val="20"/>
    </w:rPr>
  </w:style>
  <w:style w:type="character" w:customStyle="1" w:styleId="ListLabel57">
    <w:name w:val="ListLabel 57"/>
    <w:qFormat/>
    <w:rsid w:val="002A1676"/>
    <w:rPr>
      <w:sz w:val="20"/>
    </w:rPr>
  </w:style>
  <w:style w:type="character" w:customStyle="1" w:styleId="ListLabel58">
    <w:name w:val="ListLabel 58"/>
    <w:qFormat/>
    <w:rsid w:val="002A1676"/>
    <w:rPr>
      <w:sz w:val="20"/>
    </w:rPr>
  </w:style>
  <w:style w:type="character" w:customStyle="1" w:styleId="ListLabel59">
    <w:name w:val="ListLabel 59"/>
    <w:qFormat/>
    <w:rsid w:val="002A1676"/>
    <w:rPr>
      <w:sz w:val="20"/>
    </w:rPr>
  </w:style>
  <w:style w:type="character" w:customStyle="1" w:styleId="ListLabel60">
    <w:name w:val="ListLabel 60"/>
    <w:qFormat/>
    <w:rsid w:val="002A1676"/>
    <w:rPr>
      <w:rFonts w:ascii="Times New Roman" w:hAnsi="Times New Roman"/>
      <w:sz w:val="24"/>
      <w:szCs w:val="16"/>
    </w:rPr>
  </w:style>
  <w:style w:type="character" w:customStyle="1" w:styleId="ListLabel61">
    <w:name w:val="ListLabel 61"/>
    <w:qFormat/>
    <w:rsid w:val="002A1676"/>
    <w:rPr>
      <w:rFonts w:cs="Courier New"/>
    </w:rPr>
  </w:style>
  <w:style w:type="character" w:customStyle="1" w:styleId="ListLabel62">
    <w:name w:val="ListLabel 62"/>
    <w:qFormat/>
    <w:rsid w:val="002A1676"/>
    <w:rPr>
      <w:rFonts w:cs="Courier New"/>
    </w:rPr>
  </w:style>
  <w:style w:type="character" w:customStyle="1" w:styleId="ListLabel63">
    <w:name w:val="ListLabel 63"/>
    <w:qFormat/>
    <w:rsid w:val="002A1676"/>
    <w:rPr>
      <w:rFonts w:cs="Courier New"/>
    </w:rPr>
  </w:style>
  <w:style w:type="character" w:customStyle="1" w:styleId="ListLabel64">
    <w:name w:val="ListLabel 64"/>
    <w:qFormat/>
    <w:rsid w:val="002A1676"/>
    <w:rPr>
      <w:rFonts w:ascii="Times New Roman" w:eastAsia="Times New Roman" w:hAnsi="Times New Roman" w:cs="Times New Roman"/>
      <w:b/>
      <w:sz w:val="24"/>
    </w:rPr>
  </w:style>
  <w:style w:type="character" w:customStyle="1" w:styleId="ListLabel65">
    <w:name w:val="ListLabel 65"/>
    <w:qFormat/>
    <w:rsid w:val="002A1676"/>
    <w:rPr>
      <w:rFonts w:cs="Courier New"/>
    </w:rPr>
  </w:style>
  <w:style w:type="character" w:customStyle="1" w:styleId="ListLabel66">
    <w:name w:val="ListLabel 66"/>
    <w:qFormat/>
    <w:rsid w:val="002A1676"/>
    <w:rPr>
      <w:rFonts w:cs="Courier New"/>
    </w:rPr>
  </w:style>
  <w:style w:type="character" w:customStyle="1" w:styleId="ListLabel67">
    <w:name w:val="ListLabel 67"/>
    <w:qFormat/>
    <w:rsid w:val="002A1676"/>
    <w:rPr>
      <w:rFonts w:cs="Courier New"/>
    </w:rPr>
  </w:style>
  <w:style w:type="character" w:customStyle="1" w:styleId="ListLabel68">
    <w:name w:val="ListLabel 68"/>
    <w:qFormat/>
    <w:rsid w:val="002A1676"/>
    <w:rPr>
      <w:rFonts w:cs="Courier New"/>
    </w:rPr>
  </w:style>
  <w:style w:type="character" w:customStyle="1" w:styleId="ListLabel69">
    <w:name w:val="ListLabel 69"/>
    <w:qFormat/>
    <w:rsid w:val="002A1676"/>
    <w:rPr>
      <w:rFonts w:cs="Courier New"/>
    </w:rPr>
  </w:style>
  <w:style w:type="character" w:customStyle="1" w:styleId="ListLabel70">
    <w:name w:val="ListLabel 70"/>
    <w:qFormat/>
    <w:rsid w:val="002A1676"/>
    <w:rPr>
      <w:rFonts w:cs="Courier New"/>
    </w:rPr>
  </w:style>
  <w:style w:type="character" w:customStyle="1" w:styleId="ListLabel71">
    <w:name w:val="ListLabel 71"/>
    <w:qFormat/>
    <w:rsid w:val="002A1676"/>
    <w:rPr>
      <w:rFonts w:cs="Courier New"/>
    </w:rPr>
  </w:style>
  <w:style w:type="character" w:customStyle="1" w:styleId="ListLabel72">
    <w:name w:val="ListLabel 72"/>
    <w:qFormat/>
    <w:rsid w:val="002A1676"/>
    <w:rPr>
      <w:rFonts w:cs="Courier New"/>
    </w:rPr>
  </w:style>
  <w:style w:type="character" w:customStyle="1" w:styleId="ListLabel73">
    <w:name w:val="ListLabel 73"/>
    <w:qFormat/>
    <w:rsid w:val="002A1676"/>
    <w:rPr>
      <w:rFonts w:cs="Courier New"/>
    </w:rPr>
  </w:style>
  <w:style w:type="character" w:customStyle="1" w:styleId="ListLabel74">
    <w:name w:val="ListLabel 74"/>
    <w:qFormat/>
    <w:rsid w:val="002A1676"/>
    <w:rPr>
      <w:rFonts w:cs="Courier New"/>
    </w:rPr>
  </w:style>
  <w:style w:type="character" w:customStyle="1" w:styleId="ListLabel75">
    <w:name w:val="ListLabel 75"/>
    <w:qFormat/>
    <w:rsid w:val="002A1676"/>
    <w:rPr>
      <w:rFonts w:cs="Courier New"/>
    </w:rPr>
  </w:style>
  <w:style w:type="character" w:customStyle="1" w:styleId="ListLabel76">
    <w:name w:val="ListLabel 76"/>
    <w:qFormat/>
    <w:rsid w:val="002A1676"/>
    <w:rPr>
      <w:rFonts w:cs="Courier New"/>
    </w:rPr>
  </w:style>
  <w:style w:type="character" w:customStyle="1" w:styleId="ListLabel77">
    <w:name w:val="ListLabel 77"/>
    <w:qFormat/>
    <w:rsid w:val="002A1676"/>
    <w:rPr>
      <w:rFonts w:cs="Courier New"/>
    </w:rPr>
  </w:style>
  <w:style w:type="character" w:customStyle="1" w:styleId="ListLabel78">
    <w:name w:val="ListLabel 78"/>
    <w:qFormat/>
    <w:rsid w:val="002A1676"/>
    <w:rPr>
      <w:rFonts w:cs="Courier New"/>
    </w:rPr>
  </w:style>
  <w:style w:type="character" w:customStyle="1" w:styleId="ListLabel79">
    <w:name w:val="ListLabel 79"/>
    <w:qFormat/>
    <w:rsid w:val="002A1676"/>
    <w:rPr>
      <w:rFonts w:cs="Courier New"/>
    </w:rPr>
  </w:style>
  <w:style w:type="character" w:customStyle="1" w:styleId="ListLabel80">
    <w:name w:val="ListLabel 80"/>
    <w:qFormat/>
    <w:rsid w:val="002A1676"/>
    <w:rPr>
      <w:rFonts w:cs="Courier New"/>
    </w:rPr>
  </w:style>
  <w:style w:type="character" w:customStyle="1" w:styleId="ListLabel81">
    <w:name w:val="ListLabel 81"/>
    <w:qFormat/>
    <w:rsid w:val="002A1676"/>
    <w:rPr>
      <w:rFonts w:cs="Courier New"/>
    </w:rPr>
  </w:style>
  <w:style w:type="character" w:customStyle="1" w:styleId="ListLabel82">
    <w:name w:val="ListLabel 82"/>
    <w:qFormat/>
    <w:rsid w:val="002A1676"/>
    <w:rPr>
      <w:rFonts w:cs="Courier New"/>
    </w:rPr>
  </w:style>
  <w:style w:type="character" w:customStyle="1" w:styleId="ListLabel83">
    <w:name w:val="ListLabel 83"/>
    <w:qFormat/>
    <w:rsid w:val="002A1676"/>
    <w:rPr>
      <w:rFonts w:ascii="Times New Roman" w:eastAsia="Times New Roman" w:hAnsi="Times New Roman" w:cs="Times New Roman"/>
      <w:sz w:val="24"/>
    </w:rPr>
  </w:style>
  <w:style w:type="character" w:customStyle="1" w:styleId="ListLabel84">
    <w:name w:val="ListLabel 84"/>
    <w:qFormat/>
    <w:rsid w:val="002A1676"/>
    <w:rPr>
      <w:rFonts w:cs="Courier New"/>
    </w:rPr>
  </w:style>
  <w:style w:type="character" w:customStyle="1" w:styleId="ListLabel85">
    <w:name w:val="ListLabel 85"/>
    <w:qFormat/>
    <w:rsid w:val="002A1676"/>
    <w:rPr>
      <w:rFonts w:cs="Courier New"/>
    </w:rPr>
  </w:style>
  <w:style w:type="character" w:customStyle="1" w:styleId="ListLabel86">
    <w:name w:val="ListLabel 86"/>
    <w:qFormat/>
    <w:rsid w:val="002A1676"/>
    <w:rPr>
      <w:rFonts w:cs="Courier New"/>
    </w:rPr>
  </w:style>
  <w:style w:type="character" w:customStyle="1" w:styleId="ListLabel87">
    <w:name w:val="ListLabel 87"/>
    <w:qFormat/>
    <w:rsid w:val="002A1676"/>
    <w:rPr>
      <w:b/>
    </w:rPr>
  </w:style>
  <w:style w:type="character" w:customStyle="1" w:styleId="ListLabel88">
    <w:name w:val="ListLabel 88"/>
    <w:qFormat/>
    <w:rsid w:val="002A1676"/>
    <w:rPr>
      <w:rFonts w:cs="Wingdings"/>
      <w:sz w:val="24"/>
    </w:rPr>
  </w:style>
  <w:style w:type="character" w:customStyle="1" w:styleId="ListLabel89">
    <w:name w:val="ListLabel 89"/>
    <w:qFormat/>
    <w:rsid w:val="002A1676"/>
    <w:rPr>
      <w:rFonts w:cs="Courier New"/>
    </w:rPr>
  </w:style>
  <w:style w:type="character" w:customStyle="1" w:styleId="ListLabel90">
    <w:name w:val="ListLabel 90"/>
    <w:qFormat/>
    <w:rsid w:val="002A1676"/>
    <w:rPr>
      <w:rFonts w:cs="Wingdings"/>
    </w:rPr>
  </w:style>
  <w:style w:type="character" w:customStyle="1" w:styleId="ListLabel91">
    <w:name w:val="ListLabel 91"/>
    <w:qFormat/>
    <w:rsid w:val="002A1676"/>
    <w:rPr>
      <w:rFonts w:cs="Symbol"/>
    </w:rPr>
  </w:style>
  <w:style w:type="character" w:customStyle="1" w:styleId="ListLabel92">
    <w:name w:val="ListLabel 92"/>
    <w:qFormat/>
    <w:rsid w:val="002A1676"/>
    <w:rPr>
      <w:rFonts w:cs="Courier New"/>
    </w:rPr>
  </w:style>
  <w:style w:type="character" w:customStyle="1" w:styleId="ListLabel93">
    <w:name w:val="ListLabel 93"/>
    <w:qFormat/>
    <w:rsid w:val="002A1676"/>
    <w:rPr>
      <w:rFonts w:cs="Wingdings"/>
    </w:rPr>
  </w:style>
  <w:style w:type="character" w:customStyle="1" w:styleId="ListLabel94">
    <w:name w:val="ListLabel 94"/>
    <w:qFormat/>
    <w:rsid w:val="002A1676"/>
    <w:rPr>
      <w:rFonts w:cs="Symbol"/>
    </w:rPr>
  </w:style>
  <w:style w:type="character" w:customStyle="1" w:styleId="ListLabel95">
    <w:name w:val="ListLabel 95"/>
    <w:qFormat/>
    <w:rsid w:val="002A1676"/>
    <w:rPr>
      <w:rFonts w:cs="Courier New"/>
    </w:rPr>
  </w:style>
  <w:style w:type="character" w:customStyle="1" w:styleId="ListLabel96">
    <w:name w:val="ListLabel 96"/>
    <w:qFormat/>
    <w:rsid w:val="002A1676"/>
    <w:rPr>
      <w:rFonts w:cs="Wingdings"/>
    </w:rPr>
  </w:style>
  <w:style w:type="character" w:customStyle="1" w:styleId="ListLabel97">
    <w:name w:val="ListLabel 97"/>
    <w:qFormat/>
    <w:rsid w:val="002A1676"/>
    <w:rPr>
      <w:b/>
      <w:sz w:val="24"/>
    </w:rPr>
  </w:style>
  <w:style w:type="character" w:customStyle="1" w:styleId="ListLabel98">
    <w:name w:val="ListLabel 98"/>
    <w:qFormat/>
    <w:rsid w:val="002A1676"/>
    <w:rPr>
      <w:rFonts w:cs="Wingdings"/>
      <w:sz w:val="24"/>
    </w:rPr>
  </w:style>
  <w:style w:type="character" w:customStyle="1" w:styleId="ListLabel99">
    <w:name w:val="ListLabel 99"/>
    <w:qFormat/>
    <w:rsid w:val="002A1676"/>
    <w:rPr>
      <w:rFonts w:cs="Courier New"/>
    </w:rPr>
  </w:style>
  <w:style w:type="character" w:customStyle="1" w:styleId="ListLabel100">
    <w:name w:val="ListLabel 100"/>
    <w:qFormat/>
    <w:rsid w:val="002A1676"/>
    <w:rPr>
      <w:rFonts w:cs="Wingdings"/>
    </w:rPr>
  </w:style>
  <w:style w:type="character" w:customStyle="1" w:styleId="ListLabel101">
    <w:name w:val="ListLabel 101"/>
    <w:qFormat/>
    <w:rsid w:val="002A1676"/>
    <w:rPr>
      <w:rFonts w:cs="Symbol"/>
    </w:rPr>
  </w:style>
  <w:style w:type="character" w:customStyle="1" w:styleId="ListLabel102">
    <w:name w:val="ListLabel 102"/>
    <w:qFormat/>
    <w:rsid w:val="002A1676"/>
    <w:rPr>
      <w:rFonts w:cs="Courier New"/>
    </w:rPr>
  </w:style>
  <w:style w:type="character" w:customStyle="1" w:styleId="ListLabel103">
    <w:name w:val="ListLabel 103"/>
    <w:qFormat/>
    <w:rsid w:val="002A1676"/>
    <w:rPr>
      <w:rFonts w:cs="Wingdings"/>
    </w:rPr>
  </w:style>
  <w:style w:type="character" w:customStyle="1" w:styleId="ListLabel104">
    <w:name w:val="ListLabel 104"/>
    <w:qFormat/>
    <w:rsid w:val="002A1676"/>
    <w:rPr>
      <w:rFonts w:cs="Symbol"/>
    </w:rPr>
  </w:style>
  <w:style w:type="character" w:customStyle="1" w:styleId="ListLabel105">
    <w:name w:val="ListLabel 105"/>
    <w:qFormat/>
    <w:rsid w:val="002A1676"/>
    <w:rPr>
      <w:rFonts w:cs="Courier New"/>
    </w:rPr>
  </w:style>
  <w:style w:type="character" w:customStyle="1" w:styleId="ListLabel106">
    <w:name w:val="ListLabel 106"/>
    <w:qFormat/>
    <w:rsid w:val="002A1676"/>
    <w:rPr>
      <w:rFonts w:cs="Wingdings"/>
    </w:rPr>
  </w:style>
  <w:style w:type="character" w:customStyle="1" w:styleId="ListLabel107">
    <w:name w:val="ListLabel 107"/>
    <w:qFormat/>
    <w:rsid w:val="002A1676"/>
    <w:rPr>
      <w:rFonts w:eastAsia="Calibri"/>
    </w:rPr>
  </w:style>
  <w:style w:type="character" w:customStyle="1" w:styleId="ListLabel108">
    <w:name w:val="ListLabel 108"/>
    <w:qFormat/>
    <w:rsid w:val="002A1676"/>
    <w:rPr>
      <w:rFonts w:cs="Courier New"/>
    </w:rPr>
  </w:style>
  <w:style w:type="character" w:customStyle="1" w:styleId="ListLabel109">
    <w:name w:val="ListLabel 109"/>
    <w:qFormat/>
    <w:rsid w:val="002A1676"/>
    <w:rPr>
      <w:rFonts w:cs="Courier New"/>
    </w:rPr>
  </w:style>
  <w:style w:type="character" w:customStyle="1" w:styleId="ListLabel110">
    <w:name w:val="ListLabel 110"/>
    <w:qFormat/>
    <w:rsid w:val="002A1676"/>
    <w:rPr>
      <w:rFonts w:cs="Courier New"/>
    </w:rPr>
  </w:style>
  <w:style w:type="character" w:customStyle="1" w:styleId="ListLabel111">
    <w:name w:val="ListLabel 111"/>
    <w:qFormat/>
    <w:rsid w:val="002A1676"/>
    <w:rPr>
      <w:rFonts w:ascii="Times New Roman" w:hAnsi="Times New Roman"/>
      <w:b/>
      <w:sz w:val="24"/>
    </w:rPr>
  </w:style>
  <w:style w:type="character" w:customStyle="1" w:styleId="ListLabel112">
    <w:name w:val="ListLabel 112"/>
    <w:qFormat/>
    <w:rsid w:val="002A1676"/>
    <w:rPr>
      <w:rFonts w:ascii="Times New Roman" w:hAnsi="Times New Roman"/>
      <w:b/>
      <w:sz w:val="24"/>
    </w:rPr>
  </w:style>
  <w:style w:type="character" w:customStyle="1" w:styleId="ListLabel113">
    <w:name w:val="ListLabel 113"/>
    <w:qFormat/>
    <w:rsid w:val="002A1676"/>
    <w:rPr>
      <w:b/>
      <w:i/>
    </w:rPr>
  </w:style>
  <w:style w:type="character" w:customStyle="1" w:styleId="ListLabel114">
    <w:name w:val="ListLabel 114"/>
    <w:qFormat/>
    <w:rsid w:val="002A1676"/>
    <w:rPr>
      <w:rFonts w:cs="Symbol"/>
    </w:rPr>
  </w:style>
  <w:style w:type="character" w:customStyle="1" w:styleId="ListLabel115">
    <w:name w:val="ListLabel 115"/>
    <w:qFormat/>
    <w:rsid w:val="002A1676"/>
    <w:rPr>
      <w:rFonts w:cs="Symbol"/>
    </w:rPr>
  </w:style>
  <w:style w:type="character" w:customStyle="1" w:styleId="ListLabel116">
    <w:name w:val="ListLabel 116"/>
    <w:qFormat/>
    <w:rsid w:val="002A1676"/>
    <w:rPr>
      <w:rFonts w:cs="Symbol"/>
    </w:rPr>
  </w:style>
  <w:style w:type="character" w:customStyle="1" w:styleId="ListLabel117">
    <w:name w:val="ListLabel 117"/>
    <w:qFormat/>
    <w:rsid w:val="002A1676"/>
    <w:rPr>
      <w:rFonts w:cs="Symbol"/>
    </w:rPr>
  </w:style>
  <w:style w:type="character" w:customStyle="1" w:styleId="ListLabel118">
    <w:name w:val="ListLabel 118"/>
    <w:qFormat/>
    <w:rsid w:val="002A1676"/>
    <w:rPr>
      <w:rFonts w:cs="Symbol"/>
    </w:rPr>
  </w:style>
  <w:style w:type="character" w:customStyle="1" w:styleId="ListLabel119">
    <w:name w:val="ListLabel 119"/>
    <w:qFormat/>
    <w:rsid w:val="002A1676"/>
    <w:rPr>
      <w:b w:val="0"/>
      <w:i/>
      <w:sz w:val="24"/>
      <w:szCs w:val="24"/>
    </w:rPr>
  </w:style>
  <w:style w:type="character" w:customStyle="1" w:styleId="ListLabel120">
    <w:name w:val="ListLabel 120"/>
    <w:qFormat/>
    <w:rsid w:val="002A1676"/>
    <w:rPr>
      <w:b/>
      <w:i/>
    </w:rPr>
  </w:style>
  <w:style w:type="character" w:customStyle="1" w:styleId="Indeksirajvezu">
    <w:name w:val="Indeksiraj vezu"/>
    <w:qFormat/>
    <w:rsid w:val="002A1676"/>
  </w:style>
  <w:style w:type="paragraph" w:customStyle="1" w:styleId="Stilnaslova">
    <w:name w:val="Stil naslova"/>
    <w:basedOn w:val="Normal"/>
    <w:next w:val="BodyText"/>
    <w:qFormat/>
    <w:rsid w:val="002A1676"/>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2A1676"/>
    <w:pPr>
      <w:spacing w:after="0" w:line="240" w:lineRule="auto"/>
      <w:jc w:val="both"/>
    </w:pPr>
    <w:rPr>
      <w:rFonts w:ascii="Comic Sans MS" w:eastAsia="Times New Roman" w:hAnsi="Comic Sans MS" w:cs="Times New Roman"/>
      <w:szCs w:val="20"/>
      <w:lang w:val="en-US"/>
    </w:rPr>
  </w:style>
  <w:style w:type="character" w:customStyle="1" w:styleId="TijelotekstaChar1">
    <w:name w:val="Tijelo teksta Char1"/>
    <w:basedOn w:val="DefaultParagraphFont"/>
    <w:uiPriority w:val="99"/>
    <w:semiHidden/>
    <w:rsid w:val="002A1676"/>
    <w:rPr>
      <w:lang w:val="hr-HR"/>
    </w:rPr>
  </w:style>
  <w:style w:type="paragraph" w:styleId="List">
    <w:name w:val="List"/>
    <w:basedOn w:val="BodyText"/>
    <w:rsid w:val="002A1676"/>
    <w:rPr>
      <w:rFonts w:cs="Arial"/>
    </w:rPr>
  </w:style>
  <w:style w:type="paragraph" w:styleId="Caption">
    <w:name w:val="caption"/>
    <w:basedOn w:val="Normal"/>
    <w:qFormat/>
    <w:rsid w:val="002A1676"/>
    <w:pPr>
      <w:suppressLineNumbers/>
      <w:spacing w:before="120" w:after="120"/>
    </w:pPr>
    <w:rPr>
      <w:rFonts w:cs="Arial"/>
      <w:i/>
      <w:iCs/>
      <w:sz w:val="24"/>
      <w:szCs w:val="24"/>
    </w:rPr>
  </w:style>
  <w:style w:type="paragraph" w:customStyle="1" w:styleId="Indeks">
    <w:name w:val="Indeks"/>
    <w:basedOn w:val="Normal"/>
    <w:qFormat/>
    <w:rsid w:val="002A1676"/>
    <w:pPr>
      <w:suppressLineNumbers/>
    </w:pPr>
    <w:rPr>
      <w:rFonts w:cs="Arial"/>
    </w:rPr>
  </w:style>
  <w:style w:type="paragraph" w:styleId="ListParagraph">
    <w:name w:val="List Paragraph"/>
    <w:basedOn w:val="Normal"/>
    <w:uiPriority w:val="34"/>
    <w:qFormat/>
    <w:rsid w:val="002A1676"/>
    <w:pPr>
      <w:spacing w:after="0" w:line="240" w:lineRule="auto"/>
      <w:ind w:left="708"/>
    </w:pPr>
    <w:rPr>
      <w:rFonts w:ascii="Times New Roman" w:eastAsia="Times New Roman" w:hAnsi="Times New Roman" w:cs="Times New Roman"/>
      <w:sz w:val="24"/>
      <w:szCs w:val="24"/>
      <w:lang w:eastAsia="hr-HR"/>
    </w:rPr>
  </w:style>
  <w:style w:type="paragraph" w:styleId="Footer">
    <w:name w:val="footer"/>
    <w:basedOn w:val="Normal"/>
    <w:next w:val="Normal"/>
    <w:link w:val="FooterChar"/>
    <w:uiPriority w:val="99"/>
    <w:rsid w:val="002A1676"/>
    <w:pPr>
      <w:pBdr>
        <w:top w:val="single" w:sz="6" w:space="5" w:color="000000"/>
      </w:pBdr>
      <w:tabs>
        <w:tab w:val="left" w:pos="-1440"/>
        <w:tab w:val="left" w:pos="-720"/>
        <w:tab w:val="left" w:pos="567"/>
        <w:tab w:val="left" w:pos="720"/>
        <w:tab w:val="left" w:pos="1080"/>
        <w:tab w:val="left" w:pos="1440"/>
        <w:tab w:val="left" w:pos="1800"/>
        <w:tab w:val="left" w:pos="2520"/>
        <w:tab w:val="left" w:pos="2880"/>
        <w:tab w:val="left" w:pos="3240"/>
        <w:tab w:val="left" w:pos="3600"/>
        <w:tab w:val="center" w:pos="4111"/>
        <w:tab w:val="left" w:pos="4320"/>
        <w:tab w:val="left" w:pos="5040"/>
        <w:tab w:val="left" w:pos="5760"/>
        <w:tab w:val="left" w:pos="6480"/>
        <w:tab w:val="left" w:pos="7200"/>
        <w:tab w:val="left" w:pos="7920"/>
        <w:tab w:val="right" w:pos="8760"/>
      </w:tabs>
      <w:spacing w:after="0" w:line="240" w:lineRule="auto"/>
    </w:pPr>
    <w:rPr>
      <w:rFonts w:ascii="Arial" w:eastAsia="Times New Roman" w:hAnsi="Arial" w:cs="Times New Roman"/>
      <w:b/>
      <w:sz w:val="18"/>
      <w:szCs w:val="20"/>
      <w:lang w:val="en-GB" w:eastAsia="en-GB"/>
    </w:rPr>
  </w:style>
  <w:style w:type="character" w:customStyle="1" w:styleId="PodnojeChar1">
    <w:name w:val="Podnožje Char1"/>
    <w:basedOn w:val="DefaultParagraphFont"/>
    <w:uiPriority w:val="99"/>
    <w:semiHidden/>
    <w:rsid w:val="002A1676"/>
    <w:rPr>
      <w:lang w:val="hr-HR"/>
    </w:rPr>
  </w:style>
  <w:style w:type="paragraph" w:styleId="Header">
    <w:name w:val="header"/>
    <w:basedOn w:val="Normal"/>
    <w:link w:val="HeaderChar"/>
    <w:rsid w:val="002A1676"/>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ZaglavljeChar1">
    <w:name w:val="Zaglavlje Char1"/>
    <w:basedOn w:val="DefaultParagraphFont"/>
    <w:uiPriority w:val="99"/>
    <w:semiHidden/>
    <w:rsid w:val="002A1676"/>
    <w:rPr>
      <w:lang w:val="hr-HR"/>
    </w:rPr>
  </w:style>
  <w:style w:type="paragraph" w:styleId="BodyTextIndent">
    <w:name w:val="Body Text Indent"/>
    <w:basedOn w:val="Normal"/>
    <w:link w:val="BodyTextIndentChar"/>
    <w:unhideWhenUsed/>
    <w:rsid w:val="002A1676"/>
    <w:pPr>
      <w:spacing w:after="120" w:line="240" w:lineRule="auto"/>
      <w:ind w:left="283"/>
    </w:pPr>
    <w:rPr>
      <w:rFonts w:ascii="Times New Roman" w:eastAsia="Times New Roman" w:hAnsi="Times New Roman" w:cs="Times New Roman"/>
      <w:sz w:val="20"/>
      <w:szCs w:val="20"/>
      <w:lang w:val="en-AU"/>
    </w:rPr>
  </w:style>
  <w:style w:type="character" w:customStyle="1" w:styleId="UvuenotijelotekstaChar1">
    <w:name w:val="Uvučeno tijelo teksta Char1"/>
    <w:basedOn w:val="DefaultParagraphFont"/>
    <w:uiPriority w:val="99"/>
    <w:semiHidden/>
    <w:rsid w:val="002A1676"/>
    <w:rPr>
      <w:lang w:val="hr-HR"/>
    </w:rPr>
  </w:style>
  <w:style w:type="paragraph" w:styleId="NoSpacing">
    <w:name w:val="No Spacing"/>
    <w:uiPriority w:val="1"/>
    <w:qFormat/>
    <w:rsid w:val="002A167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en-GB" w:eastAsia="en-GB"/>
    </w:rPr>
  </w:style>
  <w:style w:type="paragraph" w:customStyle="1" w:styleId="Style1">
    <w:name w:val="Style1"/>
    <w:basedOn w:val="Normal"/>
    <w:link w:val="Style1Char"/>
    <w:qFormat/>
    <w:rsid w:val="002A1676"/>
    <w:pPr>
      <w:spacing w:after="0" w:line="240" w:lineRule="auto"/>
      <w:ind w:left="360"/>
      <w:contextualSpacing/>
    </w:pPr>
    <w:rPr>
      <w:rFonts w:ascii="Calibri" w:eastAsia="SimSun" w:hAnsi="Calibri" w:cs="Times New Roman"/>
      <w:lang w:val="en-US" w:eastAsia="ja-JP"/>
    </w:rPr>
  </w:style>
  <w:style w:type="paragraph" w:customStyle="1" w:styleId="Default">
    <w:name w:val="Default"/>
    <w:qFormat/>
    <w:rsid w:val="002A1676"/>
    <w:pPr>
      <w:spacing w:after="0" w:line="240" w:lineRule="auto"/>
    </w:pPr>
    <w:rPr>
      <w:rFonts w:ascii="Times New Roman" w:eastAsia="Calibri" w:hAnsi="Times New Roman" w:cs="Times New Roman"/>
      <w:color w:val="000000"/>
      <w:sz w:val="24"/>
      <w:szCs w:val="24"/>
      <w:lang w:val="hr-HR"/>
    </w:rPr>
  </w:style>
  <w:style w:type="paragraph" w:styleId="TOCHeading">
    <w:name w:val="TOC Heading"/>
    <w:basedOn w:val="Heading1"/>
    <w:next w:val="Normal"/>
    <w:uiPriority w:val="39"/>
    <w:unhideWhenUsed/>
    <w:qFormat/>
    <w:rsid w:val="002A1676"/>
    <w:pPr>
      <w:keepLines/>
      <w:spacing w:before="480" w:line="276" w:lineRule="auto"/>
    </w:pPr>
    <w:rPr>
      <w:rFonts w:ascii="Cambria" w:hAnsi="Cambria"/>
      <w:bCs/>
      <w:color w:val="365F91"/>
      <w:szCs w:val="28"/>
    </w:rPr>
  </w:style>
  <w:style w:type="paragraph" w:styleId="TOC2">
    <w:name w:val="toc 2"/>
    <w:basedOn w:val="Normal"/>
    <w:next w:val="Normal"/>
    <w:autoRedefine/>
    <w:uiPriority w:val="39"/>
    <w:rsid w:val="002A1676"/>
    <w:pPr>
      <w:spacing w:after="0" w:line="240" w:lineRule="auto"/>
      <w:ind w:left="240"/>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rsid w:val="002A1676"/>
    <w:pPr>
      <w:spacing w:after="0" w:line="240" w:lineRule="auto"/>
      <w:ind w:left="480"/>
    </w:pPr>
    <w:rPr>
      <w:rFonts w:ascii="Times New Roman" w:eastAsia="Times New Roman" w:hAnsi="Times New Roman" w:cs="Times New Roman"/>
      <w:sz w:val="24"/>
      <w:szCs w:val="24"/>
      <w:lang w:eastAsia="hr-HR"/>
    </w:rPr>
  </w:style>
  <w:style w:type="paragraph" w:styleId="TOC1">
    <w:name w:val="toc 1"/>
    <w:basedOn w:val="Normal"/>
    <w:next w:val="Normal"/>
    <w:autoRedefine/>
    <w:uiPriority w:val="39"/>
    <w:rsid w:val="002A1676"/>
    <w:pPr>
      <w:tabs>
        <w:tab w:val="right" w:leader="dot" w:pos="9062"/>
      </w:tabs>
      <w:spacing w:after="0" w:line="240" w:lineRule="auto"/>
      <w:ind w:left="567"/>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qFormat/>
    <w:rsid w:val="002A1676"/>
    <w:pPr>
      <w:spacing w:beforeAutospacing="1"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qFormat/>
    <w:rsid w:val="002A1676"/>
    <w:pPr>
      <w:spacing w:after="0" w:line="240" w:lineRule="auto"/>
    </w:pPr>
    <w:rPr>
      <w:rFonts w:ascii="Tahoma" w:hAnsi="Tahoma" w:cs="Tahoma"/>
      <w:sz w:val="16"/>
      <w:szCs w:val="16"/>
      <w:lang w:val="en-US"/>
    </w:rPr>
  </w:style>
  <w:style w:type="character" w:customStyle="1" w:styleId="TekstbaloniaChar1">
    <w:name w:val="Tekst balončića Char1"/>
    <w:basedOn w:val="DefaultParagraphFont"/>
    <w:uiPriority w:val="99"/>
    <w:semiHidden/>
    <w:rsid w:val="002A1676"/>
    <w:rPr>
      <w:rFonts w:ascii="Tahoma" w:hAnsi="Tahoma" w:cs="Tahoma"/>
      <w:sz w:val="16"/>
      <w:szCs w:val="16"/>
      <w:lang w:val="hr-HR"/>
    </w:rPr>
  </w:style>
  <w:style w:type="paragraph" w:customStyle="1" w:styleId="TableParagraph">
    <w:name w:val="Table Paragraph"/>
    <w:basedOn w:val="Normal"/>
    <w:uiPriority w:val="1"/>
    <w:qFormat/>
    <w:rsid w:val="002A1676"/>
    <w:pPr>
      <w:widowControl w:val="0"/>
      <w:spacing w:after="0" w:line="240" w:lineRule="auto"/>
      <w:ind w:left="10"/>
    </w:pPr>
    <w:rPr>
      <w:rFonts w:ascii="Arial" w:eastAsia="Arial" w:hAnsi="Arial" w:cs="Arial"/>
      <w:lang w:val="en-US"/>
    </w:rPr>
  </w:style>
  <w:style w:type="paragraph" w:customStyle="1" w:styleId="t-8">
    <w:name w:val="t-8"/>
    <w:basedOn w:val="Normal"/>
    <w:qFormat/>
    <w:rsid w:val="002A1676"/>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Sadrajokvira">
    <w:name w:val="Sadržaj okvira"/>
    <w:basedOn w:val="Normal"/>
    <w:qFormat/>
    <w:rsid w:val="002A1676"/>
  </w:style>
  <w:style w:type="numbering" w:customStyle="1" w:styleId="Bezpopisa1">
    <w:name w:val="Bez popisa1"/>
    <w:semiHidden/>
    <w:qFormat/>
    <w:rsid w:val="002A1676"/>
  </w:style>
  <w:style w:type="table" w:styleId="TableGrid">
    <w:name w:val="Table Grid"/>
    <w:basedOn w:val="TableNormal"/>
    <w:uiPriority w:val="39"/>
    <w:rsid w:val="002A1676"/>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2A1676"/>
    <w:pPr>
      <w:spacing w:after="0" w:line="240" w:lineRule="auto"/>
    </w:pPr>
    <w:rPr>
      <w:rFonts w:eastAsiaTheme="minorEastAsia"/>
      <w:lang w:val="hr-HR" w:eastAsia="hr-HR"/>
    </w:rPr>
    <w:tblPr>
      <w:tblCellMar>
        <w:top w:w="0" w:type="dxa"/>
        <w:left w:w="0" w:type="dxa"/>
        <w:bottom w:w="0" w:type="dxa"/>
        <w:right w:w="0" w:type="dxa"/>
      </w:tblCellMar>
    </w:tblPr>
  </w:style>
  <w:style w:type="table" w:customStyle="1" w:styleId="TableNormal1">
    <w:name w:val="Table Normal1"/>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Grid1">
    <w:name w:val="Table Grid1"/>
    <w:basedOn w:val="TableNormal"/>
    <w:uiPriority w:val="39"/>
    <w:rsid w:val="002A1676"/>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NormalTable0">
    <w:name w:val="Normal Table0"/>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Grid2">
    <w:name w:val="Table Grid2"/>
    <w:basedOn w:val="TableNormal"/>
    <w:uiPriority w:val="39"/>
    <w:rsid w:val="002A1676"/>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sid w:val="002A1676"/>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7">
    <w:name w:val="Table Normal17"/>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NormalTable01">
    <w:name w:val="Normal Table01"/>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2A1676"/>
    <w:pPr>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1705B"/>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Reetkatablice1">
    <w:name w:val="Rešetka tablice1"/>
    <w:basedOn w:val="TableNormal"/>
    <w:next w:val="TableGrid"/>
    <w:uiPriority w:val="59"/>
    <w:rsid w:val="008160E6"/>
    <w:pPr>
      <w:spacing w:after="0" w:line="240" w:lineRule="auto"/>
    </w:pPr>
    <w:rPr>
      <w:sz w:val="28"/>
      <w:lang w:val="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00DD4"/>
    <w:pPr>
      <w:spacing w:after="0" w:line="240" w:lineRule="auto"/>
    </w:pPr>
    <w:rPr>
      <w:rFonts w:ascii="Calibri" w:eastAsia="Calibri" w:hAnsi="Calibri" w:cs="Calibri"/>
      <w:sz w:val="20"/>
      <w:szCs w:val="20"/>
      <w:lang w:eastAsia="hr-HR"/>
    </w:rPr>
  </w:style>
  <w:style w:type="character" w:customStyle="1" w:styleId="CommentTextChar">
    <w:name w:val="Comment Text Char"/>
    <w:basedOn w:val="DefaultParagraphFont"/>
    <w:link w:val="CommentText"/>
    <w:uiPriority w:val="99"/>
    <w:rsid w:val="00300DD4"/>
    <w:rPr>
      <w:rFonts w:ascii="Calibri" w:eastAsia="Calibri" w:hAnsi="Calibri" w:cs="Calibri"/>
      <w:sz w:val="20"/>
      <w:szCs w:val="20"/>
      <w:lang w:val="hr-HR" w:eastAsia="hr-HR"/>
    </w:rPr>
  </w:style>
  <w:style w:type="paragraph" w:styleId="FootnoteText">
    <w:name w:val="footnote text"/>
    <w:basedOn w:val="Normal"/>
    <w:link w:val="FootnoteTextChar"/>
    <w:uiPriority w:val="99"/>
    <w:semiHidden/>
    <w:unhideWhenUsed/>
    <w:rsid w:val="00300DD4"/>
    <w:pPr>
      <w:spacing w:after="0" w:line="240" w:lineRule="auto"/>
    </w:pPr>
    <w:rPr>
      <w:rFonts w:ascii="Calibri" w:eastAsia="Calibri" w:hAnsi="Calibri" w:cs="Calibri"/>
      <w:sz w:val="20"/>
      <w:szCs w:val="20"/>
      <w:lang w:eastAsia="hr-HR"/>
    </w:rPr>
  </w:style>
  <w:style w:type="character" w:customStyle="1" w:styleId="FootnoteTextChar">
    <w:name w:val="Footnote Text Char"/>
    <w:basedOn w:val="DefaultParagraphFont"/>
    <w:link w:val="FootnoteText"/>
    <w:uiPriority w:val="99"/>
    <w:semiHidden/>
    <w:rsid w:val="00300DD4"/>
    <w:rPr>
      <w:rFonts w:ascii="Calibri" w:eastAsia="Calibri" w:hAnsi="Calibri" w:cs="Calibri"/>
      <w:sz w:val="20"/>
      <w:szCs w:val="20"/>
      <w:lang w:val="hr-HR" w:eastAsia="hr-HR"/>
    </w:rPr>
  </w:style>
  <w:style w:type="character" w:styleId="FootnoteReference">
    <w:name w:val="footnote reference"/>
    <w:basedOn w:val="DefaultParagraphFont"/>
    <w:uiPriority w:val="99"/>
    <w:semiHidden/>
    <w:unhideWhenUsed/>
    <w:rsid w:val="00300DD4"/>
    <w:rPr>
      <w:vertAlign w:val="superscript"/>
    </w:rPr>
  </w:style>
  <w:style w:type="character" w:styleId="Hyperlink">
    <w:name w:val="Hyperlink"/>
    <w:basedOn w:val="DefaultParagraphFont"/>
    <w:uiPriority w:val="99"/>
    <w:unhideWhenUsed/>
    <w:rsid w:val="00300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arodne-novine.nn.hr/clanci/sluzbeni/2019_01_7_153.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arodne-novine.nn.hr/clanci/sluzbeni/2019_01_7_15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rodne-novine.nn.hr/clanci/sluzbeni/2019_01_10_217.html"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103</Pages>
  <Words>21163</Words>
  <Characters>120634</Characters>
  <Application>Microsoft Office Word</Application>
  <DocSecurity>0</DocSecurity>
  <Lines>1005</Lines>
  <Paragraphs>283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Marija</cp:lastModifiedBy>
  <cp:revision>14</cp:revision>
  <cp:lastPrinted>2022-10-14T11:51:00Z</cp:lastPrinted>
  <dcterms:created xsi:type="dcterms:W3CDTF">2022-10-02T08:07:00Z</dcterms:created>
  <dcterms:modified xsi:type="dcterms:W3CDTF">2022-10-14T13:31:00Z</dcterms:modified>
</cp:coreProperties>
</file>